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D" w:rsidRDefault="004F4E9D" w:rsidP="004F4E9D">
      <w:pPr>
        <w:pStyle w:val="a3"/>
        <w:spacing w:line="20" w:lineRule="atLeast"/>
        <w:jc w:val="center"/>
        <w:rPr>
          <w:rFonts w:ascii="Times New Roman" w:eastAsia="Times New Roman" w:hAnsi="Times New Roman"/>
          <w:b/>
          <w:noProof/>
          <w:sz w:val="28"/>
          <w:szCs w:val="28"/>
          <w:lang w:val="be-BY"/>
        </w:rPr>
      </w:pPr>
      <w:r w:rsidRPr="007B7EA7">
        <w:rPr>
          <w:rFonts w:ascii="Times New Roman" w:eastAsia="Times New Roman" w:hAnsi="Times New Roman"/>
          <w:b/>
          <w:noProof/>
          <w:sz w:val="28"/>
          <w:szCs w:val="28"/>
          <w:lang w:val="be-BY"/>
        </w:rPr>
        <w:t>Занятак клуба “Спадчына”</w:t>
      </w:r>
    </w:p>
    <w:p w:rsidR="004F4E9D" w:rsidRPr="00F20CAF" w:rsidRDefault="004F4E9D" w:rsidP="004F4E9D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Гульня “Размаўляем па-беларуску”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F4E9D" w:rsidRPr="007B7EA7" w:rsidRDefault="004F4E9D" w:rsidP="004F4E9D">
      <w:pPr>
        <w:pStyle w:val="a3"/>
        <w:spacing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Мэта:</w:t>
      </w:r>
      <w:r w:rsidRPr="007B7EA7">
        <w:rPr>
          <w:rFonts w:ascii="Times New Roman" w:hAnsi="Times New Roman"/>
          <w:color w:val="000000"/>
          <w:sz w:val="28"/>
          <w:szCs w:val="28"/>
          <w:lang w:val="be-BY"/>
        </w:rPr>
        <w:t> павышэнне матывацыі да вывучэння беларускай мовы.</w:t>
      </w:r>
      <w:r w:rsidRPr="007B7EA7">
        <w:rPr>
          <w:rFonts w:ascii="Times New Roman" w:hAnsi="Times New Roman"/>
          <w:color w:val="000000"/>
          <w:sz w:val="28"/>
          <w:szCs w:val="28"/>
          <w:lang w:val="be-BY"/>
        </w:rPr>
        <w:br/>
      </w:r>
      <w:r w:rsidRPr="007B7EA7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       Задачы:</w:t>
      </w:r>
      <w:r w:rsidRPr="007B7EA7">
        <w:rPr>
          <w:rFonts w:ascii="Times New Roman" w:hAnsi="Times New Roman"/>
          <w:color w:val="000000"/>
          <w:sz w:val="28"/>
          <w:szCs w:val="28"/>
          <w:lang w:val="be-BY"/>
        </w:rPr>
        <w:t> стварыць умовы для фарміравання лінгвакультуралагічнай, камунікатыўнай, рытарычнай кампетэнцый вучняў; садзейнічаць развіццю аналітычнага мыслення, групавой самаарганізацыі, творчых здольнасцяў; спрыяць выхаванню патрыятызму, павагі да роднай мовы.</w:t>
      </w:r>
    </w:p>
    <w:p w:rsidR="004F4E9D" w:rsidRPr="007B7EA7" w:rsidRDefault="004F4E9D" w:rsidP="004F4E9D">
      <w:pPr>
        <w:pStyle w:val="a3"/>
        <w:spacing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</w:t>
      </w:r>
    </w:p>
    <w:p w:rsidR="004F4E9D" w:rsidRPr="007B7EA7" w:rsidRDefault="004F4E9D" w:rsidP="004F4E9D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Ход занятка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Настаўнік: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Добры дзень! Сёння занятак клуба мы праводзім у форме гульні “Размаўляй па-беларуску!”.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Cs/>
          <w:iCs/>
          <w:sz w:val="28"/>
          <w:szCs w:val="28"/>
          <w:lang w:val="be-BY"/>
        </w:rPr>
        <w:t xml:space="preserve">І хачу пачаць наш занятак радкамі з верша Н.Гілевіча, якія прысвечаны 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нашай роднай мове. Мове, на якой размаўляем мы з вамі, мове нашых бацькоў і дзядоў, мове, гісторыя якой няпростая і цікавая.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Як ты дорага мне, мая родная мова!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Мілагучнае, звонкае, спеўнае слова!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Ты калісьці з калыскі мяне падымала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І вучыла ў бацькоў на руках гаварыць.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У жыцці маім слова найпершае “мама”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І цяпер для мяне сама міла гучыць.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І канешне, наша гульня таксама прысвечана нашай роднай мове. Праверым наколькі добра вы ведаеце яе.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</w:pP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7B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  <w:t>І пачынаем мы з першага конкурса, які называецца “Размінка”.</w:t>
      </w:r>
    </w:p>
    <w:p w:rsidR="004F4E9D" w:rsidRPr="007B7EA7" w:rsidRDefault="004F4E9D" w:rsidP="004F4E9D">
      <w:pPr>
        <w:pStyle w:val="2"/>
        <w:spacing w:after="0" w:line="20" w:lineRule="atLeast"/>
        <w:ind w:firstLine="708"/>
        <w:jc w:val="both"/>
        <w:rPr>
          <w:i/>
          <w:sz w:val="28"/>
          <w:szCs w:val="28"/>
          <w:lang w:val="be-BY"/>
        </w:rPr>
      </w:pPr>
      <w:r w:rsidRPr="007B7EA7">
        <w:rPr>
          <w:sz w:val="28"/>
          <w:szCs w:val="28"/>
          <w:lang w:val="be-BY"/>
        </w:rPr>
        <w:t xml:space="preserve">Кожнай камандзе будзе зададзена па 5 пытанняў. На абмеркаванне 30 секунд. </w:t>
      </w:r>
      <w:r>
        <w:rPr>
          <w:i/>
          <w:sz w:val="28"/>
          <w:szCs w:val="28"/>
          <w:lang w:val="be-BY"/>
        </w:rPr>
        <w:t>(За правільны адказ –</w:t>
      </w:r>
      <w:r w:rsidRPr="007B7EA7">
        <w:rPr>
          <w:i/>
          <w:sz w:val="28"/>
          <w:szCs w:val="28"/>
          <w:lang w:val="be-BY"/>
        </w:rPr>
        <w:t>1 бал.)</w:t>
      </w:r>
    </w:p>
    <w:p w:rsidR="004F4E9D" w:rsidRPr="007B7EA7" w:rsidRDefault="004F4E9D" w:rsidP="004F4E9D">
      <w:pPr>
        <w:pStyle w:val="a3"/>
        <w:numPr>
          <w:ilvl w:val="0"/>
          <w:numId w:val="2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У школьнай сумцы я ляжу, як ты вучышся, скажу. (Дзённік)</w:t>
      </w:r>
    </w:p>
    <w:p w:rsidR="004F4E9D" w:rsidRPr="007B7EA7" w:rsidRDefault="004F4E9D" w:rsidP="004F4E9D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Якая вадзіца для граматнага гадзіцца? (Чарніла).</w:t>
      </w:r>
    </w:p>
    <w:p w:rsidR="004F4E9D" w:rsidRPr="007B7EA7" w:rsidRDefault="004F4E9D" w:rsidP="004F4E9D">
      <w:pPr>
        <w:pStyle w:val="a3"/>
        <w:numPr>
          <w:ilvl w:val="0"/>
          <w:numId w:val="2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Якую сельскагаспадарчую прыладу можна знайсці на галаве? (Каса).</w:t>
      </w:r>
    </w:p>
    <w:p w:rsidR="004F4E9D" w:rsidRPr="007B7EA7" w:rsidRDefault="004F4E9D" w:rsidP="004F4E9D">
      <w:pPr>
        <w:pStyle w:val="a3"/>
        <w:numPr>
          <w:ilvl w:val="0"/>
          <w:numId w:val="2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Якія літары ў беларускай мове заўсёды пішуцца пад націскам? (о,ё)</w:t>
      </w:r>
    </w:p>
    <w:p w:rsidR="004F4E9D" w:rsidRPr="007B7EA7" w:rsidRDefault="004F4E9D" w:rsidP="004F4E9D">
      <w:pPr>
        <w:pStyle w:val="a3"/>
        <w:numPr>
          <w:ilvl w:val="0"/>
          <w:numId w:val="2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Якую соль нельга дабавіць у ежу? (нота – соль).</w:t>
      </w:r>
    </w:p>
    <w:p w:rsidR="004F4E9D" w:rsidRPr="007B7EA7" w:rsidRDefault="004F4E9D" w:rsidP="004F4E9D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Як называюцца старажытныя народныя аповеды пра паходжанне свету, жыццё прыроды і чалавека? (Міфы).</w:t>
      </w:r>
    </w:p>
    <w:p w:rsidR="004F4E9D" w:rsidRPr="007B7EA7" w:rsidRDefault="004F4E9D" w:rsidP="004F4E9D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Лірычны твор, пакладзены на музыку? (Песня).</w:t>
      </w:r>
    </w:p>
    <w:p w:rsidR="004F4E9D" w:rsidRPr="007B7EA7" w:rsidRDefault="004F4E9D" w:rsidP="004F4E9D">
      <w:pPr>
        <w:pStyle w:val="a3"/>
        <w:numPr>
          <w:ilvl w:val="0"/>
          <w:numId w:val="2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Гаршчок разумны, хоць сем дзірак мае. (Галава)</w:t>
      </w:r>
    </w:p>
    <w:p w:rsidR="004F4E9D" w:rsidRPr="007B7EA7" w:rsidRDefault="004F4E9D" w:rsidP="004F4E9D">
      <w:pPr>
        <w:pStyle w:val="a3"/>
        <w:numPr>
          <w:ilvl w:val="0"/>
          <w:numId w:val="2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Якая рака цячэ ў роце? (Дзясна).</w:t>
      </w:r>
    </w:p>
    <w:p w:rsidR="004F4E9D" w:rsidRPr="007B7EA7" w:rsidRDefault="004F4E9D" w:rsidP="004F4E9D">
      <w:pPr>
        <w:pStyle w:val="a3"/>
        <w:numPr>
          <w:ilvl w:val="0"/>
          <w:numId w:val="2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Якую частку слова заўсёды знойдзеш у зямлі? (Корань).</w:t>
      </w:r>
    </w:p>
    <w:p w:rsidR="004F4E9D" w:rsidRPr="007B7EA7" w:rsidRDefault="004F4E9D" w:rsidP="004F4E9D">
      <w:pPr>
        <w:pStyle w:val="a3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F4E9D" w:rsidRPr="007B7EA7" w:rsidRDefault="004F4E9D" w:rsidP="004F4E9D">
      <w:pPr>
        <w:spacing w:after="0" w:line="20" w:lineRule="atLeast"/>
        <w:ind w:left="60" w:firstLine="64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E809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  <w:t>Другі к</w:t>
      </w: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 xml:space="preserve">онкурс “Спрыт, знаходлівасць і розум”. 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Перада мною ляжаць паветраныя шарыкі, унутры якіх – запіска з заданнем. Для таго, каб дастаць заданне, неабходна да такой ступені надзьмуць шарык, каб ён лопнуў. Каманда, якая здабудзе лісток з заданнем і выканае яго першай і правільна, будзе пераможцай.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Заданне: падбярыце да рускіх слоў беларускія адпаведнікі: 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соревнования, хозяйничать, земляника, радуга, глагол, книжный магазин.</w:t>
      </w: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</w:pP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7B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  <w:t xml:space="preserve">Трэці конкурс “Словы-змейкі”. 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Умовы гэтага конкурсу такія: Усе удзельнікі выходзяць да дошкі і становіцеся адзін за адным. Па камандзе першы член каманды пераварочвае ліст прыдумвае і запісвае слова, што пачынаецца з апошняй літары папярэдняга (словы не павінны паўтарацца). Даецца на конкурс 2 хвіліны. Пераможа тая каманда, якае складзе даўжэйшую змейку.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7B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  <w:t>Чацвёрты конкурс “Аматары беларускага фальклору”.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мяне ёсць 2 канверты, аднак лістоў у іх няма. У канвертах знаходзяцца вядомыя беларускія прыказкі. Праўда, нейкі маленькі шкоднік пажартаваў і разрэзаў прыказкі напалам, а пасля яшчэ і ўсё пераблытаў. Але я думаю, для нас гэта не праблема. </w:t>
      </w:r>
    </w:p>
    <w:p w:rsidR="004F4E9D" w:rsidRPr="007B7EA7" w:rsidRDefault="004F4E9D" w:rsidP="004F4E9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Заданне: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за 3 хвіліны ўзнавіць як мага больш беларускіх прыказак. А іх тут схавана роўна 10.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Са свайго языка спусціш –/ на чужым не зловіш.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Слухай многа, /а гавары мала.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У добрую часіну сказаць,/ а ў ліхую прамаўчаць.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Адною рукою/ і вузла не завяжаш.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Дзе розумам не дайду, /дык у кніжцы знайду.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Новых сяброў нажывай, /але старых не забывай.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Ладзь калёсы зімой, /а сані летам.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Лепей мець вераб’я ў руцэ,/ чым арла на суку.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Не раскусіўшы арэх, /зерня не з’ясі.</w:t>
      </w:r>
    </w:p>
    <w:p w:rsidR="004F4E9D" w:rsidRPr="007B7EA7" w:rsidRDefault="004F4E9D" w:rsidP="004F4E9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 Госць на парог – /гаспадыня за пірог.</w:t>
      </w:r>
    </w:p>
    <w:p w:rsidR="004F4E9D" w:rsidRPr="007B7EA7" w:rsidRDefault="004F4E9D" w:rsidP="004F4E9D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Настаўнік: </w:t>
      </w:r>
      <w:r w:rsidRPr="007B7EA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Давайце адпачнем і паслухаем цікавыя звесткі пра беларускую мову.</w:t>
      </w:r>
    </w:p>
    <w:p w:rsidR="004F4E9D" w:rsidRPr="007B7EA7" w:rsidRDefault="004F4E9D" w:rsidP="004F4E9D">
      <w:pPr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  <w:lang w:val="be-BY"/>
        </w:rPr>
      </w:pPr>
      <w:r w:rsidRPr="007B7EA7">
        <w:rPr>
          <w:rFonts w:ascii="Times New Roman" w:hAnsi="Times New Roman"/>
          <w:b/>
          <w:bCs/>
          <w:sz w:val="28"/>
          <w:szCs w:val="28"/>
          <w:u w:val="single"/>
          <w:lang w:val="be-BY"/>
        </w:rPr>
        <w:t>Пяты конкурс “Цікава ведаць”.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На дошцы вывешваюцца словы. Вучні па чарзе выбіраюць любое з іх. Настаўнік прапануе заданне з выбраным словам. Калі ўдзельнік не ведае адказ, то яму дапамагаюць члены каманды.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Кірыліца</w:t>
      </w:r>
      <w:r w:rsidRPr="007B7EA7">
        <w:rPr>
          <w:rFonts w:ascii="Times New Roman" w:hAnsi="Times New Roman"/>
          <w:sz w:val="28"/>
          <w:szCs w:val="28"/>
          <w:lang w:val="be-BY"/>
        </w:rPr>
        <w:t>. Колькі літар было ў кірыліцы? (43, 24 – запазычаныя, 19 – увялі Кірыл і Мяфодзій)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Рыфма</w:t>
      </w:r>
      <w:r w:rsidRPr="007B7EA7">
        <w:rPr>
          <w:rFonts w:ascii="Times New Roman" w:hAnsi="Times New Roman"/>
          <w:sz w:val="28"/>
          <w:szCs w:val="28"/>
          <w:lang w:val="be-BY"/>
        </w:rPr>
        <w:t>. Як называюцца словы, што рыфмуюцца ў гэтых радках?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Сябе паводзіў вельмі бойка,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Ды ўцёк, як пачалася бойка. (Амонімы)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Свята.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Гэтае народнае свята заканчвае зіму і сустракае вясну. Асноўнымі стравамі з’яўляюцца малочныя. А ганаровае месца займаюць бліны з рознай мукі. (Масленіца)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Пісьмо</w:t>
      </w:r>
      <w:r w:rsidRPr="007B7EA7">
        <w:rPr>
          <w:rFonts w:ascii="Times New Roman" w:hAnsi="Times New Roman"/>
          <w:sz w:val="28"/>
          <w:szCs w:val="28"/>
          <w:lang w:val="be-BY"/>
        </w:rPr>
        <w:t>. Як называўся адзін з відаў пісьма, якім валодалі жрацы? Найбольш захавалася гэтае пісьмо ў Кітаі. (Іерогліфы)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lastRenderedPageBreak/>
        <w:t>Помнік.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Якой літары беларускага алфавіта пастаўлены помнік і дзе? (Літары Ў, у Полацку)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Кніга</w:t>
      </w:r>
      <w:r w:rsidRPr="007B7EA7">
        <w:rPr>
          <w:rFonts w:ascii="Times New Roman" w:hAnsi="Times New Roman"/>
          <w:sz w:val="28"/>
          <w:szCs w:val="28"/>
          <w:lang w:val="be-BY"/>
        </w:rPr>
        <w:t>. Якія кнігі перакладаў на беларускую мову Францыск Скарына? (Бібліі)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Лагагрыф.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Гэта загадка, дзе патрэбна ўставіць ці выкінуць літару. Адгадайце лагагрыф.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 xml:space="preserve">Я расту ў шырокім полі, – 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Кветачкі блакітныя,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К прыставіш, – і міжволі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Стану дрэвам пышным я.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(Лён – клён)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Алфавіт.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Назавіце 28 літару беларускага алфавіта. (Ы)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Птушка.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Апавяданне Уладзіміра Дубоўкі называецца “Дзядуля размаўляе з бацянамі”.</w:t>
      </w:r>
    </w:p>
    <w:p w:rsidR="004F4E9D" w:rsidRPr="007B7EA7" w:rsidRDefault="004F4E9D" w:rsidP="004F4E9D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i/>
          <w:sz w:val="28"/>
          <w:szCs w:val="28"/>
          <w:lang w:val="be-BY"/>
        </w:rPr>
        <w:t>– Хто такія бацяны?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(Буслы.)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Звычаі і абрады.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Гэта рэч у народных звычаях і абрадах раней займала важнае месца. Пра якую рэч ідзе размова? На Вадохрышча ўпрыгожвалі ледзяны крыж, на Сёмуху ахвяравалі бярозе, на зажынках ахіналі сноп у куце хаты. (ручнік)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Бархатны сезон.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Якія два месяцы на паўднёвым курорце называюцца “бархатным сезонам”? (верасень, катрычнік)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lang w:val="be-BY"/>
        </w:rPr>
        <w:t>Колер.</w:t>
      </w:r>
      <w:r w:rsidRPr="007B7EA7">
        <w:rPr>
          <w:rFonts w:ascii="Times New Roman" w:hAnsi="Times New Roman"/>
          <w:sz w:val="28"/>
          <w:szCs w:val="28"/>
          <w:lang w:val="be-BY"/>
        </w:rPr>
        <w:t xml:space="preserve"> Які гэта колер – ультрамарын? (Ярка-сіні)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B7EA7">
        <w:rPr>
          <w:rFonts w:ascii="Times New Roman" w:hAnsi="Times New Roman"/>
          <w:b/>
          <w:sz w:val="28"/>
          <w:szCs w:val="28"/>
          <w:u w:val="single"/>
          <w:lang w:val="be-BY"/>
        </w:rPr>
        <w:t>Шосты конкурс “Ужываем”</w:t>
      </w:r>
      <w:r w:rsidRPr="007B7EA7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4F4E9D" w:rsidRPr="007B7EA7" w:rsidRDefault="004F4E9D" w:rsidP="004F4E9D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B7EA7">
        <w:rPr>
          <w:rFonts w:ascii="Times New Roman" w:hAnsi="Times New Roman"/>
          <w:sz w:val="28"/>
          <w:szCs w:val="28"/>
          <w:lang w:val="be-BY"/>
        </w:rPr>
        <w:t>Зараз мы будзем спрабаваць ўжываць фразеалагізмы, але папярэдне даведаемся, што ён абазначае. Вы павінны выбраць фразеалагізм. За 1 хвіліну вам трэба:</w:t>
      </w:r>
    </w:p>
    <w:p w:rsidR="004F4E9D" w:rsidRPr="007B7EA7" w:rsidRDefault="004F4E9D" w:rsidP="004F4E9D">
      <w:pPr>
        <w:numPr>
          <w:ilvl w:val="0"/>
          <w:numId w:val="3"/>
        </w:num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растлумачыць сэнс гэтага фразеалагізма;</w:t>
      </w:r>
    </w:p>
    <w:p w:rsidR="004F4E9D" w:rsidRPr="007B7EA7" w:rsidRDefault="004F4E9D" w:rsidP="004F4E9D">
      <w:pPr>
        <w:numPr>
          <w:ilvl w:val="0"/>
          <w:numId w:val="3"/>
        </w:num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прыдумаць з ім сказ;</w:t>
      </w:r>
    </w:p>
    <w:p w:rsidR="004F4E9D" w:rsidRPr="007B7EA7" w:rsidRDefault="004F4E9D" w:rsidP="004F4E9D">
      <w:pPr>
        <w:numPr>
          <w:ilvl w:val="0"/>
          <w:numId w:val="3"/>
        </w:num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назваць адпаведнік з рускай або беларускай мовы.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Абое рабое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вельмі падобныя (два сапога пара; адным мірам мазаныя).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Выраз з’яўляецца фрагментам рыфмаванага выслоўя абое рабое, паеў воўк абое, у якім першапачаткова мелася на ўвазе маладыя істоты. Гэты фразеалагізм з’яўляецца агульным як для беларускай, так і ўкраінскай моў.)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“Раздушыце інквізітараў – усё адно, папоў ці ксяндзоў. Абое рабое.” – чытаем у У.Караткевіча “Каласы пад сярпом тваім”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Як у ваду глядзеў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угадаў, нібы прадбачыў (накаркаў).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Усходнеславянскае выслоўе звязана з былой верай у чараўніцтва, калі варажбітка, паглядаючы ў пасудзіну з вадой, “угадвала”, што было ў чыімсьці жыцці раней, і прарочыла будучы лёс. Раней гэты фразеалагізм меў больш поўную форму як у жывую ваду глядзеў, а затым вызваліўся ад сэнсаўтваральнага кампанента.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“І во такі спаўняецца маё прароцтва – як у жывую ваду глядзела!” 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(А.Карпюк “Вершалінскі рай”).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lastRenderedPageBreak/>
        <w:t xml:space="preserve">Наламаць дроў 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– нарабіць памылак, зрабіць абы-як (хотели как лучше, а получилось, как всегда).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Запазычаны з рускай мовы, а дакладней з данскіх гаворак. Рэальнымі бытавымі ўмовамі з’яўляецца тое, што на Доне ёсць свабоднае спалучэнне наламаць дроў. Там, як і ў некаторых мясцінах Беларусі, дровамі называюць галлё, ламачча, і яго на падворку, перад тым, як паліць ў печы, не сякуць, а ламаюць на калене. Зразумела, ламаюць няроўна, абы-як. Гэта і стала падставай для ўзнікнення дадзенага фразеалагізма.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“Табе трэба паехаць к Буйкевічу, разабрацца там і… Толькі не наламі дроў” (А.Макаёнак “Лявоніха на арбіце”).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Костачкі перамыць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абгаварыць кагосьці (копаться в грязном белье).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Узнікненне гэтага фразеалагізма звязана са старажытнаславянскім абрадам паўторнага пахавання. Звычайна праз тры гады пасля першага пахавання магіла раскопвалася: трэба было праверыць, ці не быў нябожчык звязаны пры жыцці з ведзьмакамі. Пярэваратнямі. І, калі гэта так, зняць з яго закляцце і ачысціць ад грахоў. Перад тым. Як зноў закапаць нябожчыка, яго родзічы і сваякі перабіралі косці, перамывалі іх вадой ці віном. Пры перамыванні костачак не абыходзіліся без ацэнкі нябожчыка, яго характару, паводзін, г. зн. абгаворвання.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(“Ніна пацягвала з кубка чай. А Яроціха, усеўшыся з нагамі на табурэтцы і ўпёршыся локцямі ў столік, не пераставала гаварыць. І ўсё пра тое самае: пра школьных сарок, як яны Нініны костачкі перамываюць” – М. Лобан “Гарадок Устронь”).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На край свету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вельмі далёка (к чёрту на кулички, куды вочы глядзяць). 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Выраз паходзіць са свабоднага словазлучэння, якое мела канкрэтны сэнс. Зямля, як даўней лічылі, – плоскі чатырохвугольнік з дахам-небам, а край свету – месца, дзе неба сходзіцца з зямлёй.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(“Ці ж не бачыць яна. Што не любіць Васіль Маню!Пазваць, пайсці з ім хоць на край свету, к шчасцю свайму!..! – І.Мележ “Подых навальніцы)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Вадзіць за нос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абяцаць што-небудзь і не выконваць (втирать очки, пускать туман у вочы).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Мяркуюць, што узнікненне гэтага фразеалагізма звязана з даўнім звычаем нашых продкаў, калі вадзіль мядзведзя напаказ у людныя месцы. Для гэтага яму прасоўвалі ў нос кальцо ланцуга. Мядзведзь, спадзеючыся на падачкі і не заўсёды атрымліваючы іх ды скоса пазіраючы на палку ў руках гаспадара, мусіў рабіць розныя фокусы. (“</w:t>
      </w: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Рытвінскага вельмі злавала думка, што нейкі хлапчук колькі часу вадзіў яго за нос” – С.Баранавых “Калі ўзыходзіла сонца”).</w:t>
      </w:r>
    </w:p>
    <w:p w:rsidR="004F4E9D" w:rsidRPr="007B7EA7" w:rsidRDefault="004F4E9D" w:rsidP="004F4E9D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4F4E9D" w:rsidRPr="007B7EA7" w:rsidRDefault="004F4E9D" w:rsidP="004F4E9D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Настаўнік:</w:t>
      </w:r>
    </w:p>
    <w:p w:rsidR="004F4E9D" w:rsidRPr="007B7EA7" w:rsidRDefault="004F4E9D" w:rsidP="004F4E9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Адкажыце ў пісьмовай форме, чаго жадаюць беларусы, калі выкарыстоўваюць наступныя выразы.</w:t>
      </w:r>
    </w:p>
    <w:tbl>
      <w:tblPr>
        <w:tblW w:w="7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927"/>
      </w:tblGrid>
      <w:tr w:rsidR="004F4E9D" w:rsidRPr="007B7EA7" w:rsidTr="007F6E23">
        <w:trPr>
          <w:trHeight w:val="279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Выраз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Адказ</w:t>
            </w:r>
          </w:p>
        </w:tc>
      </w:tr>
      <w:tr w:rsidR="004F4E9D" w:rsidRPr="007B7EA7" w:rsidTr="007F6E23">
        <w:trPr>
          <w:trHeight w:val="52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1. Дай божа, каб усё было гожа, а што не гожа – не дай божа.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F4E9D" w:rsidRPr="007B7EA7" w:rsidTr="007F6E23">
        <w:trPr>
          <w:trHeight w:val="33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 Каб дзяды не ведалі бяды, а ўнукі – мукі.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F4E9D" w:rsidRPr="007B7EA7" w:rsidTr="007F6E23">
        <w:trPr>
          <w:trHeight w:val="305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3. Дай бог чутае бачыць.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F4E9D" w:rsidRPr="007B7EA7" w:rsidTr="007F6E23">
        <w:trPr>
          <w:trHeight w:val="166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4. Каб было і ў місцы, і ў калысцы.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F4E9D" w:rsidRPr="007B7EA7" w:rsidTr="007F6E23">
        <w:trPr>
          <w:trHeight w:val="304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5. Каб пра вас хвала па ўсім свеце гула.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F4E9D" w:rsidRPr="007B7EA7" w:rsidTr="007F6E23">
        <w:trPr>
          <w:trHeight w:val="252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EA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6. Хай яно на сухі лес.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D" w:rsidRPr="007B7EA7" w:rsidRDefault="004F4E9D" w:rsidP="007F6E23">
            <w:pPr>
              <w:spacing w:line="2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4F4E9D" w:rsidRPr="007B7EA7" w:rsidRDefault="004F4E9D" w:rsidP="004F4E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Настаўнік: </w:t>
      </w:r>
    </w:p>
    <w:p w:rsidR="004F4E9D" w:rsidRPr="007B7EA7" w:rsidRDefault="004F4E9D" w:rsidP="004F4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Вось і скончылася наша гульня. Зараз падлічым балы. Але ці ж сума набраных балаў была прычынай нашай сустрэчы? Галоўнае, што вы цікавіцеся сваім родным. Я жадаю вам, каб у вас часцей узнікала жаданне размаўляць на роднай мове.</w:t>
      </w:r>
    </w:p>
    <w:p w:rsidR="004F4E9D" w:rsidRPr="007B7EA7" w:rsidRDefault="004F4E9D" w:rsidP="004F4E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B7EA7">
        <w:rPr>
          <w:rFonts w:ascii="Times New Roman" w:eastAsia="Times New Roman" w:hAnsi="Times New Roman" w:cs="Times New Roman"/>
          <w:sz w:val="28"/>
          <w:szCs w:val="28"/>
          <w:lang w:val="be-BY"/>
        </w:rPr>
        <w:t>Да новых сустрэч!</w:t>
      </w:r>
    </w:p>
    <w:p w:rsidR="004F4E9D" w:rsidRPr="007B7EA7" w:rsidRDefault="004F4E9D" w:rsidP="004F4E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F4E9D" w:rsidRPr="007B7EA7" w:rsidRDefault="004F4E9D" w:rsidP="004F4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be-BY"/>
        </w:rPr>
      </w:pPr>
    </w:p>
    <w:p w:rsidR="0099167F" w:rsidRDefault="0099167F"/>
    <w:sectPr w:rsidR="0099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3F38"/>
    <w:multiLevelType w:val="hybridMultilevel"/>
    <w:tmpl w:val="3F9CD288"/>
    <w:lvl w:ilvl="0" w:tplc="5FF47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076A4"/>
    <w:multiLevelType w:val="hybridMultilevel"/>
    <w:tmpl w:val="C2EC7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2E65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E1F57"/>
    <w:multiLevelType w:val="multilevel"/>
    <w:tmpl w:val="20943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F4E9D"/>
    <w:rsid w:val="004F4E9D"/>
    <w:rsid w:val="0099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E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F4E9D"/>
    <w:rPr>
      <w:rFonts w:ascii="Calibri" w:eastAsia="Calibri" w:hAnsi="Calibri" w:cs="Times New Roman"/>
      <w:lang w:eastAsia="en-US"/>
    </w:rPr>
  </w:style>
  <w:style w:type="paragraph" w:customStyle="1" w:styleId="2">
    <w:name w:val="Основной текст2"/>
    <w:basedOn w:val="a"/>
    <w:rsid w:val="004F4E9D"/>
    <w:pPr>
      <w:shd w:val="clear" w:color="auto" w:fill="FFFFFF"/>
      <w:spacing w:after="300" w:line="318" w:lineRule="exact"/>
      <w:ind w:hanging="38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7814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2022-12-03T19:58:00Z</dcterms:created>
  <dcterms:modified xsi:type="dcterms:W3CDTF">2022-12-03T19:59:00Z</dcterms:modified>
</cp:coreProperties>
</file>