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6E" w:rsidRPr="0072366E" w:rsidRDefault="0072366E" w:rsidP="0072366E">
      <w:pPr>
        <w:pStyle w:val="a3"/>
        <w:shd w:val="clear" w:color="auto" w:fill="FFFFFF"/>
        <w:spacing w:before="0" w:beforeAutospacing="0" w:after="0" w:afterAutospacing="0"/>
        <w:jc w:val="center"/>
        <w:rPr>
          <w:b/>
          <w:bCs/>
          <w:sz w:val="28"/>
          <w:szCs w:val="28"/>
        </w:rPr>
      </w:pPr>
      <w:r w:rsidRPr="0072366E">
        <w:rPr>
          <w:b/>
          <w:bCs/>
          <w:sz w:val="28"/>
          <w:szCs w:val="28"/>
        </w:rPr>
        <w:t>«Роль родительского авторитета в воспитании ребенка»</w:t>
      </w:r>
    </w:p>
    <w:p w:rsidR="0072366E" w:rsidRPr="0072366E" w:rsidRDefault="0072366E" w:rsidP="0072366E">
      <w:pPr>
        <w:pStyle w:val="a3"/>
        <w:shd w:val="clear" w:color="auto" w:fill="FFFFFF"/>
        <w:spacing w:before="0" w:beforeAutospacing="0" w:after="0" w:afterAutospacing="0"/>
        <w:jc w:val="center"/>
        <w:rPr>
          <w:b/>
          <w:bCs/>
          <w:sz w:val="28"/>
          <w:szCs w:val="28"/>
        </w:rPr>
      </w:pPr>
    </w:p>
    <w:p w:rsidR="0072366E" w:rsidRPr="0072366E" w:rsidRDefault="0072366E" w:rsidP="0072366E">
      <w:pPr>
        <w:pStyle w:val="a3"/>
        <w:shd w:val="clear" w:color="auto" w:fill="FFFFFF"/>
        <w:tabs>
          <w:tab w:val="left" w:pos="709"/>
        </w:tabs>
        <w:spacing w:before="0" w:beforeAutospacing="0" w:after="0" w:afterAutospacing="0"/>
        <w:ind w:firstLine="709"/>
        <w:jc w:val="both"/>
        <w:rPr>
          <w:sz w:val="28"/>
          <w:szCs w:val="28"/>
        </w:rPr>
      </w:pPr>
      <w:r w:rsidRPr="0072366E">
        <w:rPr>
          <w:sz w:val="28"/>
          <w:szCs w:val="28"/>
        </w:rPr>
        <w:t>АВТОРИТЕТ РОДИТЕЛЕЙ – влияние отца и матери на детей, основанное на уважении и любви к родителям, доверии к их жизненному опыту, словам и поступкам; необходимое условие воспитания.</w:t>
      </w:r>
    </w:p>
    <w:p w:rsidR="0072366E" w:rsidRPr="0072366E" w:rsidRDefault="0072366E" w:rsidP="0072366E">
      <w:pPr>
        <w:pStyle w:val="a3"/>
        <w:shd w:val="clear" w:color="auto" w:fill="FFFFFF"/>
        <w:spacing w:before="0" w:beforeAutospacing="0" w:after="0" w:afterAutospacing="0"/>
        <w:ind w:firstLine="708"/>
        <w:jc w:val="both"/>
        <w:rPr>
          <w:sz w:val="28"/>
          <w:szCs w:val="28"/>
        </w:rPr>
      </w:pPr>
      <w:r>
        <w:rPr>
          <w:sz w:val="28"/>
          <w:szCs w:val="28"/>
        </w:rPr>
        <w:t xml:space="preserve">Авторитет родителей – </w:t>
      </w:r>
      <w:r w:rsidRPr="0072366E">
        <w:rPr>
          <w:sz w:val="28"/>
          <w:szCs w:val="28"/>
        </w:rPr>
        <w:t>внутренне признаваемая детьми власть и влияние родителей.</w:t>
      </w:r>
    </w:p>
    <w:p w:rsidR="0072366E" w:rsidRPr="0072366E" w:rsidRDefault="0072366E" w:rsidP="0072366E">
      <w:pPr>
        <w:pStyle w:val="a3"/>
        <w:shd w:val="clear" w:color="auto" w:fill="FFFFFF"/>
        <w:spacing w:before="0" w:beforeAutospacing="0" w:after="0" w:afterAutospacing="0"/>
        <w:ind w:firstLine="708"/>
        <w:jc w:val="both"/>
        <w:rPr>
          <w:sz w:val="28"/>
          <w:szCs w:val="28"/>
        </w:rPr>
      </w:pPr>
      <w:r w:rsidRPr="0072366E">
        <w:rPr>
          <w:sz w:val="28"/>
          <w:szCs w:val="28"/>
        </w:rPr>
        <w:t>Авторитет родителей проявляется в уважении их детьми, в значимости для детей того, что родители им говорят: если дети слушают и слушаются своих родителей естественно, добровольно, признавая их статус - у родителей авторитет есть. Если дети просьбы и требования родителей выполняют только по настроению, либо по принуждению или через подкуп, о родительском авторитете говорить не приходится.</w:t>
      </w:r>
    </w:p>
    <w:p w:rsidR="0072366E" w:rsidRPr="0072366E" w:rsidRDefault="0072366E" w:rsidP="0072366E">
      <w:pPr>
        <w:pStyle w:val="a3"/>
        <w:shd w:val="clear" w:color="auto" w:fill="FFFFFF"/>
        <w:spacing w:before="0" w:beforeAutospacing="0" w:after="0" w:afterAutospacing="0"/>
        <w:ind w:firstLine="708"/>
        <w:jc w:val="both"/>
        <w:rPr>
          <w:sz w:val="28"/>
          <w:szCs w:val="28"/>
        </w:rPr>
      </w:pPr>
      <w:r w:rsidRPr="0072366E">
        <w:rPr>
          <w:sz w:val="28"/>
          <w:szCs w:val="28"/>
        </w:rPr>
        <w:t>Авторитет родителей создается либо самими родителями, либо культурными или религиозными традициями.</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   </w:t>
      </w:r>
      <w:r>
        <w:rPr>
          <w:sz w:val="28"/>
          <w:szCs w:val="28"/>
        </w:rPr>
        <w:tab/>
      </w:r>
      <w:r w:rsidRPr="0072366E">
        <w:rPr>
          <w:sz w:val="28"/>
          <w:szCs w:val="28"/>
        </w:rPr>
        <w:t>Если родители – люди добрые, отзывчивые, заботливые, внимательные, живут общими интересами, а семейный коллектив сплочён трудовыми обязанностями, такая семья положительно влияет на воспитание детей. Таким образом, молодая семья фактически создаёт свою культуру отношений, воспитания, общения.</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  </w:t>
      </w:r>
      <w:r>
        <w:rPr>
          <w:sz w:val="28"/>
          <w:szCs w:val="28"/>
        </w:rPr>
        <w:tab/>
      </w:r>
      <w:r w:rsidRPr="0072366E">
        <w:rPr>
          <w:sz w:val="28"/>
          <w:szCs w:val="28"/>
        </w:rPr>
        <w:t xml:space="preserve">Формирование личности определяется всем образом жизни семьи. А.С. Макаренко называл его «общим тоном семьи». Он действует на ребёнка независимо от отца и матери, а подчас даже вопреки </w:t>
      </w:r>
      <w:proofErr w:type="gramStart"/>
      <w:r w:rsidRPr="0072366E">
        <w:rPr>
          <w:sz w:val="28"/>
          <w:szCs w:val="28"/>
        </w:rPr>
        <w:t>им</w:t>
      </w:r>
      <w:proofErr w:type="gramEnd"/>
      <w:r w:rsidRPr="0072366E">
        <w:rPr>
          <w:sz w:val="28"/>
          <w:szCs w:val="28"/>
        </w:rPr>
        <w:t>. Общий тон семьи создаётся личностью родителей. В семье, где отец и мать не делят домашние заботы на «женские» и «мужские», одинаково уважительно и заботливо относятся друг к другу, своим родителям, детям, ребёнок видит примеры доброго отношения к людям. С раннего возраста малыш живёт в обстановке положительного отношения к окружающим, любви, дружбы, доверия, взаимопонимания.</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    </w:t>
      </w:r>
      <w:r>
        <w:rPr>
          <w:sz w:val="28"/>
          <w:szCs w:val="28"/>
        </w:rPr>
        <w:tab/>
      </w:r>
      <w:r w:rsidRPr="0072366E">
        <w:rPr>
          <w:sz w:val="28"/>
          <w:szCs w:val="28"/>
        </w:rPr>
        <w:t>В практике семейного воспитания распространена и такая ошибка, когда родители, осознав, что поступили неправильно, не признаются в этом своим детям под предлогом «не потерять авторитет».   Авторитет родителей – важная составляющая успешности воспитания детей в семье. Приобретение истинного авторитета в глазах собственного ребенка – кропотливый труд отца и матери. Авторитетность родителей в глазах ребенка – это, прежде всего, желание ребенка говорить родителям правду, какой бы горькой она не была. Так будут поступать дети в том случае, если родители объяснят им, что прожить жизнь, не совершая ошибок, невозможно. Авторитетные родители не ставят перед собой задачу наказать ребенка, для них важным является осознание ребенком степени тяжести совершенного проступка по отношению к другим людям и самому себе.</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   </w:t>
      </w:r>
      <w:r>
        <w:rPr>
          <w:sz w:val="28"/>
          <w:szCs w:val="28"/>
        </w:rPr>
        <w:tab/>
      </w:r>
      <w:r w:rsidRPr="0072366E">
        <w:rPr>
          <w:sz w:val="28"/>
          <w:szCs w:val="28"/>
        </w:rPr>
        <w:t>Также стоит отметить, что авторитет не приобретается автоматически с «приобретением» ребенка. Он нарабатывается годами.</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   </w:t>
      </w:r>
      <w:r>
        <w:rPr>
          <w:sz w:val="28"/>
          <w:szCs w:val="28"/>
        </w:rPr>
        <w:tab/>
      </w:r>
      <w:r w:rsidRPr="0072366E">
        <w:rPr>
          <w:sz w:val="28"/>
          <w:szCs w:val="28"/>
          <w:u w:val="single"/>
        </w:rPr>
        <w:t>В чем же должен состоять настоящий родительский авторитет в семье?</w:t>
      </w:r>
    </w:p>
    <w:p w:rsidR="0072366E" w:rsidRDefault="0072366E" w:rsidP="0072366E">
      <w:pPr>
        <w:pStyle w:val="a3"/>
        <w:shd w:val="clear" w:color="auto" w:fill="FFFFFF"/>
        <w:spacing w:before="0" w:beforeAutospacing="0" w:after="0" w:afterAutospacing="0"/>
        <w:jc w:val="both"/>
        <w:rPr>
          <w:sz w:val="28"/>
          <w:szCs w:val="28"/>
        </w:rPr>
      </w:pPr>
      <w:r w:rsidRPr="0072366E">
        <w:rPr>
          <w:sz w:val="28"/>
          <w:szCs w:val="28"/>
        </w:rPr>
        <w:lastRenderedPageBreak/>
        <w:t xml:space="preserve">Существует несколько базовых правил, следуя которым с самого начала, можно сформировать собственный авторитет в глазах своего ребенка. </w:t>
      </w:r>
      <w:r>
        <w:rPr>
          <w:sz w:val="28"/>
          <w:szCs w:val="28"/>
        </w:rPr>
        <w:t xml:space="preserve">       </w:t>
      </w:r>
    </w:p>
    <w:p w:rsidR="0072366E" w:rsidRPr="0072366E" w:rsidRDefault="0072366E" w:rsidP="0072366E">
      <w:pPr>
        <w:pStyle w:val="a3"/>
        <w:shd w:val="clear" w:color="auto" w:fill="FFFFFF"/>
        <w:spacing w:before="0" w:beforeAutospacing="0" w:after="0" w:afterAutospacing="0"/>
        <w:ind w:firstLine="708"/>
        <w:jc w:val="both"/>
        <w:rPr>
          <w:sz w:val="28"/>
          <w:szCs w:val="28"/>
        </w:rPr>
      </w:pPr>
      <w:r>
        <w:rPr>
          <w:sz w:val="28"/>
          <w:szCs w:val="28"/>
        </w:rPr>
        <w:t>К</w:t>
      </w:r>
      <w:r w:rsidRPr="0072366E">
        <w:rPr>
          <w:sz w:val="28"/>
          <w:szCs w:val="28"/>
        </w:rPr>
        <w:t>аковы же эти правила?</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 xml:space="preserve">1. Помните, что слагаемых родительского авторитета </w:t>
      </w:r>
      <w:proofErr w:type="gramStart"/>
      <w:r w:rsidRPr="0072366E">
        <w:rPr>
          <w:sz w:val="28"/>
          <w:szCs w:val="28"/>
        </w:rPr>
        <w:t>очень много</w:t>
      </w:r>
      <w:proofErr w:type="gramEnd"/>
      <w:r w:rsidRPr="0072366E">
        <w:rPr>
          <w:sz w:val="28"/>
          <w:szCs w:val="28"/>
        </w:rPr>
        <w:t>: отношения в семье, мнение родителей друг о друге, мнение родителей о других родственниках и друзьях, поступки родителей, отношение родителей к людям вообще и к близким людям в частности, отношение родителей к ребенку и его друзьям.</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2. Будьте естественны перед своим ребенком, ведь дети чувствуют «игру».</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3. Будьте открыты перед ребенком, доверяйте ему (даже в мелочах) – и тогда ребенок тоже будет доверять Вам. А доверие ребенка – очень важная составляющая авторитета.</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4. Не требуйте от ребенка идеальности, а донесите до него, что ошибки могут совершать все, и у всех имеется право на ошибку. В том числе и у Вас самих. Тогда малыш не будет бояться рассказывать Вам о каких-то своих неблаговидных поступках.</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5. Не наказывайте ребенка, какую бы ошибку он не совершил – сделайте так, чтобы он САМ осознал степень своей вины. Проанализируйте вместе с ним ситуацию, пусть он сам, где был не прав и подумает, что можно было бы сделать в данной ситуации и как исправить сложившееся положение.</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6. Вы должны быть примером своих слов для ребенка. Например, если Вы говорите о пользе чтения классики – на Вашей тумбочке тоже должны быть не глянцевые журналы. А если Вы говорите о вреде курения – сами бросьте курить. А если даже Вы сорветесь – см</w:t>
      </w:r>
      <w:proofErr w:type="gramStart"/>
      <w:r w:rsidRPr="0072366E">
        <w:rPr>
          <w:sz w:val="28"/>
          <w:szCs w:val="28"/>
        </w:rPr>
        <w:t>.п</w:t>
      </w:r>
      <w:proofErr w:type="gramEnd"/>
      <w:r w:rsidRPr="0072366E">
        <w:rPr>
          <w:sz w:val="28"/>
          <w:szCs w:val="28"/>
        </w:rPr>
        <w:t>ункт 4. Тогда ребенок сам поможет Вам справиться с собой, не теряя при этом доверия к Вам.</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7. Умейте просить прощения и прощать других за их ошибки. Если ребенок будет видеть, что Вы, совершив неблаговидный поступок, просите прощения – у супруга, родственника или даже у него самого – ему будет проще попросить прощения, когда это будет необходимо.</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8. Не бойтесь критики со стороны своих детей – тогда Вы покажете им, что не только взрослые имеют право иметь свое мнение и критиковать других.</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9. Не критикуйте в жесткой форме друзей своего ребенка, иначе он может озлобиться, а Вы потеряете его доверие. Если у Вас имеются сомнения в том, что это достойные люди – пообщайтесь с ними, пусть ребенок пригласит их к Вам домой, чтобы пообщаться всем вместе. Если Ваши сомнения не развеялись, а только укрепились – можете ненавязчиво сказать об этом ребенку, но выбор друзей все равно останется за ним. Если Ваши опасения не беспочвенны – все равно, рано или поздно, это откроется, и дружба распадется – но без Вашего участия.</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 xml:space="preserve">10. Интересуйтесь жизнью ребенка и ни в коем случае не критикуйте ее. Если Вас приводит в ужас музыка, которую слушает Ваш сын, скажите, что-то вроде: «Мне это непривычно. А что тебе нравится в этой музыке?». Если Вы падаете в обморок от его </w:t>
      </w:r>
      <w:proofErr w:type="spellStart"/>
      <w:r w:rsidRPr="0072366E">
        <w:rPr>
          <w:sz w:val="28"/>
          <w:szCs w:val="28"/>
        </w:rPr>
        <w:t>пирсинга</w:t>
      </w:r>
      <w:proofErr w:type="spellEnd"/>
      <w:r w:rsidRPr="0072366E">
        <w:rPr>
          <w:sz w:val="28"/>
          <w:szCs w:val="28"/>
        </w:rPr>
        <w:t>, попросите объяснить, что в этом «прикольного» — возможно, Вы просто чего-то «не понимаете».</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lastRenderedPageBreak/>
        <w:t>11. Не угрожайте своему ребенку и не оскорбляйте его – все это не сыграет положительную роль в формировании Вашего авторитета перед ним.</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12. Привлекайте детей к обсуждению важных семейных вопросов – они должны чувствовать, что их мнение учитывается. Да и вообще, старайтесь проводить с детьми как можно больше своего свободного времени. Они это оценят!</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 </w:t>
      </w:r>
    </w:p>
    <w:p w:rsidR="0072366E" w:rsidRDefault="0072366E" w:rsidP="0072366E">
      <w:pPr>
        <w:pStyle w:val="a3"/>
        <w:shd w:val="clear" w:color="auto" w:fill="FFFFFF"/>
        <w:spacing w:before="0" w:beforeAutospacing="0" w:after="0" w:afterAutospacing="0"/>
        <w:jc w:val="center"/>
        <w:rPr>
          <w:b/>
          <w:sz w:val="28"/>
          <w:szCs w:val="28"/>
        </w:rPr>
      </w:pPr>
      <w:r w:rsidRPr="0072366E">
        <w:rPr>
          <w:b/>
          <w:sz w:val="28"/>
          <w:szCs w:val="28"/>
        </w:rPr>
        <w:t xml:space="preserve">ПАМЯТКА ДЛЯ РОДИТЕЛЕЙ «АВТОРИТЕТ – </w:t>
      </w:r>
    </w:p>
    <w:p w:rsidR="0072366E" w:rsidRDefault="0072366E" w:rsidP="0072366E">
      <w:pPr>
        <w:pStyle w:val="a3"/>
        <w:shd w:val="clear" w:color="auto" w:fill="FFFFFF"/>
        <w:spacing w:before="0" w:beforeAutospacing="0" w:after="0" w:afterAutospacing="0"/>
        <w:jc w:val="center"/>
        <w:rPr>
          <w:b/>
          <w:sz w:val="28"/>
          <w:szCs w:val="28"/>
        </w:rPr>
      </w:pPr>
      <w:r w:rsidRPr="0072366E">
        <w:rPr>
          <w:b/>
          <w:sz w:val="28"/>
          <w:szCs w:val="28"/>
        </w:rPr>
        <w:t>ОСНОВА ВОСПИТАНИЯ»</w:t>
      </w:r>
    </w:p>
    <w:p w:rsidR="0072366E" w:rsidRPr="0072366E" w:rsidRDefault="0072366E" w:rsidP="0072366E">
      <w:pPr>
        <w:pStyle w:val="a3"/>
        <w:shd w:val="clear" w:color="auto" w:fill="FFFFFF"/>
        <w:spacing w:before="0" w:beforeAutospacing="0" w:after="0" w:afterAutospacing="0"/>
        <w:jc w:val="center"/>
        <w:rPr>
          <w:b/>
          <w:sz w:val="28"/>
          <w:szCs w:val="28"/>
        </w:rPr>
      </w:pP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1) Требовательное отношение к себе – основа авторитета родителей. У взрослых не должно быть расхождения между словом и делом.</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2) Основанием авторитета является жизнь и работа родителей, их общественные дела, поведение, отношение к окружающим, ответственность за воспитание детей перед обществом, перед самими собой.</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3) Важно создавать эмоционально положительную атмосферу в семье, соблюдать педагогический такт в отношениях друг с другом, с детьми.</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4) Благоприятная атмосфера семейных отношений создается тогда, когда родители с уважением относятся к проблемам своих детей и их друзьям.</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5) Необходимо по возможности чаще проводить интересные семейные досуги, где ребенку с неожиданной стороны раскрываются взрослые члены семьи: отец и мать предстают веселыми, остроумными, интересными людьми.</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6) Духовное общение с детьми – одно из условий поддержания авторитета родителей. При этом важно содержательное общение родителей с ребенком: чтение детских книг, разнообразные совместные занятия и игры, приобщение малыша к полезным увлечениям отца или матери (занятиям спортом, рукоделием, художественной самодеятельностью, коллекционированием и др.).</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7) Важно проявлять терпение и такт, отвечая на детские вопросы.</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8) Доверительные отношения между взрослыми и детьми устанавливаются и в тех случаях, когда родители умеют признаться в своих ошибках.</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 xml:space="preserve">9) С обещаниями родители должны быть особенно осторожными. Невыполнение </w:t>
      </w:r>
      <w:proofErr w:type="gramStart"/>
      <w:r w:rsidRPr="0072366E">
        <w:rPr>
          <w:sz w:val="28"/>
          <w:szCs w:val="28"/>
        </w:rPr>
        <w:t>обещанного</w:t>
      </w:r>
      <w:proofErr w:type="gramEnd"/>
      <w:r w:rsidRPr="0072366E">
        <w:rPr>
          <w:sz w:val="28"/>
          <w:szCs w:val="28"/>
        </w:rPr>
        <w:t xml:space="preserve"> необходимо тщательно обосновать. Не следует допускать обещаний, которые невозможно выполнить.</w:t>
      </w:r>
    </w:p>
    <w:p w:rsidR="0072366E" w:rsidRPr="0072366E" w:rsidRDefault="0072366E" w:rsidP="0072366E">
      <w:pPr>
        <w:pStyle w:val="a3"/>
        <w:shd w:val="clear" w:color="auto" w:fill="FFFFFF"/>
        <w:spacing w:before="0" w:beforeAutospacing="0" w:after="0" w:afterAutospacing="0"/>
        <w:jc w:val="both"/>
        <w:rPr>
          <w:sz w:val="28"/>
          <w:szCs w:val="28"/>
        </w:rPr>
      </w:pPr>
      <w:r w:rsidRPr="0072366E">
        <w:rPr>
          <w:sz w:val="28"/>
          <w:szCs w:val="28"/>
        </w:rPr>
        <w:t>10) Детям нельзя говорить неправду. Фальшь в словах отца или матери ребенок тонко чувствует.</w:t>
      </w:r>
    </w:p>
    <w:p w:rsidR="00FC0FE7" w:rsidRPr="0072366E" w:rsidRDefault="00FC0FE7" w:rsidP="0072366E">
      <w:pPr>
        <w:spacing w:after="0" w:line="240" w:lineRule="auto"/>
        <w:jc w:val="both"/>
        <w:rPr>
          <w:rFonts w:ascii="Times New Roman" w:hAnsi="Times New Roman" w:cs="Times New Roman"/>
          <w:sz w:val="28"/>
          <w:szCs w:val="28"/>
        </w:rPr>
      </w:pPr>
    </w:p>
    <w:sectPr w:rsidR="00FC0FE7" w:rsidRPr="007236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2366E"/>
    <w:rsid w:val="0072366E"/>
    <w:rsid w:val="00FC0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36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82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1126</Words>
  <Characters>6420</Characters>
  <Application>Microsoft Office Word</Application>
  <DocSecurity>0</DocSecurity>
  <Lines>53</Lines>
  <Paragraphs>15</Paragraphs>
  <ScaleCrop>false</ScaleCrop>
  <Company>Reanimator Extreme Edition</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2022-04-20T13:46:00Z</dcterms:created>
  <dcterms:modified xsi:type="dcterms:W3CDTF">2022-04-20T13:50:00Z</dcterms:modified>
</cp:coreProperties>
</file>