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tab/>
      </w:r>
      <w:r>
        <w:rPr>
          <w:rStyle w:val="a4"/>
          <w:color w:val="FF0000"/>
          <w:sz w:val="30"/>
          <w:szCs w:val="30"/>
        </w:rPr>
        <w:t>Правила поведения на льду для школьников.</w:t>
      </w:r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Все мы любим зиму за возможность поиграть в снежки и насладиться зимними видами спорта. Водоёмы покрываются льдом, и можно покататься на коньках или пойти на зимнюю рыбалку. Однако следует помнить о том, что лёд — очень опасная и хрупкая вещь. Прежде чем выходить на замёрзшую водную поверхность, необходимо ознакомиться с правилами поведения на льду.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Толщина льда, на который без опаски может ступить один человек, должна быть не менее 7 см. Передвигаясь в группе, нужно идти на расстоянии 5—6 м друг от друга, по следам идущего впереди человека. Не выходите на лёд, припорошённый снегом: в нём могут быть пробоины. Наиболее тонкий лёд — в местах сильного течения реки, а также там, где есть камыши и выходят стоки промышленных вод.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делать не отрывая подошвы ото льда. Проверять прочность льда ударами ног запрещается.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выколки льда. Не рекомендуется выходить на лед в пургу и темное время суток.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Если вы передвигаетесь по льду на лыжах, выньте руки из петель палок. Идущий впереди лыжник должен проверять прочность льда ударами лыжных палок. Лёд возле берега, как правило, имеет небольшую толщину.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 выходите на первый лёд, чтобы покататься на коньках: в начале зимы он может быть очень непрочным.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10–12 сантиметров). Массовые катания разрешаются при толщине льда не менее 25 сантиметров.             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</w:rPr>
        <w:t>Ни в коем случае не ходите весной по льду, особенно под мостами, вблизи поворотов реки и возле берега.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Помните, что весной по утрам лёд ещё крепкий, однако днём под него можно провалиться.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Если при передвижении по ледяной поверхности вы увидите, что наружу проступает вода, немедленно возвращайтесь назад, но ни в коем случае не </w:t>
      </w:r>
      <w:r>
        <w:rPr>
          <w:color w:val="111111"/>
          <w:sz w:val="27"/>
          <w:szCs w:val="27"/>
        </w:rPr>
        <w:lastRenderedPageBreak/>
        <w:t>бегите. Идите скользящим шагом, не отрывая ступней ото льда. Если лёд очень тонкий и трещит под ногами, перемещайтесь ползком.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 вставайте на отколовшиеся от общей поверхности льдины, так как они могут перевернуться, и вы провалитесь под лёд.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</w:rPr>
        <w:t>Если человек провалился под лёд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Если вы стали очевидцем того, как человек провалился под лёд, немедленно дайте ему знать, что идёте на помощь. Приближайтесь к пострадавшему ползком, если у вас есть такая возможность, подложите под себя доску или лыжи.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</w:rPr>
        <w:t> К кромке льда не приближайтесь ни в коем случае!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Протяните человеку любой предмет, с помощью которого можно вытащить его из воды — лыжную палку, шест, верёвку, длинный шарф. Вытаскивая пострадавшего из воды, не делайте резких движений. Если вы шли в составе группы, остальные участники должны вам помочь. Для этого тот, кто находится сзади вас, должен лечь на лёд и держать вас за ноги.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Нужно постараться вытащить человека из воды как можно быстрее, чтобы он не замёрз. После того как пострадавший выберется на поверхность, приложите все усилия к тому, чтобы в кратчайшее время доставить его домой или в любое другое тёплое помещение. Затем необходимо снять с пострадавшего мокрую одежду и, надев на него тёплое бельё и шерстяные носки, уложить в постель. Отпаивайте его тёплой жидкостью. Если вы обнаружили, что пострадавший обморозил какую-либо часть тела, действуйте согласно правилам, описанным выше.</w:t>
      </w:r>
    </w:p>
    <w:p w:rsidR="003F1941" w:rsidRDefault="003F1941" w:rsidP="003F19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</w:rPr>
        <w:t>ВЫПОЛНЕНИЕ ЭЛЕМЕНТАРНЫХ МЕР ОСТОРОЖНОСТИ - ЗАЛОГ ВАШЕЙ БЕЗОПАСНОСТИ</w:t>
      </w:r>
    </w:p>
    <w:p w:rsidR="00002B3A" w:rsidRDefault="00002B3A" w:rsidP="003F1941">
      <w:pPr>
        <w:tabs>
          <w:tab w:val="left" w:pos="3736"/>
        </w:tabs>
      </w:pPr>
    </w:p>
    <w:sectPr w:rsidR="0000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41"/>
    <w:rsid w:val="00002B3A"/>
    <w:rsid w:val="003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2016-05-04T11:00:00Z</dcterms:created>
  <dcterms:modified xsi:type="dcterms:W3CDTF">2016-05-04T11:01:00Z</dcterms:modified>
</cp:coreProperties>
</file>