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2B" w:rsidRPr="000B1460" w:rsidRDefault="00BE0B2B" w:rsidP="000B1460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B1460" w:rsidRPr="000B14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</w:t>
      </w:r>
      <w:r w:rsidRPr="000B14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ля педагогов и родителей</w:t>
      </w:r>
    </w:p>
    <w:p w:rsidR="00BE0B2B" w:rsidRDefault="00BE0B2B" w:rsidP="00BE0B2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10F8" w:rsidRPr="00BE0B2B" w:rsidRDefault="006010F8" w:rsidP="00BE0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0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«Профилактика суицидального поведения</w:t>
      </w:r>
      <w:r w:rsidR="00BE0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Самоубийство – третья основная причина подростковой и юношеской смертности после несчастных случаев и убийств. Какими бы тревожащими эти данные ни были, они, вероятно, занижены. О самоубийствах не всегда сообщ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ют по причинам религиозных запретов и исходя из пожеланий семьи.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Существует крайне любопытная статистика относительно возраста сам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убийц. Оказывается, что подавляющая, непропорционально большая часть т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ких случаев приходится на долю подростков или юношей и девушек в перехо</w:t>
      </w:r>
      <w:r w:rsidRPr="00BE0B2B">
        <w:rPr>
          <w:rFonts w:ascii="Times New Roman" w:hAnsi="Times New Roman" w:cs="Times New Roman"/>
          <w:sz w:val="28"/>
          <w:szCs w:val="28"/>
        </w:rPr>
        <w:t>д</w:t>
      </w:r>
      <w:r w:rsidRPr="00BE0B2B">
        <w:rPr>
          <w:rFonts w:ascii="Times New Roman" w:hAnsi="Times New Roman" w:cs="Times New Roman"/>
          <w:sz w:val="28"/>
          <w:szCs w:val="28"/>
        </w:rPr>
        <w:t>ном возрасте. На сухом языке медицины это называется специальным терм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 xml:space="preserve">ном – «пубертатный суицид», т.е. «самоубийство, совершённое в пору полового созревания». Советский психоневролог В. </w:t>
      </w:r>
      <w:proofErr w:type="spellStart"/>
      <w:r w:rsidRPr="00BE0B2B">
        <w:rPr>
          <w:rFonts w:ascii="Times New Roman" w:hAnsi="Times New Roman" w:cs="Times New Roman"/>
          <w:sz w:val="28"/>
          <w:szCs w:val="28"/>
        </w:rPr>
        <w:t>Хорошко</w:t>
      </w:r>
      <w:proofErr w:type="spellEnd"/>
      <w:r w:rsidRPr="00BE0B2B">
        <w:rPr>
          <w:rFonts w:ascii="Times New Roman" w:hAnsi="Times New Roman" w:cs="Times New Roman"/>
          <w:sz w:val="28"/>
          <w:szCs w:val="28"/>
        </w:rPr>
        <w:t xml:space="preserve"> ещё в 50-е годы </w:t>
      </w:r>
      <w:r w:rsidRPr="00BE0B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E0B2B">
        <w:rPr>
          <w:rFonts w:ascii="Times New Roman" w:hAnsi="Times New Roman" w:cs="Times New Roman"/>
          <w:sz w:val="28"/>
          <w:szCs w:val="28"/>
        </w:rPr>
        <w:t xml:space="preserve"> века писал: «Психический склад подростка имеет особенности, которые по факту своего существования предрасполагают его к самоубийству». Понятно, что он имел в виду импульсивность, эмоциональную и аффективную неустойчивость, нестабильную самооценку, </w:t>
      </w:r>
      <w:proofErr w:type="spellStart"/>
      <w:r w:rsidRPr="00BE0B2B">
        <w:rPr>
          <w:rFonts w:ascii="Times New Roman" w:hAnsi="Times New Roman" w:cs="Times New Roman"/>
          <w:sz w:val="28"/>
          <w:szCs w:val="28"/>
        </w:rPr>
        <w:t>гипотимность</w:t>
      </w:r>
      <w:proofErr w:type="spellEnd"/>
      <w:r w:rsidRPr="00BE0B2B">
        <w:rPr>
          <w:rFonts w:ascii="Times New Roman" w:hAnsi="Times New Roman" w:cs="Times New Roman"/>
          <w:sz w:val="28"/>
          <w:szCs w:val="28"/>
        </w:rPr>
        <w:t>, коммуникативную несостоятел</w:t>
      </w:r>
      <w:r w:rsidRPr="00BE0B2B">
        <w:rPr>
          <w:rFonts w:ascii="Times New Roman" w:hAnsi="Times New Roman" w:cs="Times New Roman"/>
          <w:sz w:val="28"/>
          <w:szCs w:val="28"/>
        </w:rPr>
        <w:t>ь</w:t>
      </w:r>
      <w:r w:rsidRPr="00BE0B2B">
        <w:rPr>
          <w:rFonts w:ascii="Times New Roman" w:hAnsi="Times New Roman" w:cs="Times New Roman"/>
          <w:sz w:val="28"/>
          <w:szCs w:val="28"/>
        </w:rPr>
        <w:t>ность и т.д. – словом, те свойственные подросткам проявления психической жизни, наличие которых вообще характеризует пубертатный период.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Западные суицидологи при опросе 2668 школьников обнаружили, что 38% из них имели мысли о самоубийстве, 6% проводили подготовку к нему, 4% с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вершили суицидальную попытку.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Учёные обследовали юношей и девушек, покушавшихся на самоубийство, провели психологический анализ завершённых самоубийств с целью определ</w:t>
      </w:r>
      <w:r w:rsidRPr="00BE0B2B">
        <w:rPr>
          <w:rFonts w:ascii="Times New Roman" w:hAnsi="Times New Roman" w:cs="Times New Roman"/>
          <w:sz w:val="28"/>
          <w:szCs w:val="28"/>
        </w:rPr>
        <w:t>е</w:t>
      </w:r>
      <w:r w:rsidRPr="00BE0B2B">
        <w:rPr>
          <w:rFonts w:ascii="Times New Roman" w:hAnsi="Times New Roman" w:cs="Times New Roman"/>
          <w:sz w:val="28"/>
          <w:szCs w:val="28"/>
        </w:rPr>
        <w:t>ния факторов риска и пришли к выводу, что таковыми являются: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психические нарушения, такие как поведенческие расстройства, депре</w:t>
      </w:r>
      <w:r w:rsidRPr="00BE0B2B">
        <w:rPr>
          <w:rFonts w:ascii="Times New Roman" w:hAnsi="Times New Roman" w:cs="Times New Roman"/>
          <w:sz w:val="28"/>
          <w:szCs w:val="28"/>
        </w:rPr>
        <w:t>с</w:t>
      </w:r>
      <w:r w:rsidRPr="00BE0B2B">
        <w:rPr>
          <w:rFonts w:ascii="Times New Roman" w:hAnsi="Times New Roman" w:cs="Times New Roman"/>
          <w:sz w:val="28"/>
          <w:szCs w:val="28"/>
        </w:rPr>
        <w:t>сия или психические расстройства, вызванные лекарственными преп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ратами;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B2B">
        <w:rPr>
          <w:rFonts w:ascii="Times New Roman" w:hAnsi="Times New Roman" w:cs="Times New Roman"/>
          <w:sz w:val="28"/>
          <w:szCs w:val="28"/>
        </w:rPr>
        <w:t>проявления психического насилия, т.е. запугивание, унижение, оско</w:t>
      </w:r>
      <w:r w:rsidRPr="00BE0B2B">
        <w:rPr>
          <w:rFonts w:ascii="Times New Roman" w:hAnsi="Times New Roman" w:cs="Times New Roman"/>
          <w:sz w:val="28"/>
          <w:szCs w:val="28"/>
        </w:rPr>
        <w:t>р</w:t>
      </w:r>
      <w:r w:rsidRPr="00BE0B2B">
        <w:rPr>
          <w:rFonts w:ascii="Times New Roman" w:hAnsi="Times New Roman" w:cs="Times New Roman"/>
          <w:sz w:val="28"/>
          <w:szCs w:val="28"/>
        </w:rPr>
        <w:t>бительные наказания, подкуп, злоупотребление доверием, чрезмерный контроль, пренебрежение заботой и т.п.;</w:t>
      </w:r>
      <w:proofErr w:type="gramEnd"/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проявление жестокости, т.е. физическое насилие. Подростки, в буквал</w:t>
      </w:r>
      <w:r w:rsidRPr="00BE0B2B">
        <w:rPr>
          <w:rFonts w:ascii="Times New Roman" w:hAnsi="Times New Roman" w:cs="Times New Roman"/>
          <w:sz w:val="28"/>
          <w:szCs w:val="28"/>
        </w:rPr>
        <w:t>ь</w:t>
      </w:r>
      <w:r w:rsidRPr="00BE0B2B">
        <w:rPr>
          <w:rFonts w:ascii="Times New Roman" w:hAnsi="Times New Roman" w:cs="Times New Roman"/>
          <w:sz w:val="28"/>
          <w:szCs w:val="28"/>
        </w:rPr>
        <w:t>ном смысле слова, бывают доведены до суицида побоями и устраша</w:t>
      </w:r>
      <w:r w:rsidRPr="00BE0B2B">
        <w:rPr>
          <w:rFonts w:ascii="Times New Roman" w:hAnsi="Times New Roman" w:cs="Times New Roman"/>
          <w:sz w:val="28"/>
          <w:szCs w:val="28"/>
        </w:rPr>
        <w:t>ю</w:t>
      </w:r>
      <w:r w:rsidRPr="00BE0B2B">
        <w:rPr>
          <w:rFonts w:ascii="Times New Roman" w:hAnsi="Times New Roman" w:cs="Times New Roman"/>
          <w:sz w:val="28"/>
          <w:szCs w:val="28"/>
        </w:rPr>
        <w:t>щими наказаниями;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сексуальное насилие в семье (инцест);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предыдущая попытка самоубийства;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глубокое чувство безнадёжности или беспомощности;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употребление наркотиков и алкоголя;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стрессовые жизненные ситуации, такие как серьёзный разлад в семье, развод родителей или разлука с близким человеком;</w:t>
      </w:r>
    </w:p>
    <w:p w:rsidR="006010F8" w:rsidRPr="00BE0B2B" w:rsidRDefault="006010F8" w:rsidP="00BE0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доступность и использование огнестрельного оружия.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lastRenderedPageBreak/>
        <w:t>Психологи практически единодушны в том, что причинами подростковых самоубийств являются не общественные и экономические факторы, социальные и бытовые стрессы, как это нередко происходит с взрослыми, а процессы, св</w:t>
      </w:r>
      <w:r w:rsidRPr="00BE0B2B">
        <w:rPr>
          <w:rFonts w:ascii="Times New Roman" w:hAnsi="Times New Roman" w:cs="Times New Roman"/>
          <w:sz w:val="28"/>
          <w:szCs w:val="28"/>
        </w:rPr>
        <w:t>я</w:t>
      </w:r>
      <w:r w:rsidRPr="00BE0B2B">
        <w:rPr>
          <w:rFonts w:ascii="Times New Roman" w:hAnsi="Times New Roman" w:cs="Times New Roman"/>
          <w:sz w:val="28"/>
          <w:szCs w:val="28"/>
        </w:rPr>
        <w:t xml:space="preserve">занные с отношениями в семье, с друзьями, в школе. Психологи </w:t>
      </w:r>
      <w:r w:rsidR="00BE0B2B">
        <w:rPr>
          <w:rFonts w:ascii="Times New Roman" w:hAnsi="Times New Roman" w:cs="Times New Roman"/>
          <w:sz w:val="28"/>
          <w:szCs w:val="28"/>
        </w:rPr>
        <w:t>отмечают, что</w:t>
      </w:r>
      <w:r w:rsidRPr="00BE0B2B">
        <w:rPr>
          <w:rFonts w:ascii="Times New Roman" w:hAnsi="Times New Roman" w:cs="Times New Roman"/>
          <w:sz w:val="28"/>
          <w:szCs w:val="28"/>
        </w:rPr>
        <w:t xml:space="preserve"> 70% пациентов в качестве повода, толкнувшего их на попытку суицида, наз</w:t>
      </w:r>
      <w:r w:rsidRPr="00BE0B2B">
        <w:rPr>
          <w:rFonts w:ascii="Times New Roman" w:hAnsi="Times New Roman" w:cs="Times New Roman"/>
          <w:sz w:val="28"/>
          <w:szCs w:val="28"/>
        </w:rPr>
        <w:t>ы</w:t>
      </w:r>
      <w:r w:rsidRPr="00BE0B2B">
        <w:rPr>
          <w:rFonts w:ascii="Times New Roman" w:hAnsi="Times New Roman" w:cs="Times New Roman"/>
          <w:sz w:val="28"/>
          <w:szCs w:val="28"/>
        </w:rPr>
        <w:t>вали разного рода школьные конфликты. Но, разобравшись в существе дела, как правило, обнаруживается неблагополучие в семье. Однако это «неблагоп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лучие» имеет не внешний, но содержательный характер: речь идёт о нарушен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>ях детск</w:t>
      </w:r>
      <w:r w:rsidR="00A43B50">
        <w:rPr>
          <w:rFonts w:ascii="Times New Roman" w:hAnsi="Times New Roman" w:cs="Times New Roman"/>
          <w:sz w:val="28"/>
          <w:szCs w:val="28"/>
        </w:rPr>
        <w:t>о-родительских</w:t>
      </w:r>
      <w:r w:rsidRPr="00BE0B2B">
        <w:rPr>
          <w:rFonts w:ascii="Times New Roman" w:hAnsi="Times New Roman" w:cs="Times New Roman"/>
          <w:sz w:val="28"/>
          <w:szCs w:val="28"/>
        </w:rPr>
        <w:t xml:space="preserve"> отношений. Роль «последней капли» играют школьные ситуации, поскольку школа – это место, где ребёнок проводит значительную часть своего времени. В школьном конфликте могут участвовать и сверстники, и учителя: традиционная школа жёсткая, нормативная, негибкая, к ребёнку не расположенная.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Суицидальное поведение – это ответ на глубинные переживания, а они связаны с тем, что по-настоящему актуально. Чем младше ребёнок, тем в бол</w:t>
      </w:r>
      <w:r w:rsidRPr="00BE0B2B">
        <w:rPr>
          <w:rFonts w:ascii="Times New Roman" w:hAnsi="Times New Roman" w:cs="Times New Roman"/>
          <w:sz w:val="28"/>
          <w:szCs w:val="28"/>
        </w:rPr>
        <w:t>ь</w:t>
      </w:r>
      <w:r w:rsidRPr="00BE0B2B">
        <w:rPr>
          <w:rFonts w:ascii="Times New Roman" w:hAnsi="Times New Roman" w:cs="Times New Roman"/>
          <w:sz w:val="28"/>
          <w:szCs w:val="28"/>
        </w:rPr>
        <w:t>шей степени он внедрён в жизнь семьи, тем больше своим суицидом он «деб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тирует» именно с семьёй. В то же время корни этого неблагополучия психологи видят именно в социальных переменах.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Психологи считают, что причина детско-подростк</w:t>
      </w:r>
      <w:r w:rsidR="00BE0B2B">
        <w:rPr>
          <w:rFonts w:ascii="Times New Roman" w:hAnsi="Times New Roman" w:cs="Times New Roman"/>
          <w:sz w:val="28"/>
          <w:szCs w:val="28"/>
        </w:rPr>
        <w:t xml:space="preserve">ового суицида часто в том, что </w:t>
      </w:r>
      <w:r w:rsidRPr="00BE0B2B">
        <w:rPr>
          <w:rFonts w:ascii="Times New Roman" w:hAnsi="Times New Roman" w:cs="Times New Roman"/>
          <w:sz w:val="28"/>
          <w:szCs w:val="28"/>
        </w:rPr>
        <w:t>в сознании подростка нет негативного отношения к суициду. Сам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 xml:space="preserve">убийца вызывает в нашей стране сочувствие, сожаление, </w:t>
      </w:r>
      <w:proofErr w:type="gramStart"/>
      <w:r w:rsidRPr="00BE0B2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E0B2B">
        <w:rPr>
          <w:rFonts w:ascii="Times New Roman" w:hAnsi="Times New Roman" w:cs="Times New Roman"/>
          <w:sz w:val="28"/>
          <w:szCs w:val="28"/>
        </w:rPr>
        <w:t xml:space="preserve"> ни в коем случае не возмущение или презрение. И если человек воспитывается в подобной культ</w:t>
      </w:r>
      <w:r w:rsidRPr="00BE0B2B">
        <w:rPr>
          <w:rFonts w:ascii="Times New Roman" w:hAnsi="Times New Roman" w:cs="Times New Roman"/>
          <w:sz w:val="28"/>
          <w:szCs w:val="28"/>
        </w:rPr>
        <w:t>у</w:t>
      </w:r>
      <w:r w:rsidRPr="00BE0B2B">
        <w:rPr>
          <w:rFonts w:ascii="Times New Roman" w:hAnsi="Times New Roman" w:cs="Times New Roman"/>
          <w:sz w:val="28"/>
          <w:szCs w:val="28"/>
        </w:rPr>
        <w:t>ре, то, попав в трудную ситуацию, он покушается на свою жизнь, оправдывая себя тем, что «я им всем докажу» и «это не стыдно». Так что не от одной только нестабильности процент самоубийств у нас так высок. Для сравнения – в Ан</w:t>
      </w:r>
      <w:r w:rsidRPr="00BE0B2B">
        <w:rPr>
          <w:rFonts w:ascii="Times New Roman" w:hAnsi="Times New Roman" w:cs="Times New Roman"/>
          <w:sz w:val="28"/>
          <w:szCs w:val="28"/>
        </w:rPr>
        <w:t>г</w:t>
      </w:r>
      <w:r w:rsidRPr="00BE0B2B">
        <w:rPr>
          <w:rFonts w:ascii="Times New Roman" w:hAnsi="Times New Roman" w:cs="Times New Roman"/>
          <w:sz w:val="28"/>
          <w:szCs w:val="28"/>
        </w:rPr>
        <w:t>лии, например, самоубийство не только уголовное преступление, но и большой позор для родителей. И поэтому процент покушений на собственную жизнь там, на порядок ниже.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В какой-то степени жалость к самоубийцам способствует распространению среди подростков и в особенности детей так называемого демонстративного суицида, при котором ставится цель не уйти из жизни, а привлечь внимание р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дителей, учителей, «обидчиков», наказать их, заставить их «понять» и т.д. Т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кой суицидальный акт обставлен соответствующей атрибутикой, растянут на длительный период времени и происходит при «зрителях», среди которых об</w:t>
      </w:r>
      <w:r w:rsidRPr="00BE0B2B">
        <w:rPr>
          <w:rFonts w:ascii="Times New Roman" w:hAnsi="Times New Roman" w:cs="Times New Roman"/>
          <w:sz w:val="28"/>
          <w:szCs w:val="28"/>
        </w:rPr>
        <w:t>я</w:t>
      </w:r>
      <w:r w:rsidRPr="00BE0B2B">
        <w:rPr>
          <w:rFonts w:ascii="Times New Roman" w:hAnsi="Times New Roman" w:cs="Times New Roman"/>
          <w:sz w:val="28"/>
          <w:szCs w:val="28"/>
        </w:rPr>
        <w:t>зательно присутствуют собственно родители, учителя, друзья, возлюбленные. Кончаются такие «спектакли» порой трагически, подростки ошибаются в ра</w:t>
      </w:r>
      <w:r w:rsidRPr="00BE0B2B">
        <w:rPr>
          <w:rFonts w:ascii="Times New Roman" w:hAnsi="Times New Roman" w:cs="Times New Roman"/>
          <w:sz w:val="28"/>
          <w:szCs w:val="28"/>
        </w:rPr>
        <w:t>с</w:t>
      </w:r>
      <w:r w:rsidRPr="00BE0B2B">
        <w:rPr>
          <w:rFonts w:ascii="Times New Roman" w:hAnsi="Times New Roman" w:cs="Times New Roman"/>
          <w:sz w:val="28"/>
          <w:szCs w:val="28"/>
        </w:rPr>
        <w:t>чётах, переигрывают и в конце концов умирают, сами того не желая.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 другой стороны, как утверждают те же психологи, чёткой границы ме</w:t>
      </w:r>
      <w:r w:rsidRPr="00BE0B2B">
        <w:rPr>
          <w:rFonts w:ascii="Times New Roman" w:hAnsi="Times New Roman" w:cs="Times New Roman"/>
          <w:sz w:val="28"/>
          <w:szCs w:val="28"/>
        </w:rPr>
        <w:t>ж</w:t>
      </w:r>
      <w:r w:rsidRPr="00BE0B2B">
        <w:rPr>
          <w:rFonts w:ascii="Times New Roman" w:hAnsi="Times New Roman" w:cs="Times New Roman"/>
          <w:sz w:val="28"/>
          <w:szCs w:val="28"/>
        </w:rPr>
        <w:t>ду истинным и демонстративно-шантажным суицидом у подростков нет. По</w:t>
      </w:r>
      <w:r w:rsidRPr="00BE0B2B">
        <w:rPr>
          <w:rFonts w:ascii="Times New Roman" w:hAnsi="Times New Roman" w:cs="Times New Roman"/>
          <w:sz w:val="28"/>
          <w:szCs w:val="28"/>
        </w:rPr>
        <w:t>д</w:t>
      </w:r>
      <w:r w:rsidRPr="00BE0B2B">
        <w:rPr>
          <w:rFonts w:ascii="Times New Roman" w:hAnsi="Times New Roman" w:cs="Times New Roman"/>
          <w:sz w:val="28"/>
          <w:szCs w:val="28"/>
        </w:rPr>
        <w:t>росток, совершивший демонстративно-шантажную суицидальную попытку, уже готов к суициду, он перешагнул через страх перед смертью, о чём свид</w:t>
      </w:r>
      <w:r w:rsidRPr="00BE0B2B">
        <w:rPr>
          <w:rFonts w:ascii="Times New Roman" w:hAnsi="Times New Roman" w:cs="Times New Roman"/>
          <w:sz w:val="28"/>
          <w:szCs w:val="28"/>
        </w:rPr>
        <w:t>е</w:t>
      </w:r>
      <w:r w:rsidRPr="00BE0B2B">
        <w:rPr>
          <w:rFonts w:ascii="Times New Roman" w:hAnsi="Times New Roman" w:cs="Times New Roman"/>
          <w:sz w:val="28"/>
          <w:szCs w:val="28"/>
        </w:rPr>
        <w:t>тельствует их выбор способа разрешения конфликтной ситуации.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В последнее время психологи выделяют ещё одну причину детских сам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убийств – прессинг успеха.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lastRenderedPageBreak/>
        <w:t>Сегодня в нашей стране, как никогда прежде, велик престиж высшего о</w:t>
      </w:r>
      <w:r w:rsidRPr="00BE0B2B">
        <w:rPr>
          <w:rFonts w:ascii="Times New Roman" w:hAnsi="Times New Roman" w:cs="Times New Roman"/>
          <w:sz w:val="28"/>
          <w:szCs w:val="28"/>
        </w:rPr>
        <w:t>б</w:t>
      </w:r>
      <w:r w:rsidRPr="00BE0B2B">
        <w:rPr>
          <w:rFonts w:ascii="Times New Roman" w:hAnsi="Times New Roman" w:cs="Times New Roman"/>
          <w:sz w:val="28"/>
          <w:szCs w:val="28"/>
        </w:rPr>
        <w:t>разования. Искренне желающие ребёнку добра близкие родственники и учителя постоянно настраивают его на обязательный успех: поступление в ВУЗ, пол</w:t>
      </w:r>
      <w:r w:rsidRPr="00BE0B2B">
        <w:rPr>
          <w:rFonts w:ascii="Times New Roman" w:hAnsi="Times New Roman" w:cs="Times New Roman"/>
          <w:sz w:val="28"/>
          <w:szCs w:val="28"/>
        </w:rPr>
        <w:t>у</w:t>
      </w:r>
      <w:r w:rsidRPr="00BE0B2B">
        <w:rPr>
          <w:rFonts w:ascii="Times New Roman" w:hAnsi="Times New Roman" w:cs="Times New Roman"/>
          <w:sz w:val="28"/>
          <w:szCs w:val="28"/>
        </w:rPr>
        <w:t>чение престижной профессии. В такой ситуации подросток просто вынужден тянуться за хорошими отметками, доказывать, что он лучше, умнее, успешней других своих сверстников. Причём это насильственное рвение часто поддерж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>вается буквально жертвенным поведением родителей, готовых для оплаты р</w:t>
      </w:r>
      <w:r w:rsidRPr="00BE0B2B">
        <w:rPr>
          <w:rFonts w:ascii="Times New Roman" w:hAnsi="Times New Roman" w:cs="Times New Roman"/>
          <w:sz w:val="28"/>
          <w:szCs w:val="28"/>
        </w:rPr>
        <w:t>е</w:t>
      </w:r>
      <w:r w:rsidRPr="00BE0B2B">
        <w:rPr>
          <w:rFonts w:ascii="Times New Roman" w:hAnsi="Times New Roman" w:cs="Times New Roman"/>
          <w:sz w:val="28"/>
          <w:szCs w:val="28"/>
        </w:rPr>
        <w:t>петиторов потратить последние деньги, продать (если имеют) и дачу, и маш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>ну, влезть в долги…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 xml:space="preserve">Подобный груз </w:t>
      </w:r>
      <w:proofErr w:type="gramStart"/>
      <w:r w:rsidRPr="00BE0B2B">
        <w:rPr>
          <w:rFonts w:ascii="Times New Roman" w:hAnsi="Times New Roman" w:cs="Times New Roman"/>
          <w:sz w:val="28"/>
          <w:szCs w:val="28"/>
        </w:rPr>
        <w:t>непрошенных благодеяний</w:t>
      </w:r>
      <w:proofErr w:type="gramEnd"/>
      <w:r w:rsidRPr="00BE0B2B">
        <w:rPr>
          <w:rFonts w:ascii="Times New Roman" w:hAnsi="Times New Roman" w:cs="Times New Roman"/>
          <w:sz w:val="28"/>
          <w:szCs w:val="28"/>
        </w:rPr>
        <w:t xml:space="preserve"> и категорических надежд н</w:t>
      </w:r>
      <w:r w:rsidRPr="00BE0B2B">
        <w:rPr>
          <w:rFonts w:ascii="Times New Roman" w:hAnsi="Times New Roman" w:cs="Times New Roman"/>
          <w:sz w:val="28"/>
          <w:szCs w:val="28"/>
        </w:rPr>
        <w:t>е</w:t>
      </w:r>
      <w:r w:rsidRPr="00BE0B2B">
        <w:rPr>
          <w:rFonts w:ascii="Times New Roman" w:hAnsi="Times New Roman" w:cs="Times New Roman"/>
          <w:sz w:val="28"/>
          <w:szCs w:val="28"/>
        </w:rPr>
        <w:t>редко непосильным бременем ложится на плечи юного человека. Перегрузки и строгие требования в школе, страх не оправдать чаяний дорогих людей, безо</w:t>
      </w:r>
      <w:r w:rsidRPr="00BE0B2B">
        <w:rPr>
          <w:rFonts w:ascii="Times New Roman" w:hAnsi="Times New Roman" w:cs="Times New Roman"/>
          <w:sz w:val="28"/>
          <w:szCs w:val="28"/>
        </w:rPr>
        <w:t>с</w:t>
      </w:r>
      <w:r w:rsidRPr="00BE0B2B">
        <w:rPr>
          <w:rFonts w:ascii="Times New Roman" w:hAnsi="Times New Roman" w:cs="Times New Roman"/>
          <w:sz w:val="28"/>
          <w:szCs w:val="28"/>
        </w:rPr>
        <w:t>тановочная гонка за успехом, да и собственные высокие притязания – напряж</w:t>
      </w:r>
      <w:r w:rsidRPr="00BE0B2B">
        <w:rPr>
          <w:rFonts w:ascii="Times New Roman" w:hAnsi="Times New Roman" w:cs="Times New Roman"/>
          <w:sz w:val="28"/>
          <w:szCs w:val="28"/>
        </w:rPr>
        <w:t>е</w:t>
      </w:r>
      <w:r w:rsidRPr="00BE0B2B">
        <w:rPr>
          <w:rFonts w:ascii="Times New Roman" w:hAnsi="Times New Roman" w:cs="Times New Roman"/>
          <w:sz w:val="28"/>
          <w:szCs w:val="28"/>
        </w:rPr>
        <w:t>ние, которое не всякому взрослому по плечу. А если добавить сюда ощущение, что любая неудача равносильна краху, непоправима, становится понятно, отк</w:t>
      </w:r>
      <w:r w:rsidRPr="00BE0B2B">
        <w:rPr>
          <w:rFonts w:ascii="Times New Roman" w:hAnsi="Times New Roman" w:cs="Times New Roman"/>
          <w:sz w:val="28"/>
          <w:szCs w:val="28"/>
        </w:rPr>
        <w:t>у</w:t>
      </w:r>
      <w:r w:rsidRPr="00BE0B2B">
        <w:rPr>
          <w:rFonts w:ascii="Times New Roman" w:hAnsi="Times New Roman" w:cs="Times New Roman"/>
          <w:sz w:val="28"/>
          <w:szCs w:val="28"/>
        </w:rPr>
        <w:t>да рождаются в душе подростка мощный эмоциональный дискомфорт, страх, гнетущая тревога. То, что реальность именно такова, подтверждает бесстрас</w:t>
      </w:r>
      <w:r w:rsidRPr="00BE0B2B">
        <w:rPr>
          <w:rFonts w:ascii="Times New Roman" w:hAnsi="Times New Roman" w:cs="Times New Roman"/>
          <w:sz w:val="28"/>
          <w:szCs w:val="28"/>
        </w:rPr>
        <w:t>т</w:t>
      </w:r>
      <w:r w:rsidRPr="00BE0B2B">
        <w:rPr>
          <w:rFonts w:ascii="Times New Roman" w:hAnsi="Times New Roman" w:cs="Times New Roman"/>
          <w:sz w:val="28"/>
          <w:szCs w:val="28"/>
        </w:rPr>
        <w:t>ная статистика: число депрессий прямо связано с уровнем успеваемости ста</w:t>
      </w:r>
      <w:r w:rsidRPr="00BE0B2B">
        <w:rPr>
          <w:rFonts w:ascii="Times New Roman" w:hAnsi="Times New Roman" w:cs="Times New Roman"/>
          <w:sz w:val="28"/>
          <w:szCs w:val="28"/>
        </w:rPr>
        <w:t>р</w:t>
      </w:r>
      <w:r w:rsidRPr="00BE0B2B">
        <w:rPr>
          <w:rFonts w:ascii="Times New Roman" w:hAnsi="Times New Roman" w:cs="Times New Roman"/>
          <w:sz w:val="28"/>
          <w:szCs w:val="28"/>
        </w:rPr>
        <w:t>ших школьников. Лидируют в этом грустном списке отличники, а замыкают его двоечники. Зависимость между подростковыми депрессивными расстройствами и прессингом успеха подтверждает и ежегодный всплеск молодёжных сам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убийств: сразу после объявления результатов вступительных экзаменов в Яп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нии и Южной Корее – странах, где престиж высшего образования невероятно высок. Стоит задуматься, не слишком ли высока цена даже за самые блестящие перспективы.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 xml:space="preserve">Самоубийство </w:t>
      </w:r>
      <w:r w:rsidR="00BE0B2B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BE0B2B">
        <w:rPr>
          <w:rFonts w:ascii="Times New Roman" w:hAnsi="Times New Roman" w:cs="Times New Roman"/>
          <w:sz w:val="28"/>
          <w:szCs w:val="28"/>
        </w:rPr>
        <w:t>фанатов – явление давно известное, распространённое и среди взрослых людей</w:t>
      </w:r>
      <w:r w:rsidR="00BE0B2B">
        <w:rPr>
          <w:rFonts w:ascii="Times New Roman" w:hAnsi="Times New Roman" w:cs="Times New Roman"/>
          <w:sz w:val="28"/>
          <w:szCs w:val="28"/>
        </w:rPr>
        <w:t xml:space="preserve"> и среди подростков</w:t>
      </w:r>
      <w:r w:rsidRPr="00BE0B2B">
        <w:rPr>
          <w:rFonts w:ascii="Times New Roman" w:hAnsi="Times New Roman" w:cs="Times New Roman"/>
          <w:sz w:val="28"/>
          <w:szCs w:val="28"/>
        </w:rPr>
        <w:t>. Известны случаи самоубийств п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сле гибели Сергея Есенина, после выхода в свет «Страданий молодого Вертера» Гёте</w:t>
      </w:r>
      <w:r w:rsidR="00BE0B2B">
        <w:rPr>
          <w:rFonts w:ascii="Times New Roman" w:hAnsi="Times New Roman" w:cs="Times New Roman"/>
          <w:sz w:val="28"/>
          <w:szCs w:val="28"/>
        </w:rPr>
        <w:t>. В</w:t>
      </w:r>
      <w:r w:rsidRPr="00BE0B2B">
        <w:rPr>
          <w:rFonts w:ascii="Times New Roman" w:hAnsi="Times New Roman" w:cs="Times New Roman"/>
          <w:sz w:val="28"/>
          <w:szCs w:val="28"/>
        </w:rPr>
        <w:t xml:space="preserve"> прессе то и дело мелькают сообщения о самоубийствах спортивных б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лельщиков из-за проигрыша их команды и, что совсем нелепо, из-за невозмо</w:t>
      </w:r>
      <w:r w:rsidRPr="00BE0B2B">
        <w:rPr>
          <w:rFonts w:ascii="Times New Roman" w:hAnsi="Times New Roman" w:cs="Times New Roman"/>
          <w:sz w:val="28"/>
          <w:szCs w:val="28"/>
        </w:rPr>
        <w:t>ж</w:t>
      </w:r>
      <w:r w:rsidRPr="00BE0B2B">
        <w:rPr>
          <w:rFonts w:ascii="Times New Roman" w:hAnsi="Times New Roman" w:cs="Times New Roman"/>
          <w:sz w:val="28"/>
          <w:szCs w:val="28"/>
        </w:rPr>
        <w:t>ности попасть на матч. Но подростковые самоубийства фанатов имеют одну страшную тенденцию – они часто носят массовый характер. Не только смерть кумира, но и единичный случай самоубийства в школе вызывает эпидемию суицидальных попыток подростков. Самоубийство может вызвать даже эм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циональное состояние, в которое попадает подросток под влиянием творчества тех или иных артистов. Весь ужас этого явления в том, что ни родители, ни учителя, ни психологи практически не могут предупредить суицид ребёнка или подростка, совершённый «за компанию» или в связи со смертью любимого а</w:t>
      </w:r>
      <w:r w:rsidRPr="00BE0B2B">
        <w:rPr>
          <w:rFonts w:ascii="Times New Roman" w:hAnsi="Times New Roman" w:cs="Times New Roman"/>
          <w:sz w:val="28"/>
          <w:szCs w:val="28"/>
        </w:rPr>
        <w:t>р</w:t>
      </w:r>
      <w:r w:rsidRPr="00BE0B2B">
        <w:rPr>
          <w:rFonts w:ascii="Times New Roman" w:hAnsi="Times New Roman" w:cs="Times New Roman"/>
          <w:sz w:val="28"/>
          <w:szCs w:val="28"/>
        </w:rPr>
        <w:t xml:space="preserve">тиста. </w:t>
      </w:r>
      <w:proofErr w:type="gramStart"/>
      <w:r w:rsidRPr="00BE0B2B">
        <w:rPr>
          <w:rFonts w:ascii="Times New Roman" w:hAnsi="Times New Roman" w:cs="Times New Roman"/>
          <w:sz w:val="28"/>
          <w:szCs w:val="28"/>
        </w:rPr>
        <w:t>«Вина» за такие суицидальные эпидемии ложится только на присущие всем детям и подросткам внушаемость и подражание.</w:t>
      </w:r>
      <w:proofErr w:type="gramEnd"/>
      <w:r w:rsidRPr="00BE0B2B">
        <w:rPr>
          <w:rFonts w:ascii="Times New Roman" w:hAnsi="Times New Roman" w:cs="Times New Roman"/>
          <w:sz w:val="28"/>
          <w:szCs w:val="28"/>
        </w:rPr>
        <w:t xml:space="preserve"> Безусловно, агрессивная информационная среда, которая окружает детей и подростков, может в знач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>тельной степени повлиять на принятие решения о добровольном уходе из жи</w:t>
      </w:r>
      <w:r w:rsidRPr="00BE0B2B">
        <w:rPr>
          <w:rFonts w:ascii="Times New Roman" w:hAnsi="Times New Roman" w:cs="Times New Roman"/>
          <w:sz w:val="28"/>
          <w:szCs w:val="28"/>
        </w:rPr>
        <w:t>з</w:t>
      </w:r>
      <w:r w:rsidRPr="00BE0B2B">
        <w:rPr>
          <w:rFonts w:ascii="Times New Roman" w:hAnsi="Times New Roman" w:cs="Times New Roman"/>
          <w:sz w:val="28"/>
          <w:szCs w:val="28"/>
        </w:rPr>
        <w:t>ни.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lastRenderedPageBreak/>
        <w:t>Обращаться к психологам, даже если у вас прекрасные взаимоотношения с ребёнком и ничто не предвещает столь трагичного финала. Для детей, и ос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бенно подростков, самоубийство – типичная реакция на стрессовые ситуации и кризисы. А это значит, что в любой момент он может почувствовать себя с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вершенно лишним в этом мире.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Современные исследователи отмечают следующие симптомы суицид</w:t>
      </w:r>
      <w:r w:rsidR="00A43B50">
        <w:rPr>
          <w:rFonts w:ascii="Times New Roman" w:hAnsi="Times New Roman" w:cs="Times New Roman"/>
          <w:sz w:val="28"/>
          <w:szCs w:val="28"/>
        </w:rPr>
        <w:t>ал</w:t>
      </w:r>
      <w:r w:rsidR="00A43B50">
        <w:rPr>
          <w:rFonts w:ascii="Times New Roman" w:hAnsi="Times New Roman" w:cs="Times New Roman"/>
          <w:sz w:val="28"/>
          <w:szCs w:val="28"/>
        </w:rPr>
        <w:t>ь</w:t>
      </w:r>
      <w:r w:rsidR="00A43B50">
        <w:rPr>
          <w:rFonts w:ascii="Times New Roman" w:hAnsi="Times New Roman" w:cs="Times New Roman"/>
          <w:sz w:val="28"/>
          <w:szCs w:val="28"/>
        </w:rPr>
        <w:t>ного</w:t>
      </w:r>
      <w:bookmarkStart w:id="0" w:name="_GoBack"/>
      <w:bookmarkEnd w:id="0"/>
      <w:r w:rsidRPr="00BE0B2B">
        <w:rPr>
          <w:rFonts w:ascii="Times New Roman" w:hAnsi="Times New Roman" w:cs="Times New Roman"/>
          <w:sz w:val="28"/>
          <w:szCs w:val="28"/>
        </w:rPr>
        <w:t xml:space="preserve"> поведения у детей подростков: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дисфория, или потеря интереса к жизни и способности получать уд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вольствие;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изменение аппетита и веса тела;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потеря энергии; изменение продолжительности сна;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изменение психомоторной активности;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чувство собственной никчемности или вины;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мысли о смерти;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суицидальные намерения или попытки;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социальная замкнутость;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снижение успеваемости или изменение отношения к школе;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несвойственная ранее агрессивность;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жалобы на плохое самочувствие;</w:t>
      </w:r>
    </w:p>
    <w:p w:rsidR="006010F8" w:rsidRPr="00BE0B2B" w:rsidRDefault="006010F8" w:rsidP="00BE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ожидание наказания.</w:t>
      </w:r>
    </w:p>
    <w:p w:rsidR="006010F8" w:rsidRPr="00BE0B2B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Маскированная депрессия часто выражается в следующем: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неуживчивость;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драчливость;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поведенческие проблемы;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B2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BE0B2B">
        <w:rPr>
          <w:rFonts w:ascii="Times New Roman" w:hAnsi="Times New Roman" w:cs="Times New Roman"/>
          <w:sz w:val="28"/>
          <w:szCs w:val="28"/>
        </w:rPr>
        <w:t>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пропуски уроков, снижение успеваемости;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соматические жалобы;</w:t>
      </w:r>
    </w:p>
    <w:p w:rsidR="006010F8" w:rsidRPr="00BE0B2B" w:rsidRDefault="006010F8" w:rsidP="00BE0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употребление алкоголя, наркотических веществ.</w:t>
      </w:r>
    </w:p>
    <w:p w:rsidR="006010F8" w:rsidRDefault="006010F8" w:rsidP="00BE0B2B">
      <w:pPr>
        <w:jc w:val="both"/>
        <w:rPr>
          <w:rFonts w:ascii="Times New Roman" w:hAnsi="Times New Roman" w:cs="Times New Roman"/>
          <w:sz w:val="28"/>
          <w:szCs w:val="28"/>
        </w:rPr>
      </w:pPr>
      <w:r w:rsidRPr="00BE0B2B">
        <w:rPr>
          <w:rFonts w:ascii="Times New Roman" w:hAnsi="Times New Roman" w:cs="Times New Roman"/>
          <w:sz w:val="28"/>
          <w:szCs w:val="28"/>
        </w:rPr>
        <w:t>Как правило, подростки, решившиеся на самоубийство, делают это не п</w:t>
      </w:r>
      <w:r w:rsidRPr="00BE0B2B">
        <w:rPr>
          <w:rFonts w:ascii="Times New Roman" w:hAnsi="Times New Roman" w:cs="Times New Roman"/>
          <w:sz w:val="28"/>
          <w:szCs w:val="28"/>
        </w:rPr>
        <w:t>о</w:t>
      </w:r>
      <w:r w:rsidRPr="00BE0B2B">
        <w:rPr>
          <w:rFonts w:ascii="Times New Roman" w:hAnsi="Times New Roman" w:cs="Times New Roman"/>
          <w:sz w:val="28"/>
          <w:szCs w:val="28"/>
        </w:rPr>
        <w:t>тому, что хотят смерти, а просто потому, что не видят иного выхода из ситу</w:t>
      </w:r>
      <w:r w:rsidRPr="00BE0B2B">
        <w:rPr>
          <w:rFonts w:ascii="Times New Roman" w:hAnsi="Times New Roman" w:cs="Times New Roman"/>
          <w:sz w:val="28"/>
          <w:szCs w:val="28"/>
        </w:rPr>
        <w:t>а</w:t>
      </w:r>
      <w:r w:rsidRPr="00BE0B2B">
        <w:rPr>
          <w:rFonts w:ascii="Times New Roman" w:hAnsi="Times New Roman" w:cs="Times New Roman"/>
          <w:sz w:val="28"/>
          <w:szCs w:val="28"/>
        </w:rPr>
        <w:t>ции. И именно поэтому всем нам так важно быть чуткими к чувствам живущих рядом с нами людей. Почти наверняка те проблемы, которые ребёнку в состо</w:t>
      </w:r>
      <w:r w:rsidRPr="00BE0B2B">
        <w:rPr>
          <w:rFonts w:ascii="Times New Roman" w:hAnsi="Times New Roman" w:cs="Times New Roman"/>
          <w:sz w:val="28"/>
          <w:szCs w:val="28"/>
        </w:rPr>
        <w:t>я</w:t>
      </w:r>
      <w:r w:rsidRPr="00BE0B2B">
        <w:rPr>
          <w:rFonts w:ascii="Times New Roman" w:hAnsi="Times New Roman" w:cs="Times New Roman"/>
          <w:sz w:val="28"/>
          <w:szCs w:val="28"/>
        </w:rPr>
        <w:t>нии глубокого душевного кризиса представляются неразрешимыми, нам так</w:t>
      </w:r>
      <w:r w:rsidRPr="00BE0B2B">
        <w:rPr>
          <w:rFonts w:ascii="Times New Roman" w:hAnsi="Times New Roman" w:cs="Times New Roman"/>
          <w:sz w:val="28"/>
          <w:szCs w:val="28"/>
        </w:rPr>
        <w:t>и</w:t>
      </w:r>
      <w:r w:rsidRPr="00BE0B2B">
        <w:rPr>
          <w:rFonts w:ascii="Times New Roman" w:hAnsi="Times New Roman" w:cs="Times New Roman"/>
          <w:sz w:val="28"/>
          <w:szCs w:val="28"/>
        </w:rPr>
        <w:t>ми не кажутся. И, может быть, наша помощь будет достаточной, чтобы спасти ему жизнь.</w:t>
      </w:r>
    </w:p>
    <w:p w:rsidR="00BE0B2B" w:rsidRDefault="00BE0B2B" w:rsidP="00BE0B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B2B" w:rsidSect="00BE0B2B">
      <w:headerReference w:type="default" r:id="rId7"/>
      <w:footerReference w:type="default" r:id="rId8"/>
      <w:pgSz w:w="11906" w:h="16838"/>
      <w:pgMar w:top="1134" w:right="1274" w:bottom="1134" w:left="99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6A" w:rsidRDefault="00C3596A" w:rsidP="000C693C">
      <w:r>
        <w:separator/>
      </w:r>
    </w:p>
  </w:endnote>
  <w:endnote w:type="continuationSeparator" w:id="1">
    <w:p w:rsidR="00C3596A" w:rsidRDefault="00C3596A" w:rsidP="000C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8" w:rsidRDefault="000B5032">
    <w:pPr>
      <w:pStyle w:val="a6"/>
      <w:jc w:val="right"/>
    </w:pPr>
    <w:r>
      <w:fldChar w:fldCharType="begin"/>
    </w:r>
    <w:r w:rsidR="00C3596A">
      <w:instrText xml:space="preserve"> PAGE   \* MERGEFORMAT </w:instrText>
    </w:r>
    <w:r>
      <w:fldChar w:fldCharType="separate"/>
    </w:r>
    <w:r w:rsidR="000B1460">
      <w:rPr>
        <w:noProof/>
      </w:rPr>
      <w:t>4</w:t>
    </w:r>
    <w:r>
      <w:rPr>
        <w:noProof/>
      </w:rPr>
      <w:fldChar w:fldCharType="end"/>
    </w:r>
  </w:p>
  <w:p w:rsidR="006010F8" w:rsidRDefault="006010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6A" w:rsidRDefault="00C3596A" w:rsidP="000C693C">
      <w:r>
        <w:separator/>
      </w:r>
    </w:p>
  </w:footnote>
  <w:footnote w:type="continuationSeparator" w:id="1">
    <w:p w:rsidR="00C3596A" w:rsidRDefault="00C3596A" w:rsidP="000C6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8" w:rsidRDefault="006010F8">
    <w:pPr>
      <w:pStyle w:val="a4"/>
    </w:pPr>
    <w:r>
      <w:t>Жизнь прекрасна, или несколько слов о подростковом суициде</w:t>
    </w:r>
  </w:p>
  <w:p w:rsidR="006010F8" w:rsidRDefault="006010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8C"/>
    <w:multiLevelType w:val="hybridMultilevel"/>
    <w:tmpl w:val="9288F5C0"/>
    <w:lvl w:ilvl="0" w:tplc="9404FA04">
      <w:start w:val="1"/>
      <w:numFmt w:val="bullet"/>
      <w:lvlText w:val="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11CB41F6"/>
    <w:multiLevelType w:val="hybridMultilevel"/>
    <w:tmpl w:val="6018E4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12FA4565"/>
    <w:multiLevelType w:val="hybridMultilevel"/>
    <w:tmpl w:val="3990C58C"/>
    <w:lvl w:ilvl="0" w:tplc="FED84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D794A"/>
    <w:multiLevelType w:val="hybridMultilevel"/>
    <w:tmpl w:val="BC4067CC"/>
    <w:lvl w:ilvl="0" w:tplc="E82437E8">
      <w:start w:val="1"/>
      <w:numFmt w:val="bullet"/>
      <w:lvlText w:val="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4AB43242"/>
    <w:multiLevelType w:val="hybridMultilevel"/>
    <w:tmpl w:val="AFF499BC"/>
    <w:lvl w:ilvl="0" w:tplc="9404FA04">
      <w:start w:val="1"/>
      <w:numFmt w:val="bullet"/>
      <w:lvlText w:val="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nsid w:val="5191685D"/>
    <w:multiLevelType w:val="hybridMultilevel"/>
    <w:tmpl w:val="1D824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131C91"/>
    <w:multiLevelType w:val="hybridMultilevel"/>
    <w:tmpl w:val="0666EAC2"/>
    <w:lvl w:ilvl="0" w:tplc="8716F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6F23E5"/>
    <w:multiLevelType w:val="hybridMultilevel"/>
    <w:tmpl w:val="411C33E6"/>
    <w:lvl w:ilvl="0" w:tplc="1608A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8A"/>
    <w:rsid w:val="00037EEE"/>
    <w:rsid w:val="00072D35"/>
    <w:rsid w:val="000B1460"/>
    <w:rsid w:val="000B5032"/>
    <w:rsid w:val="000C693C"/>
    <w:rsid w:val="00103BE6"/>
    <w:rsid w:val="00114F20"/>
    <w:rsid w:val="00185484"/>
    <w:rsid w:val="001B7513"/>
    <w:rsid w:val="00271AC5"/>
    <w:rsid w:val="00275419"/>
    <w:rsid w:val="00333697"/>
    <w:rsid w:val="00355C4B"/>
    <w:rsid w:val="00373009"/>
    <w:rsid w:val="003808D4"/>
    <w:rsid w:val="003F5BD8"/>
    <w:rsid w:val="00433FD4"/>
    <w:rsid w:val="004946E8"/>
    <w:rsid w:val="00495D91"/>
    <w:rsid w:val="004F319E"/>
    <w:rsid w:val="00527F8A"/>
    <w:rsid w:val="0053238C"/>
    <w:rsid w:val="00557782"/>
    <w:rsid w:val="005711A2"/>
    <w:rsid w:val="006010F8"/>
    <w:rsid w:val="00606CA9"/>
    <w:rsid w:val="006241F8"/>
    <w:rsid w:val="006340DF"/>
    <w:rsid w:val="007047FE"/>
    <w:rsid w:val="00752DC4"/>
    <w:rsid w:val="00790FD1"/>
    <w:rsid w:val="007C7EA3"/>
    <w:rsid w:val="00803E1E"/>
    <w:rsid w:val="00855ED1"/>
    <w:rsid w:val="00943E61"/>
    <w:rsid w:val="00964C79"/>
    <w:rsid w:val="00A004CC"/>
    <w:rsid w:val="00A43B50"/>
    <w:rsid w:val="00A60E5A"/>
    <w:rsid w:val="00A86502"/>
    <w:rsid w:val="00AA1260"/>
    <w:rsid w:val="00AA1A5C"/>
    <w:rsid w:val="00BC25FB"/>
    <w:rsid w:val="00BE0B2B"/>
    <w:rsid w:val="00BE2B36"/>
    <w:rsid w:val="00BE4DD2"/>
    <w:rsid w:val="00C3596A"/>
    <w:rsid w:val="00C62EF3"/>
    <w:rsid w:val="00C65C11"/>
    <w:rsid w:val="00C81B90"/>
    <w:rsid w:val="00CA14C3"/>
    <w:rsid w:val="00CB5FE0"/>
    <w:rsid w:val="00CD4A76"/>
    <w:rsid w:val="00CF201C"/>
    <w:rsid w:val="00E13B86"/>
    <w:rsid w:val="00E40D61"/>
    <w:rsid w:val="00E526B5"/>
    <w:rsid w:val="00F6581A"/>
    <w:rsid w:val="00FC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D4"/>
    <w:pPr>
      <w:ind w:firstLine="567"/>
    </w:pPr>
    <w:rPr>
      <w:rFonts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B36"/>
    <w:pPr>
      <w:ind w:left="720"/>
    </w:pPr>
  </w:style>
  <w:style w:type="paragraph" w:styleId="a4">
    <w:name w:val="header"/>
    <w:basedOn w:val="a"/>
    <w:link w:val="a5"/>
    <w:uiPriority w:val="99"/>
    <w:rsid w:val="000C69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C693C"/>
  </w:style>
  <w:style w:type="paragraph" w:styleId="a6">
    <w:name w:val="footer"/>
    <w:basedOn w:val="a"/>
    <w:link w:val="a7"/>
    <w:uiPriority w:val="99"/>
    <w:rsid w:val="000C69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C693C"/>
  </w:style>
  <w:style w:type="paragraph" w:styleId="a8">
    <w:name w:val="Balloon Text"/>
    <w:basedOn w:val="a"/>
    <w:link w:val="a9"/>
    <w:uiPriority w:val="99"/>
    <w:semiHidden/>
    <w:rsid w:val="000C6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C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1293</Words>
  <Characters>8521</Characters>
  <Application>Microsoft Office Word</Application>
  <DocSecurity>0</DocSecurity>
  <Lines>71</Lines>
  <Paragraphs>19</Paragraphs>
  <ScaleCrop>false</ScaleCrop>
  <Company>home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Завуч</cp:lastModifiedBy>
  <cp:revision>8</cp:revision>
  <dcterms:created xsi:type="dcterms:W3CDTF">2010-01-03T17:34:00Z</dcterms:created>
  <dcterms:modified xsi:type="dcterms:W3CDTF">2016-09-20T09:51:00Z</dcterms:modified>
</cp:coreProperties>
</file>