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C1" w:rsidRPr="005471C1" w:rsidRDefault="005471C1" w:rsidP="005471C1">
      <w:pPr>
        <w:ind w:firstLine="709"/>
        <w:contextualSpacing/>
        <w:jc w:val="center"/>
        <w:rPr>
          <w:b/>
          <w:sz w:val="44"/>
          <w:szCs w:val="44"/>
        </w:rPr>
      </w:pPr>
      <w:r w:rsidRPr="005471C1">
        <w:rPr>
          <w:b/>
          <w:sz w:val="44"/>
          <w:szCs w:val="44"/>
        </w:rPr>
        <w:t>Позаботьтесь о стариках…</w:t>
      </w:r>
    </w:p>
    <w:p w:rsidR="005471C1" w:rsidRDefault="005471C1" w:rsidP="005471C1">
      <w:pPr>
        <w:ind w:firstLine="709"/>
        <w:contextualSpacing/>
        <w:jc w:val="both"/>
        <w:rPr>
          <w:sz w:val="28"/>
          <w:szCs w:val="28"/>
        </w:rPr>
      </w:pP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 xml:space="preserve"> К сожалению, в силу многих причин случается так, что люди пенсионного возраста остаются совсем одни. Из-за жизненных хлопот повзрослевшие дети забывают о престарелых родителях, не считая своим долгом окружить их заботой, обеспечить им полноценную и безопасную старость.</w:t>
      </w:r>
    </w:p>
    <w:p w:rsidR="005471C1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>А ведь со временем тот когда-то красивый и уютный родительский дом может обветшать, фундамент просесть, электропроводка износиться, а главная спасительница от холодов – печь потребовать ремонта. Проживая в такой пожароопасной среде пожилые люди подвержены серьезным испытаниям и трудностям, с которыми справиться самостоятельно им не под силу.</w:t>
      </w: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>Приезжая в гости к родителям, обязательно проверьте, все ли у них в порядке. Если это частное домовладение, то:</w:t>
      </w: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>- визуально осмотрите печь и дымоход – при наличии трещин обязательно оштукатурьте их;</w:t>
      </w: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>- в случае отсутствия прибейте на полу возле топочной дверцы металлический лист размером 50х70 сантиметров, он поможет предотвратить возгорание из-за выпадения горящих углей;</w:t>
      </w: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>- очистите дымоход от сажи, это усилит тягу и предотвратит возгорание сажевых отложений;</w:t>
      </w: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>- напомните еще раз родителям – категорически запрещается разжигать печь легковоспламеняющимися и горючими жидкостями, а также сушить вещи и дрова у открытого огня;</w:t>
      </w:r>
    </w:p>
    <w:p w:rsidR="005471C1" w:rsidRPr="00F539E6" w:rsidRDefault="005471C1" w:rsidP="005471C1">
      <w:pPr>
        <w:ind w:firstLine="709"/>
        <w:contextualSpacing/>
        <w:jc w:val="both"/>
        <w:rPr>
          <w:rFonts w:eastAsia="Calibri"/>
          <w:snapToGrid w:val="0"/>
          <w:sz w:val="28"/>
          <w:szCs w:val="28"/>
        </w:rPr>
      </w:pPr>
      <w:r w:rsidRPr="00F539E6">
        <w:rPr>
          <w:sz w:val="28"/>
          <w:szCs w:val="28"/>
        </w:rPr>
        <w:t xml:space="preserve">- </w:t>
      </w:r>
      <w:r w:rsidRPr="00F539E6">
        <w:rPr>
          <w:rFonts w:eastAsia="Calibri"/>
          <w:snapToGrid w:val="0"/>
          <w:sz w:val="28"/>
          <w:szCs w:val="28"/>
        </w:rPr>
        <w:t>запрещается закрывать задвижку дымохода печи до полного сгорания топлива либо удаления углей (золы) из топливника. Это чревато отравлением угарным газом;</w:t>
      </w: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rFonts w:eastAsia="Calibri"/>
          <w:snapToGrid w:val="0"/>
          <w:sz w:val="28"/>
          <w:szCs w:val="28"/>
        </w:rPr>
        <w:t xml:space="preserve">- </w:t>
      </w:r>
      <w:r w:rsidRPr="00F539E6">
        <w:rPr>
          <w:sz w:val="28"/>
          <w:szCs w:val="28"/>
        </w:rPr>
        <w:t xml:space="preserve">топить печь рекомендуется два-три раза в день не более чем по полтора часа. Это позволит избежать ее перекала. Топку прекращайте не менее чем за 2 часа до сна. За это время дрова успеют перегореть, и можно будет закрыть дымоход. </w:t>
      </w:r>
    </w:p>
    <w:p w:rsidR="005471C1" w:rsidRPr="00F539E6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F539E6">
        <w:rPr>
          <w:sz w:val="28"/>
          <w:szCs w:val="28"/>
        </w:rPr>
        <w:t xml:space="preserve">Установите автономный пожарный </w:t>
      </w:r>
      <w:proofErr w:type="spellStart"/>
      <w:r w:rsidRPr="00F539E6">
        <w:rPr>
          <w:sz w:val="28"/>
          <w:szCs w:val="28"/>
        </w:rPr>
        <w:t>извещатель</w:t>
      </w:r>
      <w:proofErr w:type="spellEnd"/>
      <w:r w:rsidRPr="00F539E6">
        <w:rPr>
          <w:sz w:val="28"/>
          <w:szCs w:val="28"/>
        </w:rPr>
        <w:t xml:space="preserve"> в каждой жилой комнате. Он поможет выявить признаки пожара на ранней стадии и своим звуком, сила которого способна разбудить даже спящего человека, оповестит домочадцев о беде и тем самым спасет им жизнь. </w:t>
      </w:r>
    </w:p>
    <w:p w:rsidR="005471C1" w:rsidRDefault="005471C1" w:rsidP="005471C1">
      <w:pPr>
        <w:ind w:firstLine="709"/>
        <w:contextualSpacing/>
        <w:jc w:val="both"/>
        <w:rPr>
          <w:sz w:val="28"/>
          <w:szCs w:val="28"/>
        </w:rPr>
      </w:pPr>
      <w:r w:rsidRPr="00BB323E">
        <w:rPr>
          <w:sz w:val="28"/>
          <w:szCs w:val="28"/>
        </w:rPr>
        <w:t xml:space="preserve">Помните, мы в неоплаченном долгу перед родителями. В наших силах сделать их жизнь лучше, в трудную минуту подставить свое плечо, поддержать, а самое главное – своевременно позаботиться </w:t>
      </w:r>
      <w:proofErr w:type="gramStart"/>
      <w:r w:rsidRPr="00BB323E">
        <w:rPr>
          <w:sz w:val="28"/>
          <w:szCs w:val="28"/>
        </w:rPr>
        <w:t>о</w:t>
      </w:r>
      <w:proofErr w:type="gramEnd"/>
      <w:r w:rsidRPr="00BB323E">
        <w:rPr>
          <w:sz w:val="28"/>
          <w:szCs w:val="28"/>
        </w:rPr>
        <w:t xml:space="preserve"> их безопасности. </w:t>
      </w:r>
    </w:p>
    <w:p w:rsidR="005471C1" w:rsidRDefault="005471C1" w:rsidP="005471C1">
      <w:pPr>
        <w:ind w:firstLine="709"/>
        <w:contextualSpacing/>
        <w:jc w:val="both"/>
        <w:rPr>
          <w:sz w:val="28"/>
          <w:szCs w:val="28"/>
        </w:rPr>
      </w:pPr>
    </w:p>
    <w:p w:rsidR="0061020E" w:rsidRDefault="0061020E"/>
    <w:sectPr w:rsidR="0061020E" w:rsidSect="0061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C1"/>
    <w:rsid w:val="003D1E5D"/>
    <w:rsid w:val="00427FA3"/>
    <w:rsid w:val="005471C1"/>
    <w:rsid w:val="0061020E"/>
    <w:rsid w:val="008A172E"/>
    <w:rsid w:val="00D7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2024-09-06T11:24:00Z</dcterms:created>
  <dcterms:modified xsi:type="dcterms:W3CDTF">2024-09-06T11:25:00Z</dcterms:modified>
</cp:coreProperties>
</file>