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BC" w:rsidRPr="00B205F7" w:rsidRDefault="00AE4ABC" w:rsidP="00AE4ABC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205F7">
        <w:rPr>
          <w:rFonts w:ascii="Times New Roman" w:hAnsi="Times New Roman" w:cs="Times New Roman"/>
          <w:color w:val="auto"/>
          <w:sz w:val="36"/>
          <w:szCs w:val="36"/>
        </w:rPr>
        <w:t>От зарядки  до пожара один шаг!</w:t>
      </w:r>
    </w:p>
    <w:p w:rsidR="00AE4ABC" w:rsidRPr="00B205F7" w:rsidRDefault="00AE4ABC" w:rsidP="00AE4ABC"/>
    <w:p w:rsidR="00AE4ABC" w:rsidRPr="00AE4ABC" w:rsidRDefault="00AE4ABC" w:rsidP="00AE4AB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E4ABC">
        <w:rPr>
          <w:bCs/>
          <w:sz w:val="28"/>
          <w:szCs w:val="28"/>
        </w:rPr>
        <w:t>Одна из основных причин пожаров в Республике Беларусь – нарушение правил пожарной безопасности при эксплуатации электрооборудования.</w:t>
      </w:r>
    </w:p>
    <w:p w:rsidR="00AE4ABC" w:rsidRPr="00B205F7" w:rsidRDefault="00AE4ABC" w:rsidP="00AE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05F7">
        <w:rPr>
          <w:sz w:val="28"/>
          <w:szCs w:val="28"/>
        </w:rPr>
        <w:t>Спасатели напоминают, что при использовании электрооборудования категорически запрещается пользоваться самодельными и неисправными электронагревательными приборами, перегружать электрические сети, эксплуатировать провода и кабели с поврежденной изоляцией, оставлять без присмотра включенные аккумуляторные батареи, зарядные устройства, электроприборы, пользоваться ими во время грозы, применять в аппаратах защиты «жучки», располагать рядом с электроприборами легковоспламеняющиеся вещества и материалы, использовать лампы накаливания без плафонов.</w:t>
      </w:r>
    </w:p>
    <w:p w:rsidR="00AE4ABC" w:rsidRPr="00B205F7" w:rsidRDefault="00AE4ABC" w:rsidP="00AE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05F7">
        <w:rPr>
          <w:sz w:val="28"/>
          <w:szCs w:val="28"/>
        </w:rPr>
        <w:t>МЧС напоминает о главных правилах безопасной эксплуатации аккумуляторных батарей и зарядных устройств:</w:t>
      </w:r>
    </w:p>
    <w:p w:rsidR="00AE4ABC" w:rsidRPr="00B205F7" w:rsidRDefault="00AE4ABC" w:rsidP="00AE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05F7">
        <w:rPr>
          <w:sz w:val="28"/>
          <w:szCs w:val="28"/>
        </w:rPr>
        <w:t>- включайте зарядное устройство только после того, как оно подключено к аккумулятору;</w:t>
      </w:r>
    </w:p>
    <w:p w:rsidR="00AE4ABC" w:rsidRPr="00B205F7" w:rsidRDefault="00AE4ABC" w:rsidP="00AE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05F7">
        <w:rPr>
          <w:sz w:val="28"/>
          <w:szCs w:val="28"/>
        </w:rPr>
        <w:t>- если зарядное устройство перегрелось, немедленно отключите его от аккумулятора и от сети;</w:t>
      </w:r>
    </w:p>
    <w:p w:rsidR="00AE4ABC" w:rsidRPr="00B205F7" w:rsidRDefault="00AE4ABC" w:rsidP="00AE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05F7">
        <w:rPr>
          <w:sz w:val="28"/>
          <w:szCs w:val="28"/>
        </w:rPr>
        <w:t>- не оставляйте аккумуляторные батареи и зарядные устройства, включенными в электрическую сеть, без присмотра;</w:t>
      </w:r>
    </w:p>
    <w:p w:rsidR="00AE4ABC" w:rsidRPr="00B205F7" w:rsidRDefault="00AE4ABC" w:rsidP="00AE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05F7">
        <w:rPr>
          <w:sz w:val="28"/>
          <w:szCs w:val="28"/>
        </w:rPr>
        <w:t>- по окончании зарядки обязательно отключайте зарядное устройство от сети.</w:t>
      </w:r>
    </w:p>
    <w:p w:rsidR="00AE4ABC" w:rsidRPr="00B205F7" w:rsidRDefault="00AE4ABC" w:rsidP="00AE4ABC">
      <w:pPr>
        <w:ind w:firstLine="851"/>
        <w:rPr>
          <w:sz w:val="28"/>
          <w:szCs w:val="28"/>
          <w:shd w:val="clear" w:color="auto" w:fill="FFFFFF"/>
        </w:rPr>
      </w:pPr>
      <w:r w:rsidRPr="00B205F7">
        <w:rPr>
          <w:sz w:val="28"/>
          <w:szCs w:val="28"/>
          <w:shd w:val="clear" w:color="auto" w:fill="FFFFFF"/>
        </w:rPr>
        <w:t xml:space="preserve"> Берегите себя!</w:t>
      </w:r>
    </w:p>
    <w:p w:rsidR="00AE4ABC" w:rsidRDefault="00AE4ABC" w:rsidP="00AE4AB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</w:p>
    <w:p w:rsidR="00AE4ABC" w:rsidRDefault="00AE4ABC" w:rsidP="00AE4AB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51AF">
        <w:rPr>
          <w:rFonts w:ascii="Times New Roman" w:hAnsi="Times New Roman" w:cs="Times New Roman"/>
          <w:color w:val="auto"/>
          <w:sz w:val="32"/>
          <w:szCs w:val="32"/>
        </w:rPr>
        <w:t xml:space="preserve">В Витебске мать и дочь получили ожоги </w:t>
      </w:r>
      <w:proofErr w:type="gramStart"/>
      <w:r w:rsidRPr="001951AF">
        <w:rPr>
          <w:rFonts w:ascii="Times New Roman" w:hAnsi="Times New Roman" w:cs="Times New Roman"/>
          <w:color w:val="auto"/>
          <w:sz w:val="32"/>
          <w:szCs w:val="32"/>
        </w:rPr>
        <w:t>от</w:t>
      </w:r>
      <w:proofErr w:type="gramEnd"/>
      <w:r w:rsidRPr="001951A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AE4ABC" w:rsidRPr="001951AF" w:rsidRDefault="00AE4ABC" w:rsidP="00AE4AB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с</w:t>
      </w:r>
      <w:r w:rsidRPr="001951AF">
        <w:rPr>
          <w:rFonts w:ascii="Times New Roman" w:hAnsi="Times New Roman" w:cs="Times New Roman"/>
          <w:color w:val="auto"/>
          <w:sz w:val="32"/>
          <w:szCs w:val="32"/>
        </w:rPr>
        <w:t>амопроизвольного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951AF">
        <w:rPr>
          <w:rFonts w:ascii="Times New Roman" w:hAnsi="Times New Roman" w:cs="Times New Roman"/>
          <w:color w:val="auto"/>
          <w:sz w:val="32"/>
          <w:szCs w:val="32"/>
        </w:rPr>
        <w:t xml:space="preserve">загорания </w:t>
      </w:r>
      <w:proofErr w:type="spellStart"/>
      <w:r w:rsidRPr="001951AF">
        <w:rPr>
          <w:rFonts w:ascii="Times New Roman" w:hAnsi="Times New Roman" w:cs="Times New Roman"/>
          <w:color w:val="auto"/>
          <w:sz w:val="32"/>
          <w:szCs w:val="32"/>
        </w:rPr>
        <w:t>повербанка</w:t>
      </w:r>
      <w:proofErr w:type="spellEnd"/>
    </w:p>
    <w:p w:rsidR="00AE4ABC" w:rsidRPr="001951AF" w:rsidRDefault="00AE4ABC" w:rsidP="00AE4ABC">
      <w:pPr>
        <w:jc w:val="both"/>
        <w:rPr>
          <w:sz w:val="28"/>
          <w:szCs w:val="28"/>
        </w:rPr>
      </w:pPr>
    </w:p>
    <w:p w:rsidR="00AE4ABC" w:rsidRPr="001951AF" w:rsidRDefault="00AE4ABC" w:rsidP="00AE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951AF">
        <w:rPr>
          <w:bCs/>
          <w:sz w:val="28"/>
          <w:szCs w:val="28"/>
        </w:rPr>
        <w:t>30 января в 6-35 спасателям от работников медицинской службы поступило сообщение о том, что в ожоговое отделение Витебской областной клинической больницы поступила женщина и ее дочь с ожогами.</w:t>
      </w:r>
    </w:p>
    <w:p w:rsidR="00AE4ABC" w:rsidRPr="001951AF" w:rsidRDefault="00AE4ABC" w:rsidP="00AE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1AF">
        <w:rPr>
          <w:sz w:val="28"/>
          <w:szCs w:val="28"/>
        </w:rPr>
        <w:t>Из обстоятель</w:t>
      </w:r>
      <w:proofErr w:type="gramStart"/>
      <w:r w:rsidRPr="001951AF">
        <w:rPr>
          <w:sz w:val="28"/>
          <w:szCs w:val="28"/>
        </w:rPr>
        <w:t>ств пр</w:t>
      </w:r>
      <w:proofErr w:type="gramEnd"/>
      <w:r w:rsidRPr="001951AF">
        <w:rPr>
          <w:sz w:val="28"/>
          <w:szCs w:val="28"/>
        </w:rPr>
        <w:t xml:space="preserve">оверки выяснилось, что женщина 1985 года рождения, находясь с дочерью 2020 года рождения дома легли отдыхать. Около полуночи в кровати женщина пользовалась мобильным телефоном во время его зарядки через портативное зарядное устройство. Внезапно произошло воспламенение </w:t>
      </w:r>
      <w:proofErr w:type="spellStart"/>
      <w:r w:rsidRPr="001951AF">
        <w:rPr>
          <w:sz w:val="28"/>
          <w:szCs w:val="28"/>
        </w:rPr>
        <w:t>повербанка</w:t>
      </w:r>
      <w:proofErr w:type="spellEnd"/>
      <w:r w:rsidRPr="001951AF">
        <w:rPr>
          <w:sz w:val="28"/>
          <w:szCs w:val="28"/>
        </w:rPr>
        <w:t>, в результате чего она и ее дочь получили ожоги тела, после чего женщина обратилась за медицинской помощью в больницу.</w:t>
      </w:r>
    </w:p>
    <w:p w:rsidR="00AE4ABC" w:rsidRPr="001951AF" w:rsidRDefault="00AE4ABC" w:rsidP="00AE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951AF">
        <w:rPr>
          <w:sz w:val="28"/>
          <w:szCs w:val="28"/>
        </w:rPr>
        <w:t>В результате пожара в комнате повреждены постельные принадлежности, причиной возгорания стал аварийный режим работы электрооборудования, проводится проверка.</w:t>
      </w:r>
    </w:p>
    <w:p w:rsidR="00AE4ABC" w:rsidRDefault="00AE4ABC" w:rsidP="00620C7E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40"/>
          <w:szCs w:val="40"/>
          <w:highlight w:val="yellow"/>
        </w:rPr>
      </w:pPr>
    </w:p>
    <w:sectPr w:rsidR="00AE4ABC" w:rsidSect="002A104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56E"/>
    <w:rsid w:val="00013069"/>
    <w:rsid w:val="00055B4F"/>
    <w:rsid w:val="00061C91"/>
    <w:rsid w:val="000803C1"/>
    <w:rsid w:val="0009700B"/>
    <w:rsid w:val="000F5F4F"/>
    <w:rsid w:val="00100809"/>
    <w:rsid w:val="001224BB"/>
    <w:rsid w:val="00131E7A"/>
    <w:rsid w:val="001501C9"/>
    <w:rsid w:val="0017055B"/>
    <w:rsid w:val="00174F9F"/>
    <w:rsid w:val="001951AF"/>
    <w:rsid w:val="001B04F9"/>
    <w:rsid w:val="001C2488"/>
    <w:rsid w:val="002A1044"/>
    <w:rsid w:val="002B4191"/>
    <w:rsid w:val="002F11AF"/>
    <w:rsid w:val="002F5D57"/>
    <w:rsid w:val="0033476F"/>
    <w:rsid w:val="0036463A"/>
    <w:rsid w:val="0037356E"/>
    <w:rsid w:val="003861B5"/>
    <w:rsid w:val="003A0FD8"/>
    <w:rsid w:val="003A7BB2"/>
    <w:rsid w:val="003C4AAF"/>
    <w:rsid w:val="00405578"/>
    <w:rsid w:val="00434D3D"/>
    <w:rsid w:val="00457BE4"/>
    <w:rsid w:val="004F6DEC"/>
    <w:rsid w:val="00511BDA"/>
    <w:rsid w:val="00516CD3"/>
    <w:rsid w:val="00546C47"/>
    <w:rsid w:val="005F2847"/>
    <w:rsid w:val="006037C1"/>
    <w:rsid w:val="00604FD3"/>
    <w:rsid w:val="00620C7E"/>
    <w:rsid w:val="006D1BF0"/>
    <w:rsid w:val="007105F1"/>
    <w:rsid w:val="0075556B"/>
    <w:rsid w:val="0076498B"/>
    <w:rsid w:val="007E1D2E"/>
    <w:rsid w:val="007F4F16"/>
    <w:rsid w:val="007F62B1"/>
    <w:rsid w:val="00827730"/>
    <w:rsid w:val="0085650C"/>
    <w:rsid w:val="0086194F"/>
    <w:rsid w:val="00864129"/>
    <w:rsid w:val="0088415B"/>
    <w:rsid w:val="008F3F91"/>
    <w:rsid w:val="00953F74"/>
    <w:rsid w:val="009B46EA"/>
    <w:rsid w:val="009D5BC6"/>
    <w:rsid w:val="00A01DFF"/>
    <w:rsid w:val="00A11FB0"/>
    <w:rsid w:val="00AB5400"/>
    <w:rsid w:val="00AC2FD2"/>
    <w:rsid w:val="00AE4ABC"/>
    <w:rsid w:val="00B079B9"/>
    <w:rsid w:val="00B205F7"/>
    <w:rsid w:val="00B90BB1"/>
    <w:rsid w:val="00C0006B"/>
    <w:rsid w:val="00C14BA9"/>
    <w:rsid w:val="00CB1FF7"/>
    <w:rsid w:val="00CF3922"/>
    <w:rsid w:val="00CF6AD2"/>
    <w:rsid w:val="00D37BCF"/>
    <w:rsid w:val="00D610C6"/>
    <w:rsid w:val="00DB2D7A"/>
    <w:rsid w:val="00DC06DA"/>
    <w:rsid w:val="00DD58BD"/>
    <w:rsid w:val="00DE7011"/>
    <w:rsid w:val="00E36110"/>
    <w:rsid w:val="00E522EB"/>
    <w:rsid w:val="00EC12D4"/>
    <w:rsid w:val="00EF3FF3"/>
    <w:rsid w:val="00F07F1B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3C4A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2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Plain Text"/>
    <w:basedOn w:val="a"/>
    <w:link w:val="ab"/>
    <w:rsid w:val="00620C7E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620C7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3C4A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2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46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11</cp:revision>
  <dcterms:created xsi:type="dcterms:W3CDTF">2024-02-06T10:01:00Z</dcterms:created>
  <dcterms:modified xsi:type="dcterms:W3CDTF">2024-03-20T13:02:00Z</dcterms:modified>
</cp:coreProperties>
</file>