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8B" w:rsidRDefault="00B7388B" w:rsidP="00B7388B">
      <w:pPr>
        <w:ind w:firstLine="709"/>
        <w:jc w:val="center"/>
        <w:rPr>
          <w:b/>
          <w:sz w:val="36"/>
          <w:szCs w:val="36"/>
        </w:rPr>
      </w:pPr>
      <w:r w:rsidRPr="009A1075">
        <w:rPr>
          <w:b/>
          <w:sz w:val="36"/>
          <w:szCs w:val="36"/>
        </w:rPr>
        <w:t>Опасные зимние забавы: от пиротехники до рыбалки</w:t>
      </w:r>
    </w:p>
    <w:p w:rsidR="009A1075" w:rsidRPr="009A1075" w:rsidRDefault="009A1075" w:rsidP="00B7388B">
      <w:pPr>
        <w:ind w:firstLine="709"/>
        <w:jc w:val="center"/>
        <w:rPr>
          <w:b/>
          <w:sz w:val="36"/>
          <w:szCs w:val="36"/>
        </w:rPr>
      </w:pPr>
    </w:p>
    <w:p w:rsidR="00B7388B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Зима для многих граждан нашей страны считается временем активного отдыха. Этому способствуют длительные новогодние праздники и холодная погода, в которую так и хочется размяться. Да и снег со льдом делают доступными маленькие радости: катание на коньках или рыбалку. Но все ли эти зимние забавы безопасны?</w:t>
      </w:r>
    </w:p>
    <w:p w:rsidR="009A1075" w:rsidRPr="00F278B1" w:rsidRDefault="009A1075" w:rsidP="009A1075">
      <w:pPr>
        <w:ind w:firstLine="709"/>
        <w:jc w:val="both"/>
        <w:rPr>
          <w:b/>
          <w:i/>
          <w:sz w:val="30"/>
          <w:szCs w:val="30"/>
        </w:rPr>
      </w:pPr>
      <w:r w:rsidRPr="00F278B1">
        <w:rPr>
          <w:b/>
          <w:i/>
          <w:sz w:val="30"/>
          <w:szCs w:val="30"/>
        </w:rPr>
        <w:t>Ловись, рыбка, большая и маленькая</w:t>
      </w:r>
    </w:p>
    <w:p w:rsidR="009A1075" w:rsidRPr="00F278B1" w:rsidRDefault="009A1075" w:rsidP="009A1075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Рыбалка, пожалуй, является самой популярной забавой для мужчин в нашей стране, ведь что может быть интереснее, чем часами смотреть на удочку, опущенную в маленькую дырку во льду и ждать клюющую рыбку? Однако для МЧС и других спасательных служб зима — проблемное время, когда приходится вызволять рыбаков из ледяного плена. Особенно ситуация острая в момент ледостава, когда лед еще хрупкий и неравномерный.</w:t>
      </w:r>
    </w:p>
    <w:p w:rsidR="009A1075" w:rsidRPr="00F278B1" w:rsidRDefault="009A1075" w:rsidP="009A1075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Чтобы избежать трагических случаев на зимнем водоеме, необходимо помнить, что безопасным лед считается при толщине не менее 7-10 см.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 Чрезвычайно ненадежен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 Запрещается ходить по льду под мостами, рядом с любыми водными сооружениями, в местах впадения в водоем ручьев и рек. </w:t>
      </w:r>
    </w:p>
    <w:p w:rsidR="009A1075" w:rsidRPr="00F278B1" w:rsidRDefault="009A1075" w:rsidP="009A1075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провалились под лед, не поддавайтесь панике, удерживайтесь на плаву, зовите на помощь. Выбирайтесь с той стороны, где лед наиболее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если это возможно. Не прекращайте попытки выбраться, даже если лед проламывается. В неглубоком водоеме резко оттолкнитесь от дна и выбирайтесь на лед или передвигайтесь по дну к берегу, проламывая перед собой лед. Выбравшись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 И ползком добирайтесь до берега. </w:t>
      </w:r>
    </w:p>
    <w:p w:rsidR="009A1075" w:rsidRDefault="009A1075" w:rsidP="009A1075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9A1075" w:rsidRPr="00F278B1" w:rsidRDefault="009A1075" w:rsidP="009A1075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278B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Необорудованные для игр места</w:t>
      </w:r>
    </w:p>
    <w:p w:rsidR="009A1075" w:rsidRPr="00F278B1" w:rsidRDefault="009A1075" w:rsidP="009A1075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Если уж говорить о детях, то выход на лед им вовсе запрещен. Зимний водоем - не место для детских игр. Кататься на коньках можно только на специально оборудованном катке. </w:t>
      </w:r>
    </w:p>
    <w:p w:rsidR="009A1075" w:rsidRPr="00F278B1" w:rsidRDefault="009A1075" w:rsidP="009A1075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Хотелось бы обратить внимание взрослых, что во время проведения профилактических рейдов по зимним водоемам, спасатели очень часто наблюдают детей, катающихся с необорудованных горок, расположенных </w:t>
      </w:r>
      <w:r w:rsidRPr="00F278B1">
        <w:rPr>
          <w:sz w:val="30"/>
          <w:szCs w:val="30"/>
        </w:rPr>
        <w:lastRenderedPageBreak/>
        <w:t>возле водоёмов. Ребенок может случайно вылететь на лёд, и останется только надеяться, чтобы он не треснул.</w:t>
      </w:r>
    </w:p>
    <w:p w:rsidR="009A1075" w:rsidRPr="00F278B1" w:rsidRDefault="009A1075" w:rsidP="009A1075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Катание с горки, в принципе, может завершиться серьезными травмами. Горка не должна заканчиваться не только водоемом, но и  автомобильной дорогой, забором или деревом. На поверхности горки не должно быть осколков стекла, торчащих камней, трамплинов или других предметов, которые будут препятствовать движению санок и могут ранить. На горке необходимо вести себя аккуратно и дисциплинировано: не съезжать с нее, пока не отошел в сторону </w:t>
      </w:r>
      <w:proofErr w:type="gramStart"/>
      <w:r w:rsidRPr="00F278B1">
        <w:rPr>
          <w:sz w:val="30"/>
          <w:szCs w:val="30"/>
        </w:rPr>
        <w:t>предыдущий</w:t>
      </w:r>
      <w:proofErr w:type="gramEnd"/>
      <w:r w:rsidRPr="00F278B1">
        <w:rPr>
          <w:sz w:val="30"/>
          <w:szCs w:val="30"/>
        </w:rPr>
        <w:t xml:space="preserve"> спускающийся. Также запрещается подниматься на горку там, где навстречу скатываются другие люди. А если мимо горки идет прохожий, подождите, пока он пройдет, и только тогда совершайте спуск.</w:t>
      </w:r>
    </w:p>
    <w:p w:rsidR="009A1075" w:rsidRPr="00F278B1" w:rsidRDefault="009A1075" w:rsidP="009A1075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Чтобы катание было безопасным, нужно проводить его только на специально оборудованных площадках или склонах с использованием защитного снаряжения, такого как шлем, чтобы защитить голову от травм.</w:t>
      </w:r>
    </w:p>
    <w:p w:rsidR="009A1075" w:rsidRPr="00F278B1" w:rsidRDefault="009A1075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b/>
          <w:i/>
          <w:sz w:val="30"/>
          <w:szCs w:val="30"/>
        </w:rPr>
      </w:pPr>
      <w:r w:rsidRPr="00F278B1">
        <w:rPr>
          <w:b/>
          <w:i/>
          <w:sz w:val="30"/>
          <w:szCs w:val="30"/>
        </w:rPr>
        <w:t>Атмосферно, но опасно</w:t>
      </w:r>
    </w:p>
    <w:p w:rsidR="00405E0C" w:rsidRDefault="00B7388B" w:rsidP="00405E0C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>Запуск пиротехники - это развлечение, которое доступно в любое время, но самый пик приходится на зимний сезон, а, в частности, на новогодние праздники.</w:t>
      </w:r>
    </w:p>
    <w:p w:rsidR="00F12E62" w:rsidRDefault="00405E0C" w:rsidP="00F12E62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 w:rsidRPr="00405E0C">
        <w:rPr>
          <w:i/>
          <w:sz w:val="30"/>
          <w:szCs w:val="30"/>
        </w:rPr>
        <w:t xml:space="preserve">Так, 1 января несчастный случай произошел в Гомеле. Ушибы мягких тканей различных частей тела получила 39-летняя женщина, которую доставили в больницу. </w:t>
      </w:r>
      <w:r w:rsidR="00F12E62">
        <w:rPr>
          <w:i/>
          <w:sz w:val="30"/>
          <w:szCs w:val="30"/>
        </w:rPr>
        <w:t>Как оказалось</w:t>
      </w:r>
      <w:r w:rsidRPr="00405E0C">
        <w:rPr>
          <w:i/>
          <w:sz w:val="30"/>
          <w:szCs w:val="30"/>
        </w:rPr>
        <w:t xml:space="preserve">, </w:t>
      </w:r>
      <w:proofErr w:type="spellStart"/>
      <w:r w:rsidRPr="00405E0C">
        <w:rPr>
          <w:i/>
          <w:sz w:val="30"/>
          <w:szCs w:val="30"/>
        </w:rPr>
        <w:t>гомельчанка</w:t>
      </w:r>
      <w:proofErr w:type="spellEnd"/>
      <w:r w:rsidRPr="00405E0C">
        <w:rPr>
          <w:i/>
          <w:sz w:val="30"/>
          <w:szCs w:val="30"/>
        </w:rPr>
        <w:t xml:space="preserve"> была травмирована во время неудачного запус</w:t>
      </w:r>
      <w:r w:rsidR="00F12E62">
        <w:rPr>
          <w:i/>
          <w:sz w:val="30"/>
          <w:szCs w:val="30"/>
        </w:rPr>
        <w:t>ка фейерверка неизвестным лицом.</w:t>
      </w:r>
    </w:p>
    <w:p w:rsidR="00405E0C" w:rsidRPr="00405E0C" w:rsidRDefault="00405E0C" w:rsidP="00F12E62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 w:rsidRPr="00405E0C">
        <w:rPr>
          <w:i/>
          <w:sz w:val="30"/>
          <w:szCs w:val="30"/>
        </w:rPr>
        <w:t xml:space="preserve">Еще один похожий случай произошел в Хойниках. В </w:t>
      </w:r>
      <w:proofErr w:type="spellStart"/>
      <w:r w:rsidRPr="00405E0C">
        <w:rPr>
          <w:i/>
          <w:sz w:val="30"/>
          <w:szCs w:val="30"/>
        </w:rPr>
        <w:t>травмпункт</w:t>
      </w:r>
      <w:proofErr w:type="spellEnd"/>
      <w:r w:rsidRPr="00405E0C">
        <w:rPr>
          <w:i/>
          <w:sz w:val="30"/>
          <w:szCs w:val="30"/>
        </w:rPr>
        <w:t xml:space="preserve"> с ожогами ладони обратился 41-летний горожанин. По его словам, травму он получил от разрыва петарды возле одного из многоквартирных домов в райцентре.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С французского слово «петарда» переводится как «шум или сигнал тревоги», для чего они и были созданы — чтобы подать сигнал SOS. Но позже они полюбились и детям, и взрослым, ведь громкий шум и яркие искры действительно привлекают. Однако иногда подобное «веселье» оборачивается серьезными травмами. Причины несчастных случаев разнообразны: сомнительное качество товара, неправильное хранение или нарушение правил эксплуатации. Но со всем можно справиться, главное – подойти к этому ответственно. 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278B1">
        <w:rPr>
          <w:sz w:val="30"/>
          <w:szCs w:val="30"/>
        </w:rPr>
        <w:t xml:space="preserve">Первое и самое важное правило – приобретать продукцию только у проверенных производителей и в специализированных магазинах, ведь нелегальные или самодельные петарды могут быть непредсказуемыми и опасными. Попросите у продавца сертификат безопасности. Обратите внимание на срок годности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 </w:t>
      </w:r>
      <w:proofErr w:type="gramStart"/>
      <w:r w:rsidRPr="00F278B1">
        <w:rPr>
          <w:sz w:val="30"/>
          <w:szCs w:val="30"/>
        </w:rPr>
        <w:t>Самое</w:t>
      </w:r>
      <w:proofErr w:type="gramEnd"/>
      <w:r w:rsidRPr="00F278B1">
        <w:rPr>
          <w:sz w:val="30"/>
          <w:szCs w:val="30"/>
        </w:rPr>
        <w:t xml:space="preserve"> важное – покупать пиротехнику разрешено лицам, достигшим 16 лет! Нельзя хранить её возле батарей отопления. Например, балкон или кухня в </w:t>
      </w:r>
      <w:r w:rsidRPr="00F278B1">
        <w:rPr>
          <w:sz w:val="30"/>
          <w:szCs w:val="30"/>
        </w:rPr>
        <w:lastRenderedPageBreak/>
        <w:t xml:space="preserve">качестве склада совсем не подходят: изделие либо отсыреет (просушивать его не стоит)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 Самый ответственный момент – пиротехника в действии. Не надейтесь на свои знания из прошлого – прежде чем запускать, обязательно прочитайте инструкцию еще раз: у каждого изделия свои особенности, будьте внимательны. Запуск пиротехники должен осуществляться на улице. Эффектно салютовать с балкона тоже не стоит. </w:t>
      </w:r>
    </w:p>
    <w:p w:rsidR="00B7388B" w:rsidRPr="00F278B1" w:rsidRDefault="00B7388B" w:rsidP="00B7388B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F278B1">
        <w:rPr>
          <w:b/>
          <w:sz w:val="30"/>
          <w:szCs w:val="30"/>
        </w:rPr>
        <w:t>Соблюдение этих правил безопасности поможет избежать травм и несчастных случаев. Помните, что безопасность всегда должна быть на первом месте.</w:t>
      </w:r>
    </w:p>
    <w:sectPr w:rsidR="00B7388B" w:rsidRPr="00F278B1" w:rsidSect="009A1075">
      <w:footerReference w:type="default" r:id="rId8"/>
      <w:pgSz w:w="11907" w:h="16840" w:code="9"/>
      <w:pgMar w:top="567" w:right="567" w:bottom="567" w:left="1134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31" w:rsidRDefault="00630F31" w:rsidP="00F4553F">
      <w:r>
        <w:separator/>
      </w:r>
    </w:p>
  </w:endnote>
  <w:endnote w:type="continuationSeparator" w:id="0">
    <w:p w:rsidR="00630F31" w:rsidRDefault="00630F31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9D" w:rsidRPr="007532B5" w:rsidRDefault="000B039D" w:rsidP="00F4553F">
    <w:pPr>
      <w:spacing w:after="240"/>
      <w:ind w:firstLine="567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31" w:rsidRDefault="00630F31" w:rsidP="00F4553F">
      <w:r>
        <w:separator/>
      </w:r>
    </w:p>
  </w:footnote>
  <w:footnote w:type="continuationSeparator" w:id="0">
    <w:p w:rsidR="00630F31" w:rsidRDefault="00630F31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4C89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77C9E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0F31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0268"/>
    <w:rsid w:val="007F0F67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0F1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1075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2C8B"/>
    <w:rsid w:val="00A54890"/>
    <w:rsid w:val="00A55E79"/>
    <w:rsid w:val="00A60966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DD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F67"/>
    <w:rsid w:val="00C45158"/>
    <w:rsid w:val="00C46EA1"/>
    <w:rsid w:val="00C47B04"/>
    <w:rsid w:val="00C50892"/>
    <w:rsid w:val="00C548D1"/>
    <w:rsid w:val="00C54BAE"/>
    <w:rsid w:val="00C55F82"/>
    <w:rsid w:val="00C57D3A"/>
    <w:rsid w:val="00C6061E"/>
    <w:rsid w:val="00C612F6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4430A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F11"/>
  </w:style>
  <w:style w:type="paragraph" w:styleId="1">
    <w:name w:val="heading 1"/>
    <w:basedOn w:val="a"/>
    <w:next w:val="a"/>
    <w:qFormat/>
    <w:rsid w:val="008E0F1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E0F11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E0F1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E0F11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8E0F11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9AFD-4951-471B-B6C3-B3DEC814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6005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Инспектор</cp:lastModifiedBy>
  <cp:revision>4</cp:revision>
  <cp:lastPrinted>2018-08-07T11:26:00Z</cp:lastPrinted>
  <dcterms:created xsi:type="dcterms:W3CDTF">2024-12-02T07:04:00Z</dcterms:created>
  <dcterms:modified xsi:type="dcterms:W3CDTF">2024-12-04T08:08:00Z</dcterms:modified>
</cp:coreProperties>
</file>