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2B" w:rsidRDefault="00A0422B" w:rsidP="00A042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БУДЬ ГОТОВ: ПРАВИЛА ПОВЕДЕНИЯ ПРИ СИЛЬНОМ ВЕТРЕ</w:t>
      </w:r>
    </w:p>
    <w:p w:rsidR="00A0422B" w:rsidRDefault="00A0422B" w:rsidP="00A042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</w:p>
    <w:p w:rsidR="00A0422B" w:rsidRDefault="00A0422B" w:rsidP="00A042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Нередко многие попадают в ситуацию, когда непогода застает в самый неудобный момент. Сильные порывы ветра, летящий песок, дождь помимо дискомфорта могут представлять опасность. Поэтому нужно знать, как правильно себя вести.</w:t>
      </w:r>
    </w:p>
    <w:p w:rsidR="00A0422B" w:rsidRDefault="00A0422B" w:rsidP="00A042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Факторы опасности при усилении ветра:</w:t>
      </w:r>
    </w:p>
    <w:p w:rsidR="00A0422B" w:rsidRDefault="00A0422B" w:rsidP="00A0422B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повреждение (обрыв) линий связи и электропередач;</w:t>
      </w:r>
    </w:p>
    <w:p w:rsidR="00A0422B" w:rsidRDefault="00A0422B" w:rsidP="00A0422B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отключение электрических подстанций, электроэнергии в населенных пунктах;</w:t>
      </w:r>
    </w:p>
    <w:p w:rsidR="00A0422B" w:rsidRDefault="00A0422B" w:rsidP="00A0422B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повреждение (обрушение) слабо укрепленных конструкций, кровель зданий, сооружений;</w:t>
      </w:r>
    </w:p>
    <w:p w:rsidR="00A0422B" w:rsidRDefault="00A0422B" w:rsidP="00A0422B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падение деревьев.</w:t>
      </w:r>
    </w:p>
    <w:p w:rsidR="00A0422B" w:rsidRDefault="00A0422B" w:rsidP="00A042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Рекомендации для населения при сильном ветре:</w:t>
      </w:r>
    </w:p>
    <w:p w:rsidR="00A0422B" w:rsidRDefault="00A0422B" w:rsidP="00A0422B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567" w:hanging="283"/>
        <w:jc w:val="both"/>
        <w:rPr>
          <w:sz w:val="26"/>
          <w:szCs w:val="26"/>
        </w:rPr>
      </w:pPr>
      <w:r>
        <w:rPr>
          <w:sz w:val="26"/>
          <w:szCs w:val="26"/>
        </w:rPr>
        <w:t>если сильный ветер застал вас в здании, отойдите от окон и займите безопасное место у стен внутренних помещений, в коридоре, у встроенных шкафов, в ванных комнатах, туалете, кладовых, в прочных шкафах, под столами;</w:t>
      </w:r>
    </w:p>
    <w:p w:rsidR="00A0422B" w:rsidRDefault="00A0422B" w:rsidP="00A0422B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567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погасите огонь в печи, отключите электроэнергию, закройте краны на газовых сетях. </w:t>
      </w:r>
      <w:proofErr w:type="gramStart"/>
      <w:r>
        <w:rPr>
          <w:sz w:val="26"/>
          <w:szCs w:val="26"/>
        </w:rPr>
        <w:t>В темное время суток используйте фонари, лампы, свечи; включите радиоприемник для получения дополнительной информации;</w:t>
      </w:r>
      <w:proofErr w:type="gramEnd"/>
    </w:p>
    <w:p w:rsidR="00A0422B" w:rsidRDefault="00A0422B" w:rsidP="00A0422B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567" w:hanging="283"/>
        <w:jc w:val="both"/>
        <w:rPr>
          <w:sz w:val="26"/>
          <w:szCs w:val="26"/>
        </w:rPr>
      </w:pPr>
      <w:r>
        <w:rPr>
          <w:sz w:val="26"/>
          <w:szCs w:val="26"/>
        </w:rPr>
        <w:t>если ураган застал вас на улице, держитесь как можно дальше от легких построек, зданий, мостов, эстакад, линий электропередач, мачт, деревьев, рек, озер и промышленных объектов;</w:t>
      </w:r>
    </w:p>
    <w:p w:rsidR="00A0422B" w:rsidRDefault="00A0422B" w:rsidP="00A0422B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567" w:hanging="283"/>
        <w:jc w:val="both"/>
        <w:rPr>
          <w:sz w:val="26"/>
          <w:szCs w:val="26"/>
        </w:rPr>
      </w:pPr>
      <w:r>
        <w:rPr>
          <w:sz w:val="26"/>
          <w:szCs w:val="26"/>
        </w:rPr>
        <w:t>старайтесь быстрее укрыться в подвалах, погребах и укрытиях, имеющихся в населенных пунктах;</w:t>
      </w:r>
    </w:p>
    <w:p w:rsidR="00A0422B" w:rsidRDefault="00A0422B" w:rsidP="00A0422B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567" w:hanging="283"/>
        <w:jc w:val="both"/>
        <w:rPr>
          <w:sz w:val="26"/>
          <w:szCs w:val="26"/>
        </w:rPr>
      </w:pPr>
      <w:r>
        <w:rPr>
          <w:sz w:val="26"/>
          <w:szCs w:val="26"/>
        </w:rPr>
        <w:t>если вы оказались в поле или на проселочной дороге, выходите на магистральные дороги.</w:t>
      </w:r>
    </w:p>
    <w:p w:rsidR="0061020E" w:rsidRDefault="0061020E"/>
    <w:sectPr w:rsidR="0061020E" w:rsidSect="0061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421B8"/>
    <w:multiLevelType w:val="multilevel"/>
    <w:tmpl w:val="7114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347DF"/>
    <w:multiLevelType w:val="multilevel"/>
    <w:tmpl w:val="0DC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22B"/>
    <w:rsid w:val="003E4330"/>
    <w:rsid w:val="0061020E"/>
    <w:rsid w:val="00A0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</cp:lastModifiedBy>
  <cp:revision>1</cp:revision>
  <dcterms:created xsi:type="dcterms:W3CDTF">2024-08-14T05:01:00Z</dcterms:created>
  <dcterms:modified xsi:type="dcterms:W3CDTF">2024-08-14T05:01:00Z</dcterms:modified>
</cp:coreProperties>
</file>