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63" w:rsidRDefault="00E13E63" w:rsidP="00E13E63">
      <w:pPr>
        <w:shd w:val="clear" w:color="auto" w:fill="FFFFFF"/>
        <w:ind w:firstLine="709"/>
        <w:jc w:val="center"/>
        <w:textAlignment w:val="baseline"/>
        <w:outlineLvl w:val="1"/>
        <w:rPr>
          <w:b/>
          <w:color w:val="0F0F0F"/>
          <w:spacing w:val="2"/>
          <w:sz w:val="36"/>
          <w:szCs w:val="36"/>
          <w:shd w:val="clear" w:color="auto" w:fill="FFFFFF"/>
        </w:rPr>
      </w:pPr>
      <w:r w:rsidRPr="00783E1D">
        <w:rPr>
          <w:b/>
          <w:color w:val="0F0F0F"/>
          <w:spacing w:val="2"/>
          <w:sz w:val="36"/>
          <w:szCs w:val="36"/>
          <w:shd w:val="clear" w:color="auto" w:fill="FFFFFF"/>
        </w:rPr>
        <w:t>Алкоголь плюс курение  – причина трагедии</w:t>
      </w:r>
    </w:p>
    <w:p w:rsidR="007D4634" w:rsidRPr="00D906C8" w:rsidRDefault="007D4634" w:rsidP="00E13E63">
      <w:pPr>
        <w:shd w:val="clear" w:color="auto" w:fill="FFFFFF"/>
        <w:ind w:firstLine="709"/>
        <w:jc w:val="center"/>
        <w:textAlignment w:val="baseline"/>
        <w:outlineLvl w:val="1"/>
        <w:rPr>
          <w:b/>
          <w:color w:val="0F0F0F"/>
          <w:spacing w:val="2"/>
          <w:sz w:val="36"/>
          <w:szCs w:val="36"/>
          <w:shd w:val="clear" w:color="auto" w:fill="FFFFFF"/>
        </w:rPr>
      </w:pPr>
    </w:p>
    <w:p w:rsidR="00E13E63" w:rsidRPr="00D906C8" w:rsidRDefault="00E13E63" w:rsidP="00E13E63">
      <w:pPr>
        <w:ind w:firstLine="708"/>
        <w:jc w:val="both"/>
        <w:rPr>
          <w:color w:val="0F0F0F"/>
          <w:spacing w:val="2"/>
          <w:sz w:val="28"/>
          <w:szCs w:val="28"/>
          <w:shd w:val="clear" w:color="auto" w:fill="FFFFFF"/>
        </w:rPr>
      </w:pPr>
      <w:r w:rsidRPr="00D906C8">
        <w:rPr>
          <w:color w:val="0F0F0F"/>
          <w:spacing w:val="2"/>
          <w:sz w:val="30"/>
          <w:szCs w:val="30"/>
          <w:shd w:val="clear" w:color="auto" w:fill="FFFFFF"/>
        </w:rPr>
        <w:t xml:space="preserve"> </w:t>
      </w:r>
      <w:r w:rsidRPr="00D906C8">
        <w:rPr>
          <w:color w:val="0F0F0F"/>
          <w:spacing w:val="2"/>
          <w:sz w:val="28"/>
          <w:szCs w:val="28"/>
          <w:shd w:val="clear" w:color="auto" w:fill="FFFFFF"/>
        </w:rPr>
        <w:t>Пьяный человек, вне зависимости от того, каким он является в трезвом состоянии, не может здраво оценивать то, к чему могут привести его действия. Слабая реакция, плохое понимание происходящего, чрезмерная уверенность в своих силах – это симптомы опьянения, которые в сочетании с неосторожным обращением с огнем представляют собой гремучую смесь. Находясь под воздействием алкоголя, человек сильно расслабляется, а после курения может и вовсе уснуть. Как итог – сигарета падает на пол или постель, что и является причиной возгорания. Не задумываясь о неосторожном обращении с огнем, даже трезвые люди могут не заметить брошенную горящую спичку или сигарету. Однако именно эти мелочи очень часто становятся причинами пожаров. Даже непримечательным на первый взгляд деталям необходимо уделять внимание, поскольку халатное отношение людей очень часто приводит к серьезным последствиям.</w:t>
      </w:r>
    </w:p>
    <w:p w:rsidR="00E13E63" w:rsidRPr="00D906C8" w:rsidRDefault="00E13E63" w:rsidP="00E13E63">
      <w:pPr>
        <w:jc w:val="both"/>
        <w:rPr>
          <w:color w:val="0F0F0F"/>
          <w:spacing w:val="2"/>
          <w:sz w:val="28"/>
          <w:szCs w:val="28"/>
          <w:shd w:val="clear" w:color="auto" w:fill="FFFFFF"/>
        </w:rPr>
      </w:pPr>
      <w:r w:rsidRPr="00D906C8">
        <w:rPr>
          <w:color w:val="0F0F0F"/>
          <w:spacing w:val="2"/>
          <w:sz w:val="28"/>
          <w:szCs w:val="28"/>
          <w:shd w:val="clear" w:color="auto" w:fill="FFFFFF"/>
        </w:rPr>
        <w:t xml:space="preserve"> </w:t>
      </w:r>
      <w:r>
        <w:rPr>
          <w:color w:val="0F0F0F"/>
          <w:spacing w:val="2"/>
          <w:sz w:val="28"/>
          <w:szCs w:val="28"/>
          <w:shd w:val="clear" w:color="auto" w:fill="FFFFFF"/>
        </w:rPr>
        <w:t xml:space="preserve">          </w:t>
      </w:r>
      <w:r w:rsidRPr="00D906C8">
        <w:rPr>
          <w:color w:val="0F0F0F"/>
          <w:spacing w:val="2"/>
          <w:sz w:val="28"/>
          <w:szCs w:val="28"/>
          <w:shd w:val="clear" w:color="auto" w:fill="FFFFFF"/>
        </w:rPr>
        <w:t xml:space="preserve">В большинстве случаев виноватыми становятся люди, курившие в состоянии алкогольного опьянения. «Выпить и начать курить» - это известная история, которая очень часто приводит к трагическим последствиям. </w:t>
      </w:r>
    </w:p>
    <w:p w:rsidR="00E13E63" w:rsidRPr="006C1CE7" w:rsidRDefault="00E13E63" w:rsidP="00E13E63">
      <w:pPr>
        <w:rPr>
          <w:b/>
          <w:color w:val="0F0F0F"/>
          <w:spacing w:val="2"/>
          <w:sz w:val="36"/>
          <w:szCs w:val="36"/>
          <w:highlight w:val="yellow"/>
          <w:shd w:val="clear" w:color="auto" w:fill="FFFFFF"/>
        </w:rPr>
      </w:pPr>
    </w:p>
    <w:p w:rsidR="00E13E63" w:rsidRPr="00D906C8" w:rsidRDefault="00E13E63" w:rsidP="00E13E63">
      <w:pPr>
        <w:jc w:val="center"/>
        <w:rPr>
          <w:color w:val="0F0F0F"/>
          <w:spacing w:val="2"/>
          <w:sz w:val="36"/>
          <w:szCs w:val="36"/>
          <w:shd w:val="clear" w:color="auto" w:fill="FFFFFF"/>
        </w:rPr>
      </w:pPr>
      <w:r w:rsidRPr="00D906C8">
        <w:rPr>
          <w:b/>
          <w:color w:val="0F0F0F"/>
          <w:spacing w:val="2"/>
          <w:sz w:val="36"/>
          <w:szCs w:val="36"/>
          <w:shd w:val="clear" w:color="auto" w:fill="FFFFFF"/>
        </w:rPr>
        <w:t xml:space="preserve">Важные советы </w:t>
      </w:r>
    </w:p>
    <w:p w:rsidR="00E13E63" w:rsidRPr="00D906C8" w:rsidRDefault="00E13E63" w:rsidP="00E13E63">
      <w:pPr>
        <w:jc w:val="both"/>
        <w:rPr>
          <w:color w:val="0F0F0F"/>
          <w:spacing w:val="2"/>
          <w:sz w:val="28"/>
          <w:szCs w:val="28"/>
          <w:shd w:val="clear" w:color="auto" w:fill="FFFFFF"/>
        </w:rPr>
      </w:pPr>
      <w:r w:rsidRPr="00D906C8">
        <w:rPr>
          <w:color w:val="0F0F0F"/>
          <w:spacing w:val="2"/>
          <w:sz w:val="30"/>
          <w:szCs w:val="30"/>
          <w:shd w:val="clear" w:color="auto" w:fill="FFFFFF"/>
        </w:rPr>
        <w:tab/>
      </w:r>
      <w:r w:rsidRPr="00D906C8">
        <w:rPr>
          <w:color w:val="0F0F0F"/>
          <w:spacing w:val="2"/>
          <w:sz w:val="28"/>
          <w:szCs w:val="28"/>
          <w:shd w:val="clear" w:color="auto" w:fill="FFFFFF"/>
        </w:rPr>
        <w:t xml:space="preserve">Если вы или ваши друзья курят, пользуйтесь следующими рекомендациями касательно неосторожного обращения с огнем при курении: </w:t>
      </w:r>
    </w:p>
    <w:p w:rsidR="00E13E63" w:rsidRPr="00D906C8" w:rsidRDefault="00E13E63" w:rsidP="00E13E63">
      <w:pPr>
        <w:jc w:val="both"/>
        <w:rPr>
          <w:color w:val="0F0F0F"/>
          <w:spacing w:val="2"/>
          <w:sz w:val="28"/>
          <w:szCs w:val="28"/>
          <w:shd w:val="clear" w:color="auto" w:fill="FFFFFF"/>
        </w:rPr>
      </w:pPr>
      <w:r w:rsidRPr="00D906C8">
        <w:rPr>
          <w:color w:val="0F0F0F"/>
          <w:spacing w:val="2"/>
          <w:sz w:val="28"/>
          <w:szCs w:val="28"/>
          <w:shd w:val="clear" w:color="auto" w:fill="FFFFFF"/>
        </w:rPr>
        <w:tab/>
        <w:t>-</w:t>
      </w:r>
      <w:r>
        <w:rPr>
          <w:color w:val="0F0F0F"/>
          <w:spacing w:val="2"/>
          <w:sz w:val="28"/>
          <w:szCs w:val="28"/>
          <w:shd w:val="clear" w:color="auto" w:fill="FFFFFF"/>
        </w:rPr>
        <w:t xml:space="preserve"> </w:t>
      </w:r>
      <w:r w:rsidRPr="00D906C8">
        <w:rPr>
          <w:color w:val="0F0F0F"/>
          <w:spacing w:val="2"/>
          <w:sz w:val="28"/>
          <w:szCs w:val="28"/>
          <w:shd w:val="clear" w:color="auto" w:fill="FFFFFF"/>
        </w:rPr>
        <w:t xml:space="preserve">Настоятельно не рекомендуется курить </w:t>
      </w:r>
      <w:r w:rsidRPr="00D906C8">
        <w:rPr>
          <w:sz w:val="28"/>
          <w:szCs w:val="28"/>
        </w:rPr>
        <w:t>в постели или кресле,</w:t>
      </w:r>
      <w:r w:rsidRPr="00D906C8">
        <w:rPr>
          <w:color w:val="0F0F0F"/>
          <w:spacing w:val="2"/>
          <w:sz w:val="28"/>
          <w:szCs w:val="28"/>
          <w:shd w:val="clear" w:color="auto" w:fill="FFFFFF"/>
        </w:rPr>
        <w:t xml:space="preserve"> находясь в расслабленном состоянии. И даже будучи трезвым, не стоит курить в постели. Уснув или просто выронив горящий предмет из рук, можно спровоцировать начало пожара. </w:t>
      </w:r>
    </w:p>
    <w:p w:rsidR="00E13E63" w:rsidRPr="00D906C8" w:rsidRDefault="00E13E63" w:rsidP="00E13E63">
      <w:pPr>
        <w:jc w:val="both"/>
        <w:rPr>
          <w:color w:val="0F0F0F"/>
          <w:spacing w:val="2"/>
          <w:sz w:val="28"/>
          <w:szCs w:val="28"/>
          <w:shd w:val="clear" w:color="auto" w:fill="FFFFFF"/>
        </w:rPr>
      </w:pPr>
      <w:r w:rsidRPr="00D906C8">
        <w:rPr>
          <w:color w:val="0F0F0F"/>
          <w:spacing w:val="2"/>
          <w:sz w:val="28"/>
          <w:szCs w:val="28"/>
          <w:shd w:val="clear" w:color="auto" w:fill="FFFFFF"/>
        </w:rPr>
        <w:tab/>
        <w:t xml:space="preserve">- Пользуйтесь только пепельницей, изготовленной из теплоизолирующих материалов, с защитой от опрокидывания. </w:t>
      </w:r>
      <w:r w:rsidRPr="00D906C8">
        <w:rPr>
          <w:sz w:val="28"/>
          <w:szCs w:val="28"/>
        </w:rPr>
        <w:t xml:space="preserve">По окончанию курения необходимо тщательно загасить сигарету. </w:t>
      </w:r>
    </w:p>
    <w:p w:rsidR="00E13E63" w:rsidRPr="00D906C8" w:rsidRDefault="00E13E63" w:rsidP="00E13E63">
      <w:pPr>
        <w:jc w:val="both"/>
        <w:rPr>
          <w:sz w:val="28"/>
          <w:szCs w:val="28"/>
        </w:rPr>
      </w:pPr>
      <w:r w:rsidRPr="00D906C8">
        <w:rPr>
          <w:sz w:val="28"/>
          <w:szCs w:val="28"/>
        </w:rPr>
        <w:tab/>
        <w:t>-</w:t>
      </w:r>
      <w:r>
        <w:rPr>
          <w:sz w:val="28"/>
          <w:szCs w:val="28"/>
        </w:rPr>
        <w:t xml:space="preserve"> </w:t>
      </w:r>
      <w:r w:rsidRPr="00D906C8">
        <w:rPr>
          <w:sz w:val="28"/>
          <w:szCs w:val="28"/>
        </w:rPr>
        <w:t>Курить желательно на улице или в специально отведенном помещении, в котором полы выполнены из негорючего материала на тот случай, если сигарета упадет на пол.</w:t>
      </w:r>
    </w:p>
    <w:p w:rsidR="00E13E63" w:rsidRPr="00D906C8" w:rsidRDefault="00E13E63" w:rsidP="00E13E63">
      <w:pPr>
        <w:jc w:val="both"/>
        <w:rPr>
          <w:sz w:val="28"/>
          <w:szCs w:val="28"/>
        </w:rPr>
      </w:pPr>
      <w:r w:rsidRPr="00D906C8">
        <w:rPr>
          <w:sz w:val="28"/>
          <w:szCs w:val="28"/>
        </w:rPr>
        <w:tab/>
        <w:t>-  Не курите вблизи легковоспламеняющихся и горючих жидкостей;</w:t>
      </w:r>
    </w:p>
    <w:p w:rsidR="00E13E63" w:rsidRPr="00D906C8" w:rsidRDefault="00E13E63" w:rsidP="00E13E63">
      <w:pPr>
        <w:jc w:val="both"/>
        <w:rPr>
          <w:sz w:val="28"/>
          <w:szCs w:val="28"/>
        </w:rPr>
      </w:pPr>
      <w:r w:rsidRPr="00D906C8">
        <w:rPr>
          <w:sz w:val="28"/>
          <w:szCs w:val="28"/>
        </w:rPr>
        <w:tab/>
        <w:t>-</w:t>
      </w:r>
      <w:r>
        <w:rPr>
          <w:sz w:val="28"/>
          <w:szCs w:val="28"/>
        </w:rPr>
        <w:t xml:space="preserve"> </w:t>
      </w:r>
      <w:r w:rsidRPr="00D906C8">
        <w:rPr>
          <w:sz w:val="28"/>
          <w:szCs w:val="28"/>
        </w:rPr>
        <w:t xml:space="preserve">Не выбрасывайте непогашенные сигареты или спички  из окон или балконов, потоками воздуха  они могут заноситься на соседние балконы и в открытые окна квартир, что становится причиной пожаров. </w:t>
      </w:r>
    </w:p>
    <w:p w:rsidR="00E13E63" w:rsidRPr="00D906C8" w:rsidRDefault="00E13E63" w:rsidP="00E13E63">
      <w:pPr>
        <w:pStyle w:val="a3"/>
        <w:shd w:val="clear" w:color="auto" w:fill="FFFFFF"/>
        <w:spacing w:before="0" w:beforeAutospacing="0" w:after="0" w:afterAutospacing="0"/>
        <w:ind w:left="75" w:right="75"/>
        <w:jc w:val="both"/>
        <w:rPr>
          <w:color w:val="000000"/>
          <w:sz w:val="28"/>
          <w:szCs w:val="28"/>
        </w:rPr>
      </w:pPr>
      <w:r w:rsidRPr="00D906C8">
        <w:rPr>
          <w:color w:val="000000"/>
          <w:sz w:val="28"/>
          <w:szCs w:val="28"/>
        </w:rPr>
        <w:tab/>
        <w:t>-</w:t>
      </w:r>
      <w:r>
        <w:rPr>
          <w:color w:val="000000"/>
          <w:sz w:val="28"/>
          <w:szCs w:val="28"/>
        </w:rPr>
        <w:t xml:space="preserve"> </w:t>
      </w:r>
      <w:r w:rsidRPr="00D906C8">
        <w:rPr>
          <w:color w:val="000000"/>
          <w:sz w:val="28"/>
          <w:szCs w:val="28"/>
        </w:rPr>
        <w:t>Следите за тем, чтобы спички или сигареты не попадали в руки маленьким детям.</w:t>
      </w:r>
    </w:p>
    <w:p w:rsidR="00E13E63" w:rsidRDefault="00E13E63" w:rsidP="00E13E63">
      <w:pPr>
        <w:shd w:val="clear" w:color="auto" w:fill="FFFFFF"/>
        <w:spacing w:line="270" w:lineRule="atLeast"/>
        <w:jc w:val="center"/>
        <w:rPr>
          <w:b/>
          <w:sz w:val="36"/>
          <w:szCs w:val="36"/>
        </w:rPr>
      </w:pPr>
    </w:p>
    <w:p w:rsidR="0085650C" w:rsidRPr="00FF487D" w:rsidRDefault="00E94CAC" w:rsidP="004C19BD">
      <w:pPr>
        <w:shd w:val="clear" w:color="auto" w:fill="FFFFFF"/>
        <w:ind w:firstLine="709"/>
        <w:jc w:val="center"/>
        <w:textAlignment w:val="baseline"/>
        <w:outlineLvl w:val="1"/>
        <w:rPr>
          <w:sz w:val="28"/>
          <w:szCs w:val="28"/>
        </w:rPr>
      </w:pPr>
      <w:r w:rsidRPr="002C289B">
        <w:rPr>
          <w:color w:val="000000"/>
          <w:sz w:val="28"/>
          <w:szCs w:val="28"/>
        </w:rPr>
        <w:br/>
      </w:r>
    </w:p>
    <w:p w:rsidR="009F7D49" w:rsidRDefault="009F7D49"/>
    <w:sectPr w:rsidR="009F7D49" w:rsidSect="00E36110">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41F3F"/>
    <w:multiLevelType w:val="multilevel"/>
    <w:tmpl w:val="E58E1908"/>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9B7151"/>
    <w:multiLevelType w:val="multilevel"/>
    <w:tmpl w:val="10C47258"/>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56E"/>
    <w:rsid w:val="00006A60"/>
    <w:rsid w:val="00061C91"/>
    <w:rsid w:val="000C2564"/>
    <w:rsid w:val="00107A52"/>
    <w:rsid w:val="001224BB"/>
    <w:rsid w:val="00131E7A"/>
    <w:rsid w:val="00134134"/>
    <w:rsid w:val="001B04F9"/>
    <w:rsid w:val="001D3BD1"/>
    <w:rsid w:val="001F66B1"/>
    <w:rsid w:val="00214D44"/>
    <w:rsid w:val="00230492"/>
    <w:rsid w:val="00234A13"/>
    <w:rsid w:val="002A5831"/>
    <w:rsid w:val="002B4191"/>
    <w:rsid w:val="002C289B"/>
    <w:rsid w:val="002F11AF"/>
    <w:rsid w:val="00314AF5"/>
    <w:rsid w:val="00322BDE"/>
    <w:rsid w:val="0036463A"/>
    <w:rsid w:val="0037356E"/>
    <w:rsid w:val="00377679"/>
    <w:rsid w:val="003A09A1"/>
    <w:rsid w:val="003B2278"/>
    <w:rsid w:val="003B3EC6"/>
    <w:rsid w:val="003C7661"/>
    <w:rsid w:val="004236CD"/>
    <w:rsid w:val="00425049"/>
    <w:rsid w:val="00443741"/>
    <w:rsid w:val="00457BE4"/>
    <w:rsid w:val="00472E52"/>
    <w:rsid w:val="004C19BD"/>
    <w:rsid w:val="0051212C"/>
    <w:rsid w:val="00550FBA"/>
    <w:rsid w:val="0055596B"/>
    <w:rsid w:val="00560D3B"/>
    <w:rsid w:val="0057323A"/>
    <w:rsid w:val="006037C1"/>
    <w:rsid w:val="00624290"/>
    <w:rsid w:val="00683CFF"/>
    <w:rsid w:val="006922F1"/>
    <w:rsid w:val="006C1CE7"/>
    <w:rsid w:val="006D1BF0"/>
    <w:rsid w:val="006E08BD"/>
    <w:rsid w:val="007105F1"/>
    <w:rsid w:val="00712405"/>
    <w:rsid w:val="007405C3"/>
    <w:rsid w:val="0074788E"/>
    <w:rsid w:val="00783E1D"/>
    <w:rsid w:val="00797C5D"/>
    <w:rsid w:val="007A227C"/>
    <w:rsid w:val="007D4634"/>
    <w:rsid w:val="007F4F16"/>
    <w:rsid w:val="00820AFD"/>
    <w:rsid w:val="0085650C"/>
    <w:rsid w:val="00875BD9"/>
    <w:rsid w:val="0088345D"/>
    <w:rsid w:val="008F3F91"/>
    <w:rsid w:val="00935365"/>
    <w:rsid w:val="00965ECF"/>
    <w:rsid w:val="0097147E"/>
    <w:rsid w:val="009A2919"/>
    <w:rsid w:val="009A39DD"/>
    <w:rsid w:val="009B46EA"/>
    <w:rsid w:val="009F1FDC"/>
    <w:rsid w:val="009F7D49"/>
    <w:rsid w:val="00A01DFF"/>
    <w:rsid w:val="00A35266"/>
    <w:rsid w:val="00A40592"/>
    <w:rsid w:val="00A46136"/>
    <w:rsid w:val="00A57649"/>
    <w:rsid w:val="00A6546E"/>
    <w:rsid w:val="00B079B9"/>
    <w:rsid w:val="00B12CBB"/>
    <w:rsid w:val="00B36FC1"/>
    <w:rsid w:val="00B84942"/>
    <w:rsid w:val="00BB48DB"/>
    <w:rsid w:val="00BD2F27"/>
    <w:rsid w:val="00C0006B"/>
    <w:rsid w:val="00C36F42"/>
    <w:rsid w:val="00C75488"/>
    <w:rsid w:val="00CE2E9D"/>
    <w:rsid w:val="00CF3922"/>
    <w:rsid w:val="00CF6AD2"/>
    <w:rsid w:val="00D34E09"/>
    <w:rsid w:val="00D3632C"/>
    <w:rsid w:val="00D53B6A"/>
    <w:rsid w:val="00D60EA8"/>
    <w:rsid w:val="00D906C8"/>
    <w:rsid w:val="00DA6E8D"/>
    <w:rsid w:val="00DD58BD"/>
    <w:rsid w:val="00DE55DF"/>
    <w:rsid w:val="00E11581"/>
    <w:rsid w:val="00E13E63"/>
    <w:rsid w:val="00E3555C"/>
    <w:rsid w:val="00E36110"/>
    <w:rsid w:val="00E94CAC"/>
    <w:rsid w:val="00EA396E"/>
    <w:rsid w:val="00EF3FF3"/>
    <w:rsid w:val="00F47C33"/>
    <w:rsid w:val="00F51D74"/>
    <w:rsid w:val="00F80EDB"/>
    <w:rsid w:val="00F83E35"/>
    <w:rsid w:val="00F872C4"/>
    <w:rsid w:val="00FC77B8"/>
    <w:rsid w:val="00FF1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6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47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36110"/>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E361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1">
    <w:name w:val="Знак Знак16 Знак Знак1 Знак Знак"/>
    <w:basedOn w:val="a"/>
    <w:rsid w:val="0037356E"/>
    <w:pPr>
      <w:spacing w:after="160" w:line="240" w:lineRule="exact"/>
    </w:pPr>
    <w:rPr>
      <w:rFonts w:ascii="Arial" w:hAnsi="Arial" w:cs="Arial"/>
      <w:lang w:val="de-CH" w:eastAsia="de-CH"/>
    </w:rPr>
  </w:style>
  <w:style w:type="paragraph" w:customStyle="1" w:styleId="16">
    <w:name w:val="Знак Знак16"/>
    <w:basedOn w:val="a"/>
    <w:rsid w:val="0037356E"/>
    <w:pPr>
      <w:spacing w:after="160" w:line="240" w:lineRule="exact"/>
    </w:pPr>
    <w:rPr>
      <w:rFonts w:ascii="Arial" w:hAnsi="Arial" w:cs="Arial"/>
      <w:lang w:val="de-CH" w:eastAsia="de-CH"/>
    </w:rPr>
  </w:style>
  <w:style w:type="paragraph" w:styleId="a3">
    <w:name w:val="Normal (Web)"/>
    <w:basedOn w:val="a"/>
    <w:uiPriority w:val="99"/>
    <w:unhideWhenUsed/>
    <w:rsid w:val="001224BB"/>
    <w:pPr>
      <w:spacing w:before="100" w:beforeAutospacing="1" w:after="100" w:afterAutospacing="1"/>
    </w:pPr>
    <w:rPr>
      <w:sz w:val="24"/>
      <w:szCs w:val="24"/>
    </w:rPr>
  </w:style>
  <w:style w:type="character" w:customStyle="1" w:styleId="apple-converted-space">
    <w:name w:val="apple-converted-space"/>
    <w:rsid w:val="001224BB"/>
  </w:style>
  <w:style w:type="character" w:styleId="a4">
    <w:name w:val="Strong"/>
    <w:uiPriority w:val="22"/>
    <w:qFormat/>
    <w:rsid w:val="001224BB"/>
    <w:rPr>
      <w:b/>
      <w:bCs/>
    </w:rPr>
  </w:style>
  <w:style w:type="paragraph" w:styleId="a5">
    <w:name w:val="Balloon Text"/>
    <w:basedOn w:val="a"/>
    <w:link w:val="a6"/>
    <w:uiPriority w:val="99"/>
    <w:semiHidden/>
    <w:unhideWhenUsed/>
    <w:rsid w:val="001224BB"/>
    <w:rPr>
      <w:rFonts w:ascii="Tahoma" w:hAnsi="Tahoma" w:cs="Tahoma"/>
      <w:sz w:val="16"/>
      <w:szCs w:val="16"/>
    </w:rPr>
  </w:style>
  <w:style w:type="character" w:customStyle="1" w:styleId="a6">
    <w:name w:val="Текст выноски Знак"/>
    <w:basedOn w:val="a0"/>
    <w:link w:val="a5"/>
    <w:uiPriority w:val="99"/>
    <w:semiHidden/>
    <w:rsid w:val="001224BB"/>
    <w:rPr>
      <w:rFonts w:ascii="Tahoma" w:eastAsia="Times New Roman" w:hAnsi="Tahoma" w:cs="Tahoma"/>
      <w:sz w:val="16"/>
      <w:szCs w:val="16"/>
      <w:lang w:eastAsia="ru-RU"/>
    </w:rPr>
  </w:style>
  <w:style w:type="character" w:customStyle="1" w:styleId="30">
    <w:name w:val="Заголовок 3 Знак"/>
    <w:basedOn w:val="a0"/>
    <w:link w:val="3"/>
    <w:rsid w:val="00E3611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E36110"/>
    <w:rPr>
      <w:rFonts w:ascii="Calibri" w:eastAsia="Times New Roman" w:hAnsi="Calibri" w:cs="Times New Roman"/>
      <w:b/>
      <w:bCs/>
      <w:i/>
      <w:iCs/>
      <w:sz w:val="26"/>
      <w:szCs w:val="26"/>
      <w:lang w:eastAsia="ru-RU"/>
    </w:rPr>
  </w:style>
  <w:style w:type="paragraph" w:customStyle="1" w:styleId="a7">
    <w:name w:val="Бланки"/>
    <w:basedOn w:val="a"/>
    <w:rsid w:val="00E36110"/>
  </w:style>
  <w:style w:type="character" w:customStyle="1" w:styleId="a8">
    <w:name w:val="Основной текст_"/>
    <w:basedOn w:val="a0"/>
    <w:link w:val="51"/>
    <w:rsid w:val="00DD58BD"/>
    <w:rPr>
      <w:rFonts w:ascii="Arial" w:eastAsia="Arial" w:hAnsi="Arial" w:cs="Arial"/>
      <w:color w:val="141414"/>
      <w:sz w:val="16"/>
      <w:szCs w:val="16"/>
      <w:shd w:val="clear" w:color="auto" w:fill="FFFFFF"/>
    </w:rPr>
  </w:style>
  <w:style w:type="character" w:customStyle="1" w:styleId="21">
    <w:name w:val="Основной текст2"/>
    <w:basedOn w:val="a8"/>
    <w:rsid w:val="00DD58BD"/>
    <w:rPr>
      <w:rFonts w:ascii="Arial" w:eastAsia="Arial" w:hAnsi="Arial" w:cs="Arial"/>
      <w:color w:val="000000"/>
      <w:spacing w:val="0"/>
      <w:w w:val="100"/>
      <w:position w:val="0"/>
      <w:sz w:val="17"/>
      <w:szCs w:val="17"/>
      <w:shd w:val="clear" w:color="auto" w:fill="FFFFFF"/>
      <w:lang w:val="ru-RU"/>
    </w:rPr>
  </w:style>
  <w:style w:type="character" w:customStyle="1" w:styleId="4">
    <w:name w:val="Основной текст4"/>
    <w:basedOn w:val="a8"/>
    <w:rsid w:val="00DD58BD"/>
    <w:rPr>
      <w:rFonts w:ascii="Arial" w:eastAsia="Arial" w:hAnsi="Arial" w:cs="Arial"/>
      <w:color w:val="000000"/>
      <w:spacing w:val="0"/>
      <w:w w:val="100"/>
      <w:position w:val="0"/>
      <w:sz w:val="17"/>
      <w:szCs w:val="17"/>
      <w:shd w:val="clear" w:color="auto" w:fill="FFFFFF"/>
      <w:lang w:val="ru-RU"/>
    </w:rPr>
  </w:style>
  <w:style w:type="paragraph" w:customStyle="1" w:styleId="51">
    <w:name w:val="Основной текст5"/>
    <w:basedOn w:val="a"/>
    <w:link w:val="a8"/>
    <w:rsid w:val="00DD58BD"/>
    <w:pPr>
      <w:widowControl w:val="0"/>
      <w:shd w:val="clear" w:color="auto" w:fill="FFFFFF"/>
      <w:spacing w:line="0" w:lineRule="atLeast"/>
    </w:pPr>
    <w:rPr>
      <w:rFonts w:ascii="Arial" w:eastAsia="Arial" w:hAnsi="Arial" w:cs="Arial"/>
      <w:color w:val="141414"/>
      <w:sz w:val="16"/>
      <w:szCs w:val="16"/>
      <w:lang w:eastAsia="en-US"/>
    </w:rPr>
  </w:style>
  <w:style w:type="character" w:customStyle="1" w:styleId="Exact">
    <w:name w:val="Основной текст Exact"/>
    <w:basedOn w:val="a8"/>
    <w:rsid w:val="00DD58B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20">
    <w:name w:val="Заголовок 2 Знак"/>
    <w:basedOn w:val="a0"/>
    <w:link w:val="2"/>
    <w:uiPriority w:val="9"/>
    <w:semiHidden/>
    <w:rsid w:val="0074788E"/>
    <w:rPr>
      <w:rFonts w:asciiTheme="majorHAnsi" w:eastAsiaTheme="majorEastAsia" w:hAnsiTheme="majorHAnsi" w:cstheme="majorBidi"/>
      <w:b/>
      <w:bCs/>
      <w:color w:val="4F81BD" w:themeColor="accent1"/>
      <w:sz w:val="26"/>
      <w:szCs w:val="26"/>
      <w:lang w:eastAsia="ru-RU"/>
    </w:rPr>
  </w:style>
  <w:style w:type="paragraph" w:customStyle="1" w:styleId="rtejustify">
    <w:name w:val="rtejustify"/>
    <w:basedOn w:val="a"/>
    <w:rsid w:val="00CE2E9D"/>
    <w:pPr>
      <w:spacing w:before="100" w:beforeAutospacing="1" w:after="100" w:afterAutospacing="1"/>
    </w:pPr>
    <w:rPr>
      <w:sz w:val="24"/>
      <w:szCs w:val="24"/>
    </w:rPr>
  </w:style>
  <w:style w:type="character" w:styleId="a9">
    <w:name w:val="Hyperlink"/>
    <w:basedOn w:val="a0"/>
    <w:uiPriority w:val="99"/>
    <w:semiHidden/>
    <w:unhideWhenUsed/>
    <w:rsid w:val="00A576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6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47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36110"/>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E361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1">
    <w:name w:val="Знак Знак16 Знак Знак1 Знак Знак"/>
    <w:basedOn w:val="a"/>
    <w:rsid w:val="0037356E"/>
    <w:pPr>
      <w:spacing w:after="160" w:line="240" w:lineRule="exact"/>
    </w:pPr>
    <w:rPr>
      <w:rFonts w:ascii="Arial" w:hAnsi="Arial" w:cs="Arial"/>
      <w:lang w:val="de-CH" w:eastAsia="de-CH"/>
    </w:rPr>
  </w:style>
  <w:style w:type="paragraph" w:customStyle="1" w:styleId="16">
    <w:name w:val="Знак Знак16"/>
    <w:basedOn w:val="a"/>
    <w:rsid w:val="0037356E"/>
    <w:pPr>
      <w:spacing w:after="160" w:line="240" w:lineRule="exact"/>
    </w:pPr>
    <w:rPr>
      <w:rFonts w:ascii="Arial" w:hAnsi="Arial" w:cs="Arial"/>
      <w:lang w:val="de-CH" w:eastAsia="de-CH"/>
    </w:rPr>
  </w:style>
  <w:style w:type="paragraph" w:styleId="a3">
    <w:name w:val="Normal (Web)"/>
    <w:basedOn w:val="a"/>
    <w:uiPriority w:val="99"/>
    <w:unhideWhenUsed/>
    <w:rsid w:val="001224BB"/>
    <w:pPr>
      <w:spacing w:before="100" w:beforeAutospacing="1" w:after="100" w:afterAutospacing="1"/>
    </w:pPr>
    <w:rPr>
      <w:sz w:val="24"/>
      <w:szCs w:val="24"/>
    </w:rPr>
  </w:style>
  <w:style w:type="character" w:customStyle="1" w:styleId="apple-converted-space">
    <w:name w:val="apple-converted-space"/>
    <w:rsid w:val="001224BB"/>
  </w:style>
  <w:style w:type="character" w:styleId="a4">
    <w:name w:val="Strong"/>
    <w:uiPriority w:val="22"/>
    <w:qFormat/>
    <w:rsid w:val="001224BB"/>
    <w:rPr>
      <w:b/>
      <w:bCs/>
    </w:rPr>
  </w:style>
  <w:style w:type="paragraph" w:styleId="a5">
    <w:name w:val="Balloon Text"/>
    <w:basedOn w:val="a"/>
    <w:link w:val="a6"/>
    <w:uiPriority w:val="99"/>
    <w:semiHidden/>
    <w:unhideWhenUsed/>
    <w:rsid w:val="001224BB"/>
    <w:rPr>
      <w:rFonts w:ascii="Tahoma" w:hAnsi="Tahoma" w:cs="Tahoma"/>
      <w:sz w:val="16"/>
      <w:szCs w:val="16"/>
    </w:rPr>
  </w:style>
  <w:style w:type="character" w:customStyle="1" w:styleId="a6">
    <w:name w:val="Текст выноски Знак"/>
    <w:basedOn w:val="a0"/>
    <w:link w:val="a5"/>
    <w:uiPriority w:val="99"/>
    <w:semiHidden/>
    <w:rsid w:val="001224BB"/>
    <w:rPr>
      <w:rFonts w:ascii="Tahoma" w:eastAsia="Times New Roman" w:hAnsi="Tahoma" w:cs="Tahoma"/>
      <w:sz w:val="16"/>
      <w:szCs w:val="16"/>
      <w:lang w:eastAsia="ru-RU"/>
    </w:rPr>
  </w:style>
  <w:style w:type="character" w:customStyle="1" w:styleId="30">
    <w:name w:val="Заголовок 3 Знак"/>
    <w:basedOn w:val="a0"/>
    <w:link w:val="3"/>
    <w:rsid w:val="00E3611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E36110"/>
    <w:rPr>
      <w:rFonts w:ascii="Calibri" w:eastAsia="Times New Roman" w:hAnsi="Calibri" w:cs="Times New Roman"/>
      <w:b/>
      <w:bCs/>
      <w:i/>
      <w:iCs/>
      <w:sz w:val="26"/>
      <w:szCs w:val="26"/>
      <w:lang w:eastAsia="ru-RU"/>
    </w:rPr>
  </w:style>
  <w:style w:type="paragraph" w:customStyle="1" w:styleId="a7">
    <w:name w:val="Бланки"/>
    <w:basedOn w:val="a"/>
    <w:rsid w:val="00E36110"/>
  </w:style>
  <w:style w:type="character" w:customStyle="1" w:styleId="a8">
    <w:name w:val="Основной текст_"/>
    <w:basedOn w:val="a0"/>
    <w:link w:val="51"/>
    <w:rsid w:val="00DD58BD"/>
    <w:rPr>
      <w:rFonts w:ascii="Arial" w:eastAsia="Arial" w:hAnsi="Arial" w:cs="Arial"/>
      <w:color w:val="141414"/>
      <w:sz w:val="16"/>
      <w:szCs w:val="16"/>
      <w:shd w:val="clear" w:color="auto" w:fill="FFFFFF"/>
    </w:rPr>
  </w:style>
  <w:style w:type="character" w:customStyle="1" w:styleId="21">
    <w:name w:val="Основной текст2"/>
    <w:basedOn w:val="a8"/>
    <w:rsid w:val="00DD58BD"/>
    <w:rPr>
      <w:rFonts w:ascii="Arial" w:eastAsia="Arial" w:hAnsi="Arial" w:cs="Arial"/>
      <w:color w:val="000000"/>
      <w:spacing w:val="0"/>
      <w:w w:val="100"/>
      <w:position w:val="0"/>
      <w:sz w:val="17"/>
      <w:szCs w:val="17"/>
      <w:shd w:val="clear" w:color="auto" w:fill="FFFFFF"/>
      <w:lang w:val="ru-RU"/>
    </w:rPr>
  </w:style>
  <w:style w:type="character" w:customStyle="1" w:styleId="4">
    <w:name w:val="Основной текст4"/>
    <w:basedOn w:val="a8"/>
    <w:rsid w:val="00DD58BD"/>
    <w:rPr>
      <w:rFonts w:ascii="Arial" w:eastAsia="Arial" w:hAnsi="Arial" w:cs="Arial"/>
      <w:color w:val="000000"/>
      <w:spacing w:val="0"/>
      <w:w w:val="100"/>
      <w:position w:val="0"/>
      <w:sz w:val="17"/>
      <w:szCs w:val="17"/>
      <w:shd w:val="clear" w:color="auto" w:fill="FFFFFF"/>
      <w:lang w:val="ru-RU"/>
    </w:rPr>
  </w:style>
  <w:style w:type="paragraph" w:customStyle="1" w:styleId="51">
    <w:name w:val="Основной текст5"/>
    <w:basedOn w:val="a"/>
    <w:link w:val="a8"/>
    <w:rsid w:val="00DD58BD"/>
    <w:pPr>
      <w:widowControl w:val="0"/>
      <w:shd w:val="clear" w:color="auto" w:fill="FFFFFF"/>
      <w:spacing w:line="0" w:lineRule="atLeast"/>
    </w:pPr>
    <w:rPr>
      <w:rFonts w:ascii="Arial" w:eastAsia="Arial" w:hAnsi="Arial" w:cs="Arial"/>
      <w:color w:val="141414"/>
      <w:sz w:val="16"/>
      <w:szCs w:val="16"/>
      <w:lang w:eastAsia="en-US"/>
    </w:rPr>
  </w:style>
  <w:style w:type="character" w:customStyle="1" w:styleId="Exact">
    <w:name w:val="Основной текст Exact"/>
    <w:basedOn w:val="a8"/>
    <w:rsid w:val="00DD58B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character" w:customStyle="1" w:styleId="20">
    <w:name w:val="Заголовок 2 Знак"/>
    <w:basedOn w:val="a0"/>
    <w:link w:val="2"/>
    <w:uiPriority w:val="9"/>
    <w:semiHidden/>
    <w:rsid w:val="0074788E"/>
    <w:rPr>
      <w:rFonts w:asciiTheme="majorHAnsi" w:eastAsiaTheme="majorEastAsia" w:hAnsiTheme="majorHAnsi" w:cstheme="majorBidi"/>
      <w:b/>
      <w:bCs/>
      <w:color w:val="4F81BD" w:themeColor="accent1"/>
      <w:sz w:val="26"/>
      <w:szCs w:val="26"/>
      <w:lang w:eastAsia="ru-RU"/>
    </w:rPr>
  </w:style>
  <w:style w:type="paragraph" w:customStyle="1" w:styleId="rtejustify">
    <w:name w:val="rtejustify"/>
    <w:basedOn w:val="a"/>
    <w:rsid w:val="00CE2E9D"/>
    <w:pPr>
      <w:spacing w:before="100" w:beforeAutospacing="1" w:after="100" w:afterAutospacing="1"/>
    </w:pPr>
    <w:rPr>
      <w:sz w:val="24"/>
      <w:szCs w:val="24"/>
    </w:rPr>
  </w:style>
  <w:style w:type="character" w:styleId="a9">
    <w:name w:val="Hyperlink"/>
    <w:basedOn w:val="a0"/>
    <w:uiPriority w:val="99"/>
    <w:semiHidden/>
    <w:unhideWhenUsed/>
    <w:rsid w:val="00A57649"/>
    <w:rPr>
      <w:color w:val="0000FF"/>
      <w:u w:val="single"/>
    </w:rPr>
  </w:style>
</w:styles>
</file>

<file path=word/webSettings.xml><?xml version="1.0" encoding="utf-8"?>
<w:webSettings xmlns:r="http://schemas.openxmlformats.org/officeDocument/2006/relationships" xmlns:w="http://schemas.openxmlformats.org/wordprocessingml/2006/main">
  <w:divs>
    <w:div w:id="692265658">
      <w:bodyDiv w:val="1"/>
      <w:marLeft w:val="0"/>
      <w:marRight w:val="0"/>
      <w:marTop w:val="0"/>
      <w:marBottom w:val="0"/>
      <w:divBdr>
        <w:top w:val="none" w:sz="0" w:space="0" w:color="auto"/>
        <w:left w:val="none" w:sz="0" w:space="0" w:color="auto"/>
        <w:bottom w:val="none" w:sz="0" w:space="0" w:color="auto"/>
        <w:right w:val="none" w:sz="0" w:space="0" w:color="auto"/>
      </w:divBdr>
    </w:div>
    <w:div w:id="19772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МЧС</dc:creator>
  <cp:lastModifiedBy>Инспектор</cp:lastModifiedBy>
  <cp:revision>3</cp:revision>
  <dcterms:created xsi:type="dcterms:W3CDTF">2024-01-22T05:58:00Z</dcterms:created>
  <dcterms:modified xsi:type="dcterms:W3CDTF">2024-01-22T05:59:00Z</dcterms:modified>
</cp:coreProperties>
</file>