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D" w:rsidRPr="00045AC6" w:rsidRDefault="003B3A6D" w:rsidP="003B3A6D">
      <w:pPr>
        <w:ind w:left="4956" w:firstLine="708"/>
        <w:rPr>
          <w:sz w:val="28"/>
          <w:szCs w:val="28"/>
        </w:rPr>
      </w:pPr>
      <w:r w:rsidRPr="00DA062B">
        <w:rPr>
          <w:rFonts w:eastAsia="Calibri"/>
          <w:sz w:val="28"/>
          <w:szCs w:val="28"/>
          <w:lang w:eastAsia="en-US"/>
        </w:rPr>
        <w:t>Утверждаю</w:t>
      </w:r>
    </w:p>
    <w:p w:rsidR="003B3A6D" w:rsidRPr="00DA062B" w:rsidRDefault="003B3A6D" w:rsidP="003B3A6D">
      <w:pPr>
        <w:ind w:left="5664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 xml:space="preserve">Директор </w:t>
      </w:r>
    </w:p>
    <w:p w:rsidR="003B3A6D" w:rsidRPr="00DA062B" w:rsidRDefault="003B3A6D" w:rsidP="003B3A6D">
      <w:pPr>
        <w:ind w:left="5664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Средней  школы  №1г. Ветки имени А.А.Громыко</w:t>
      </w:r>
    </w:p>
    <w:p w:rsidR="003B3A6D" w:rsidRPr="00DA062B" w:rsidRDefault="003B3A6D" w:rsidP="003B3A6D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____________</w:t>
      </w:r>
      <w:proofErr w:type="spellStart"/>
      <w:r w:rsidRPr="00DA062B">
        <w:rPr>
          <w:rFonts w:eastAsia="Calibri"/>
          <w:sz w:val="28"/>
          <w:szCs w:val="28"/>
          <w:lang w:eastAsia="en-US"/>
        </w:rPr>
        <w:t>А.В.Шишадский</w:t>
      </w:r>
      <w:proofErr w:type="spellEnd"/>
    </w:p>
    <w:p w:rsidR="003B3A6D" w:rsidRPr="00DA062B" w:rsidRDefault="003B3A6D" w:rsidP="003B3A6D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 xml:space="preserve">« </w:t>
      </w:r>
      <w:r>
        <w:rPr>
          <w:rFonts w:eastAsia="Calibri"/>
          <w:sz w:val="28"/>
          <w:szCs w:val="28"/>
          <w:lang w:eastAsia="en-US"/>
        </w:rPr>
        <w:t xml:space="preserve">  » мая 2025</w:t>
      </w:r>
      <w:r w:rsidRPr="00DA062B">
        <w:rPr>
          <w:rFonts w:eastAsia="Calibri"/>
          <w:sz w:val="28"/>
          <w:szCs w:val="28"/>
          <w:lang w:eastAsia="en-US"/>
        </w:rPr>
        <w:t xml:space="preserve"> года</w:t>
      </w:r>
    </w:p>
    <w:p w:rsidR="003B3A6D" w:rsidRDefault="003B3A6D" w:rsidP="003B3A6D">
      <w:pPr>
        <w:jc w:val="center"/>
        <w:rPr>
          <w:b/>
          <w:sz w:val="28"/>
          <w:szCs w:val="28"/>
        </w:rPr>
      </w:pPr>
    </w:p>
    <w:p w:rsidR="003B3A6D" w:rsidRDefault="003B3A6D" w:rsidP="003B3A6D">
      <w:pPr>
        <w:pStyle w:val="a4"/>
        <w:spacing w:before="0" w:beforeAutospacing="0" w:after="0" w:afterAutospacing="0"/>
        <w:jc w:val="center"/>
      </w:pPr>
      <w:r w:rsidRPr="006A1FD3">
        <w:rPr>
          <w:b/>
          <w:sz w:val="30"/>
          <w:szCs w:val="30"/>
        </w:rPr>
        <w:t xml:space="preserve">Режим работы </w:t>
      </w:r>
      <w:r>
        <w:rPr>
          <w:rStyle w:val="a5"/>
          <w:sz w:val="30"/>
          <w:szCs w:val="30"/>
        </w:rPr>
        <w:t xml:space="preserve">дневного лагеря труда и отдыха «Юность» </w:t>
      </w:r>
    </w:p>
    <w:p w:rsidR="003B3A6D" w:rsidRDefault="003B3A6D" w:rsidP="003B3A6D">
      <w:pPr>
        <w:pStyle w:val="a4"/>
        <w:spacing w:before="0" w:beforeAutospacing="0" w:after="0" w:afterAutospacing="0"/>
        <w:jc w:val="center"/>
      </w:pPr>
      <w:r>
        <w:rPr>
          <w:rStyle w:val="a5"/>
          <w:sz w:val="30"/>
          <w:szCs w:val="30"/>
        </w:rPr>
        <w:t>Государственного учреждения образования «Средняя школа №1 г.Ветки имени А.А.Громыко»</w:t>
      </w:r>
    </w:p>
    <w:p w:rsidR="003B3A6D" w:rsidRDefault="003B3A6D" w:rsidP="003B3A6D">
      <w:pPr>
        <w:pStyle w:val="a4"/>
        <w:spacing w:before="0" w:beforeAutospacing="0" w:after="0" w:afterAutospacing="0"/>
        <w:jc w:val="center"/>
      </w:pPr>
      <w:r>
        <w:rPr>
          <w:rStyle w:val="a5"/>
          <w:sz w:val="30"/>
          <w:szCs w:val="30"/>
        </w:rPr>
        <w:t>с 02.06.2025 по 20.06.2025</w:t>
      </w:r>
    </w:p>
    <w:p w:rsidR="003B3A6D" w:rsidRDefault="003B3A6D" w:rsidP="003B3A6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363"/>
      </w:tblGrid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08.30 – 08.50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Сбор учащихся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08.50 – 09.00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Зарядка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09.00 – 09.15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Завтрак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09.15 – 09.30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Минутка информации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8621B6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12</w:t>
            </w:r>
            <w:r w:rsidR="003B3A6D">
              <w:rPr>
                <w:sz w:val="28"/>
                <w:szCs w:val="28"/>
              </w:rPr>
              <w:t>.</w:t>
            </w:r>
            <w:r w:rsidR="003B3A6D" w:rsidRPr="00813C37">
              <w:rPr>
                <w:sz w:val="28"/>
                <w:szCs w:val="28"/>
              </w:rPr>
              <w:t>30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Работа по проекту вторичной занятости</w:t>
            </w:r>
            <w:bookmarkStart w:id="0" w:name="_GoBack"/>
            <w:bookmarkEnd w:id="0"/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12.30 – 12.45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Обед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12.45 – 15.00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Воспитательные мероприятия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15.00 – 15.15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3B3A6D" w:rsidRPr="00813C37" w:rsidTr="008621B6">
        <w:tc>
          <w:tcPr>
            <w:tcW w:w="2491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15.15 – 16.00</w:t>
            </w:r>
          </w:p>
        </w:tc>
        <w:tc>
          <w:tcPr>
            <w:tcW w:w="7363" w:type="dxa"/>
            <w:shd w:val="clear" w:color="auto" w:fill="auto"/>
          </w:tcPr>
          <w:p w:rsidR="003B3A6D" w:rsidRPr="00813C37" w:rsidRDefault="003B3A6D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Игры на свежем воздухе. Уход воспитанников домой</w:t>
            </w:r>
          </w:p>
        </w:tc>
      </w:tr>
    </w:tbl>
    <w:p w:rsidR="006455F6" w:rsidRDefault="006455F6"/>
    <w:sectPr w:rsidR="006455F6" w:rsidSect="00BD74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6D"/>
    <w:rsid w:val="00385258"/>
    <w:rsid w:val="003B3A6D"/>
    <w:rsid w:val="006455F6"/>
    <w:rsid w:val="008621B6"/>
    <w:rsid w:val="00B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B3A6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3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B3A6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3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2025-05-28T09:56:00Z</dcterms:created>
  <dcterms:modified xsi:type="dcterms:W3CDTF">2025-05-28T11:46:00Z</dcterms:modified>
</cp:coreProperties>
</file>