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0A" w:rsidRPr="00F57B2E" w:rsidRDefault="00F57B2E" w:rsidP="00FC4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8CE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FC41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410A" w:rsidRPr="00FC410A">
        <w:rPr>
          <w:rFonts w:ascii="Times New Roman" w:hAnsi="Times New Roman" w:cs="Times New Roman"/>
          <w:sz w:val="28"/>
          <w:szCs w:val="28"/>
        </w:rPr>
        <w:t xml:space="preserve"> </w:t>
      </w:r>
      <w:r w:rsidR="00FC410A" w:rsidRPr="00F57B2E">
        <w:rPr>
          <w:rFonts w:ascii="Times New Roman" w:hAnsi="Times New Roman" w:cs="Times New Roman"/>
          <w:sz w:val="28"/>
          <w:szCs w:val="28"/>
        </w:rPr>
        <w:t>Класс: </w:t>
      </w:r>
      <w:r w:rsidR="00FC410A" w:rsidRPr="00F57B2E">
        <w:rPr>
          <w:rFonts w:ascii="Times New Roman" w:hAnsi="Times New Roman" w:cs="Times New Roman"/>
          <w:i/>
          <w:iCs/>
          <w:sz w:val="28"/>
          <w:szCs w:val="28"/>
        </w:rPr>
        <w:t>6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B2E">
        <w:rPr>
          <w:rFonts w:ascii="Times New Roman" w:hAnsi="Times New Roman" w:cs="Times New Roman"/>
          <w:sz w:val="28"/>
          <w:szCs w:val="28"/>
        </w:rPr>
        <w:t>Тема:</w:t>
      </w:r>
      <w:r w:rsidR="00F57B2E" w:rsidRPr="00F57B2E">
        <w:rPr>
          <w:rFonts w:ascii="Times New Roman" w:hAnsi="Times New Roman" w:cs="Times New Roman"/>
          <w:i/>
          <w:iCs/>
          <w:sz w:val="28"/>
          <w:szCs w:val="28"/>
        </w:rPr>
        <w:t> ЭТИКЕТ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8CE">
        <w:rPr>
          <w:rFonts w:ascii="Times New Roman" w:hAnsi="Times New Roman" w:cs="Times New Roman"/>
          <w:b/>
          <w:sz w:val="28"/>
          <w:szCs w:val="28"/>
        </w:rPr>
        <w:t>Цель</w:t>
      </w:r>
      <w:r w:rsidRPr="00F57B2E">
        <w:rPr>
          <w:rFonts w:ascii="Times New Roman" w:hAnsi="Times New Roman" w:cs="Times New Roman"/>
          <w:sz w:val="28"/>
          <w:szCs w:val="28"/>
        </w:rPr>
        <w:t>: формирование</w:t>
      </w:r>
      <w:r w:rsidRPr="00F57B2E">
        <w:rPr>
          <w:rFonts w:ascii="Times New Roman" w:hAnsi="Times New Roman" w:cs="Times New Roman"/>
          <w:i/>
          <w:iCs/>
          <w:sz w:val="28"/>
          <w:szCs w:val="28"/>
        </w:rPr>
        <w:t> у</w:t>
      </w:r>
      <w:r w:rsidR="00F57B2E" w:rsidRPr="00F57B2E">
        <w:rPr>
          <w:rFonts w:ascii="Times New Roman" w:hAnsi="Times New Roman" w:cs="Times New Roman"/>
          <w:i/>
          <w:iCs/>
          <w:sz w:val="28"/>
          <w:szCs w:val="28"/>
        </w:rPr>
        <w:t xml:space="preserve"> детей знаний о правилах этикета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B2E">
        <w:rPr>
          <w:rFonts w:ascii="Times New Roman" w:hAnsi="Times New Roman" w:cs="Times New Roman"/>
          <w:sz w:val="28"/>
          <w:szCs w:val="28"/>
        </w:rPr>
        <w:t>Задачи: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B2E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F57B2E">
        <w:rPr>
          <w:rFonts w:ascii="Times New Roman" w:hAnsi="Times New Roman" w:cs="Times New Roman"/>
          <w:sz w:val="28"/>
          <w:szCs w:val="28"/>
        </w:rPr>
        <w:t>:</w:t>
      </w:r>
      <w:r w:rsidRPr="00F57B2E">
        <w:rPr>
          <w:rFonts w:ascii="Times New Roman" w:hAnsi="Times New Roman" w:cs="Times New Roman"/>
          <w:i/>
          <w:iCs/>
          <w:sz w:val="28"/>
          <w:szCs w:val="28"/>
        </w:rPr>
        <w:t> познакомить учащих</w:t>
      </w:r>
      <w:r w:rsidR="00F57B2E">
        <w:rPr>
          <w:rFonts w:ascii="Times New Roman" w:hAnsi="Times New Roman" w:cs="Times New Roman"/>
          <w:i/>
          <w:iCs/>
          <w:sz w:val="28"/>
          <w:szCs w:val="28"/>
        </w:rPr>
        <w:t>ся с правилами этикета в школе и вне её</w:t>
      </w:r>
      <w:r w:rsidRPr="00F57B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B2E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F57B2E">
        <w:rPr>
          <w:rFonts w:ascii="Times New Roman" w:hAnsi="Times New Roman" w:cs="Times New Roman"/>
          <w:sz w:val="28"/>
          <w:szCs w:val="28"/>
        </w:rPr>
        <w:t>:</w:t>
      </w:r>
      <w:r w:rsidRPr="00F57B2E">
        <w:rPr>
          <w:rFonts w:ascii="Times New Roman" w:hAnsi="Times New Roman" w:cs="Times New Roman"/>
          <w:i/>
          <w:iCs/>
          <w:sz w:val="28"/>
          <w:szCs w:val="28"/>
        </w:rPr>
        <w:t> развитие речи, памяти, умения применять полученные знания на практике.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B2E">
        <w:rPr>
          <w:rFonts w:ascii="Times New Roman" w:hAnsi="Times New Roman" w:cs="Times New Roman"/>
          <w:sz w:val="28"/>
          <w:szCs w:val="28"/>
        </w:rPr>
        <w:t>Воспитывающая:</w:t>
      </w:r>
      <w:r w:rsidRPr="00F57B2E">
        <w:rPr>
          <w:rFonts w:ascii="Times New Roman" w:hAnsi="Times New Roman" w:cs="Times New Roman"/>
          <w:i/>
          <w:iCs/>
          <w:sz w:val="28"/>
          <w:szCs w:val="28"/>
        </w:rPr>
        <w:t> формировать у детей потребн</w:t>
      </w:r>
      <w:r w:rsidR="00F57B2E">
        <w:rPr>
          <w:rFonts w:ascii="Times New Roman" w:hAnsi="Times New Roman" w:cs="Times New Roman"/>
          <w:i/>
          <w:iCs/>
          <w:sz w:val="28"/>
          <w:szCs w:val="28"/>
        </w:rPr>
        <w:t>ость совершенствовать свои знания об этикете</w:t>
      </w:r>
      <w:r w:rsidRPr="00F57B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8CE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F57B2E">
        <w:rPr>
          <w:rFonts w:ascii="Times New Roman" w:hAnsi="Times New Roman" w:cs="Times New Roman"/>
          <w:sz w:val="28"/>
          <w:szCs w:val="28"/>
        </w:rPr>
        <w:t>: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B2E">
        <w:rPr>
          <w:rFonts w:ascii="Times New Roman" w:hAnsi="Times New Roman" w:cs="Times New Roman"/>
          <w:i/>
          <w:iCs/>
          <w:sz w:val="28"/>
          <w:szCs w:val="28"/>
        </w:rPr>
        <w:t>Дет</w:t>
      </w:r>
      <w:r w:rsidR="00F57B2E">
        <w:rPr>
          <w:rFonts w:ascii="Times New Roman" w:hAnsi="Times New Roman" w:cs="Times New Roman"/>
          <w:i/>
          <w:iCs/>
          <w:sz w:val="28"/>
          <w:szCs w:val="28"/>
        </w:rPr>
        <w:t>и должны познакомиться и повторя</w:t>
      </w:r>
      <w:r w:rsidRPr="00F57B2E">
        <w:rPr>
          <w:rFonts w:ascii="Times New Roman" w:hAnsi="Times New Roman" w:cs="Times New Roman"/>
          <w:i/>
          <w:iCs/>
          <w:sz w:val="28"/>
          <w:szCs w:val="28"/>
        </w:rPr>
        <w:t>ть пра</w:t>
      </w:r>
      <w:r w:rsidR="00F57B2E">
        <w:rPr>
          <w:rFonts w:ascii="Times New Roman" w:hAnsi="Times New Roman" w:cs="Times New Roman"/>
          <w:i/>
          <w:iCs/>
          <w:sz w:val="28"/>
          <w:szCs w:val="28"/>
        </w:rPr>
        <w:t>вила этикета</w:t>
      </w:r>
      <w:r w:rsidRPr="00F57B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B2E">
        <w:rPr>
          <w:rFonts w:ascii="Times New Roman" w:hAnsi="Times New Roman" w:cs="Times New Roman"/>
          <w:i/>
          <w:iCs/>
          <w:sz w:val="28"/>
          <w:szCs w:val="28"/>
        </w:rPr>
        <w:t>Уметь применять знания на практике.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8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7B2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F57B2E">
        <w:rPr>
          <w:rFonts w:ascii="Times New Roman" w:hAnsi="Times New Roman" w:cs="Times New Roman"/>
          <w:i/>
          <w:iCs/>
          <w:sz w:val="28"/>
          <w:szCs w:val="28"/>
        </w:rPr>
        <w:t>мультимед</w:t>
      </w:r>
      <w:r w:rsidR="00F57B2E">
        <w:rPr>
          <w:rFonts w:ascii="Times New Roman" w:hAnsi="Times New Roman" w:cs="Times New Roman"/>
          <w:i/>
          <w:iCs/>
          <w:sz w:val="28"/>
          <w:szCs w:val="28"/>
        </w:rPr>
        <w:t>ийная презентация,</w:t>
      </w:r>
      <w:r w:rsidR="000277D4">
        <w:rPr>
          <w:rFonts w:ascii="Times New Roman" w:hAnsi="Times New Roman" w:cs="Times New Roman"/>
          <w:i/>
          <w:iCs/>
          <w:sz w:val="28"/>
          <w:szCs w:val="28"/>
        </w:rPr>
        <w:t xml:space="preserve"> проектор, ПК, наглядные пособия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8CE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F57B2E">
        <w:rPr>
          <w:rFonts w:ascii="Times New Roman" w:hAnsi="Times New Roman" w:cs="Times New Roman"/>
          <w:sz w:val="28"/>
          <w:szCs w:val="28"/>
        </w:rPr>
        <w:t>:</w:t>
      </w:r>
      <w:r w:rsidRPr="00F57B2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F57B2E">
        <w:rPr>
          <w:rFonts w:ascii="Times New Roman" w:hAnsi="Times New Roman" w:cs="Times New Roman"/>
          <w:i/>
          <w:iCs/>
          <w:sz w:val="28"/>
          <w:szCs w:val="28"/>
        </w:rPr>
        <w:t>фронтальная, индивидуальная.</w:t>
      </w:r>
    </w:p>
    <w:p w:rsidR="00C72459" w:rsidRPr="00F57B2E" w:rsidRDefault="00C72459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51B" w:rsidRPr="000277D4" w:rsidRDefault="00F57B2E" w:rsidP="00F57B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7D4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F57B2E" w:rsidRDefault="00F57B2E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B2E" w:rsidRDefault="00F57B2E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7D4">
        <w:rPr>
          <w:rFonts w:ascii="Times New Roman" w:hAnsi="Times New Roman" w:cs="Times New Roman"/>
          <w:b/>
          <w:sz w:val="28"/>
          <w:szCs w:val="28"/>
        </w:rPr>
        <w:t>1. Приветствие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3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>(Презентация.</w:t>
      </w:r>
      <w:proofErr w:type="gramEnd"/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 xml:space="preserve"> Слайд 1)</w:t>
      </w:r>
    </w:p>
    <w:p w:rsidR="00F57B2E" w:rsidRDefault="00F57B2E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7D4">
        <w:rPr>
          <w:rFonts w:ascii="Times New Roman" w:hAnsi="Times New Roman" w:cs="Times New Roman"/>
          <w:b/>
          <w:sz w:val="28"/>
          <w:szCs w:val="28"/>
        </w:rPr>
        <w:t>2. Тема.</w:t>
      </w:r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133A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>Презентация.</w:t>
      </w:r>
      <w:proofErr w:type="gramEnd"/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33A8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5335D1" w:rsidRPr="007133A8" w:rsidRDefault="00F57B2E" w:rsidP="005335D1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  <w:u w:val="single"/>
        </w:rPr>
        <w:sectPr w:rsidR="005335D1" w:rsidRPr="007133A8" w:rsidSect="00F57B2E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0277D4">
        <w:rPr>
          <w:b/>
          <w:sz w:val="28"/>
          <w:szCs w:val="28"/>
        </w:rPr>
        <w:t xml:space="preserve">3. </w:t>
      </w:r>
      <w:proofErr w:type="gramStart"/>
      <w:r w:rsidRPr="000277D4">
        <w:rPr>
          <w:b/>
          <w:sz w:val="28"/>
          <w:szCs w:val="28"/>
        </w:rPr>
        <w:t>Стихи учащихся</w:t>
      </w:r>
      <w:r w:rsidR="005335D1" w:rsidRPr="005335D1">
        <w:rPr>
          <w:bCs/>
          <w:color w:val="000000"/>
          <w:sz w:val="32"/>
          <w:szCs w:val="32"/>
          <w:u w:val="single"/>
        </w:rPr>
        <w:t xml:space="preserve"> </w:t>
      </w:r>
      <w:r w:rsidR="007133A8" w:rsidRPr="007133A8">
        <w:rPr>
          <w:bCs/>
          <w:color w:val="FF0000"/>
          <w:sz w:val="32"/>
          <w:szCs w:val="32"/>
          <w:u w:val="single"/>
        </w:rPr>
        <w:t>(</w:t>
      </w:r>
      <w:r w:rsidR="007133A8" w:rsidRPr="007133A8">
        <w:rPr>
          <w:color w:val="FF0000"/>
          <w:sz w:val="28"/>
          <w:szCs w:val="28"/>
        </w:rPr>
        <w:t>Презентация.</w:t>
      </w:r>
      <w:proofErr w:type="gramEnd"/>
      <w:r w:rsidR="007133A8" w:rsidRPr="007133A8">
        <w:rPr>
          <w:color w:val="FF0000"/>
          <w:sz w:val="28"/>
          <w:szCs w:val="28"/>
        </w:rPr>
        <w:t xml:space="preserve"> </w:t>
      </w:r>
      <w:r w:rsidR="007133A8">
        <w:rPr>
          <w:color w:val="FF0000"/>
          <w:sz w:val="28"/>
          <w:szCs w:val="28"/>
        </w:rPr>
        <w:t>Слайд 3, 4</w:t>
      </w:r>
      <w:r w:rsidR="007133A8" w:rsidRPr="007133A8">
        <w:rPr>
          <w:color w:val="FF0000"/>
          <w:sz w:val="28"/>
          <w:szCs w:val="28"/>
        </w:rPr>
        <w:t>)</w:t>
      </w:r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335D1">
        <w:rPr>
          <w:bCs/>
          <w:color w:val="000000"/>
          <w:u w:val="single"/>
        </w:rPr>
        <w:lastRenderedPageBreak/>
        <w:t>Что такое ЭТИКЕТ?</w:t>
      </w:r>
      <w:r w:rsidRPr="005335D1">
        <w:rPr>
          <w:bCs/>
          <w:color w:val="000000"/>
        </w:rPr>
        <w:t> </w:t>
      </w:r>
      <w:r w:rsidRPr="005335D1">
        <w:rPr>
          <w:rFonts w:ascii="Arial" w:hAnsi="Arial" w:cs="Arial"/>
          <w:noProof/>
          <w:color w:val="000000"/>
        </w:rPr>
        <w:drawing>
          <wp:inline distT="0" distB="0" distL="0" distR="0" wp14:anchorId="1D3AF220" wp14:editId="796766C6">
            <wp:extent cx="200025" cy="209550"/>
            <wp:effectExtent l="0" t="0" r="9525" b="0"/>
            <wp:docPr id="1" name="Рисунок 1" descr="hello_html_7645b9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645b9d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  <w:sectPr w:rsidR="005335D1" w:rsidSect="005335D1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  <w:r w:rsidRPr="005335D1">
        <w:rPr>
          <w:bCs/>
          <w:color w:val="000000"/>
        </w:rPr>
        <w:br/>
      </w:r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335D1">
        <w:rPr>
          <w:bCs/>
          <w:color w:val="000000"/>
        </w:rPr>
        <w:lastRenderedPageBreak/>
        <w:t>Что такое этикет –</w:t>
      </w:r>
      <w:r w:rsidRPr="005335D1">
        <w:rPr>
          <w:bCs/>
          <w:color w:val="000000"/>
        </w:rPr>
        <w:br/>
        <w:t>Знать должны мы с детских лет.</w:t>
      </w:r>
      <w:r w:rsidRPr="005335D1">
        <w:rPr>
          <w:bCs/>
          <w:color w:val="000000"/>
        </w:rPr>
        <w:br/>
        <w:t>Это – нормы поведения:</w:t>
      </w:r>
      <w:r w:rsidRPr="005335D1">
        <w:rPr>
          <w:bCs/>
          <w:color w:val="000000"/>
        </w:rPr>
        <w:br/>
        <w:t>Как ходить на День рождения?</w:t>
      </w:r>
      <w:r w:rsidRPr="005335D1">
        <w:rPr>
          <w:bCs/>
          <w:color w:val="000000"/>
        </w:rPr>
        <w:br/>
        <w:t>Как знакомиться? </w:t>
      </w:r>
      <w:r w:rsidRPr="005335D1">
        <w:rPr>
          <w:bCs/>
          <w:color w:val="000000"/>
        </w:rPr>
        <w:br/>
        <w:t>Как есть?</w:t>
      </w:r>
      <w:r w:rsidRPr="005335D1">
        <w:rPr>
          <w:bCs/>
          <w:color w:val="000000"/>
        </w:rPr>
        <w:br/>
        <w:t>Как звонить? </w:t>
      </w:r>
      <w:r w:rsidRPr="005335D1">
        <w:rPr>
          <w:bCs/>
          <w:color w:val="000000"/>
        </w:rPr>
        <w:br/>
        <w:t>Как встать? </w:t>
      </w:r>
      <w:r w:rsidRPr="005335D1">
        <w:rPr>
          <w:bCs/>
          <w:color w:val="000000"/>
        </w:rPr>
        <w:br/>
        <w:t>Как сесть?</w:t>
      </w:r>
      <w:r w:rsidRPr="005335D1">
        <w:rPr>
          <w:bCs/>
          <w:color w:val="000000"/>
        </w:rPr>
        <w:br/>
        <w:t xml:space="preserve">Как здороваться </w:t>
      </w:r>
      <w:proofErr w:type="gramStart"/>
      <w:r w:rsidRPr="005335D1">
        <w:rPr>
          <w:bCs/>
          <w:color w:val="000000"/>
        </w:rPr>
        <w:t>со</w:t>
      </w:r>
      <w:proofErr w:type="gramEnd"/>
      <w:r w:rsidRPr="005335D1">
        <w:rPr>
          <w:bCs/>
          <w:color w:val="000000"/>
        </w:rPr>
        <w:t xml:space="preserve"> взрослым?</w:t>
      </w:r>
      <w:r w:rsidRPr="005335D1">
        <w:rPr>
          <w:bCs/>
          <w:color w:val="000000"/>
        </w:rPr>
        <w:br/>
        <w:t>Много разных есть вопросов.</w:t>
      </w:r>
      <w:r w:rsidRPr="005335D1">
        <w:rPr>
          <w:bCs/>
          <w:color w:val="000000"/>
        </w:rPr>
        <w:br/>
        <w:t>И на них даёт ответ</w:t>
      </w:r>
      <w:proofErr w:type="gramStart"/>
      <w:r w:rsidRPr="005335D1">
        <w:rPr>
          <w:bCs/>
          <w:color w:val="000000"/>
        </w:rPr>
        <w:t> </w:t>
      </w:r>
      <w:r w:rsidRPr="005335D1">
        <w:rPr>
          <w:bCs/>
          <w:color w:val="000000"/>
        </w:rPr>
        <w:br/>
        <w:t>Э</w:t>
      </w:r>
      <w:proofErr w:type="gramEnd"/>
      <w:r w:rsidRPr="005335D1">
        <w:rPr>
          <w:bCs/>
          <w:color w:val="000000"/>
        </w:rPr>
        <w:t>тот самый этикет.</w:t>
      </w:r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335D1">
        <w:rPr>
          <w:bCs/>
          <w:i/>
          <w:iCs/>
          <w:color w:val="000000"/>
        </w:rPr>
        <w:t>(А. Усачёв)</w:t>
      </w:r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u w:val="single"/>
        </w:rPr>
      </w:pPr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335D1">
        <w:rPr>
          <w:bCs/>
          <w:color w:val="000000"/>
          <w:u w:val="single"/>
        </w:rPr>
        <w:t>Что такое этикет?</w:t>
      </w:r>
      <w:r w:rsidRPr="005335D1">
        <w:rPr>
          <w:bCs/>
          <w:color w:val="000000"/>
        </w:rPr>
        <w:t> </w:t>
      </w:r>
      <w:r w:rsidRPr="005335D1">
        <w:rPr>
          <w:rFonts w:ascii="Arial" w:hAnsi="Arial" w:cs="Arial"/>
          <w:noProof/>
          <w:color w:val="000000"/>
        </w:rPr>
        <w:drawing>
          <wp:inline distT="0" distB="0" distL="0" distR="0" wp14:anchorId="6BA8416E" wp14:editId="30E30515">
            <wp:extent cx="200025" cy="209550"/>
            <wp:effectExtent l="0" t="0" r="9525" b="0"/>
            <wp:docPr id="2" name="Рисунок 2" descr="hello_html_7645b9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645b9d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5D1">
        <w:rPr>
          <w:bCs/>
          <w:color w:val="000000"/>
        </w:rPr>
        <w:br/>
      </w:r>
      <w:r w:rsidRPr="005335D1">
        <w:rPr>
          <w:bCs/>
          <w:color w:val="000000"/>
        </w:rPr>
        <w:br/>
        <w:t>Что такое этикет?</w:t>
      </w:r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335D1">
        <w:rPr>
          <w:bCs/>
          <w:color w:val="000000"/>
        </w:rPr>
        <w:t>Это можно,</w:t>
      </w:r>
      <w:r w:rsidRPr="005335D1">
        <w:rPr>
          <w:bCs/>
          <w:color w:val="000000"/>
        </w:rPr>
        <w:br/>
        <w:t>Это нет...</w:t>
      </w:r>
      <w:r w:rsidRPr="005335D1">
        <w:rPr>
          <w:bCs/>
          <w:color w:val="000000"/>
        </w:rPr>
        <w:br/>
        <w:t>Этикет, как этикетка</w:t>
      </w:r>
      <w:proofErr w:type="gramStart"/>
      <w:r w:rsidRPr="005335D1">
        <w:rPr>
          <w:bCs/>
          <w:color w:val="000000"/>
        </w:rPr>
        <w:br/>
        <w:t>И</w:t>
      </w:r>
      <w:proofErr w:type="gramEnd"/>
      <w:r w:rsidRPr="005335D1">
        <w:rPr>
          <w:bCs/>
          <w:color w:val="000000"/>
        </w:rPr>
        <w:t xml:space="preserve"> хорошая отметка,</w:t>
      </w:r>
      <w:r w:rsidRPr="005335D1">
        <w:rPr>
          <w:bCs/>
          <w:color w:val="000000"/>
        </w:rPr>
        <w:br/>
        <w:t>Но не только в дневнике,</w:t>
      </w:r>
      <w:r w:rsidRPr="005335D1">
        <w:rPr>
          <w:bCs/>
          <w:color w:val="000000"/>
        </w:rPr>
        <w:br/>
      </w:r>
      <w:r w:rsidRPr="005335D1">
        <w:rPr>
          <w:bCs/>
          <w:color w:val="000000"/>
        </w:rPr>
        <w:lastRenderedPageBreak/>
        <w:t>У людей на языке…</w:t>
      </w:r>
      <w:r w:rsidRPr="005335D1">
        <w:rPr>
          <w:bCs/>
          <w:color w:val="000000"/>
        </w:rPr>
        <w:br/>
        <w:t>Очень просто жить культурно.</w:t>
      </w:r>
      <w:r w:rsidRPr="005335D1">
        <w:rPr>
          <w:bCs/>
          <w:color w:val="000000"/>
        </w:rPr>
        <w:br/>
        <w:t>Все прекрасно,</w:t>
      </w:r>
      <w:r w:rsidRPr="005335D1">
        <w:rPr>
          <w:bCs/>
          <w:color w:val="000000"/>
        </w:rPr>
        <w:br/>
        <w:t>Что не дурно.</w:t>
      </w:r>
    </w:p>
    <w:p w:rsid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u w:val="single"/>
        </w:rPr>
      </w:pPr>
      <w:r w:rsidRPr="005335D1">
        <w:rPr>
          <w:bCs/>
          <w:i/>
          <w:iCs/>
          <w:color w:val="000000"/>
        </w:rPr>
        <w:t>(А. Степанов)</w:t>
      </w:r>
      <w:r w:rsidRPr="005335D1">
        <w:rPr>
          <w:bCs/>
          <w:color w:val="000000"/>
        </w:rPr>
        <w:br/>
      </w:r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335D1">
        <w:rPr>
          <w:bCs/>
          <w:color w:val="000000"/>
          <w:u w:val="single"/>
        </w:rPr>
        <w:t>Приветствия </w:t>
      </w:r>
      <w:r w:rsidRPr="005335D1">
        <w:rPr>
          <w:rFonts w:ascii="Arial" w:hAnsi="Arial" w:cs="Arial"/>
          <w:noProof/>
          <w:color w:val="000000"/>
        </w:rPr>
        <w:drawing>
          <wp:inline distT="0" distB="0" distL="0" distR="0" wp14:anchorId="1046D4AB" wp14:editId="08595607">
            <wp:extent cx="200025" cy="209550"/>
            <wp:effectExtent l="0" t="0" r="9525" b="0"/>
            <wp:docPr id="3" name="Рисунок 3" descr="hello_html_7645b9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645b9d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335D1">
        <w:rPr>
          <w:bCs/>
          <w:color w:val="000000"/>
        </w:rPr>
        <w:br/>
        <w:t>Для прощания и встречи</w:t>
      </w:r>
      <w:proofErr w:type="gramStart"/>
      <w:r w:rsidRPr="005335D1">
        <w:rPr>
          <w:bCs/>
          <w:color w:val="000000"/>
        </w:rPr>
        <w:br/>
        <w:t>М</w:t>
      </w:r>
      <w:proofErr w:type="gramEnd"/>
      <w:r w:rsidRPr="005335D1">
        <w:rPr>
          <w:bCs/>
          <w:color w:val="000000"/>
        </w:rPr>
        <w:t>ного есть различных слов:</w:t>
      </w:r>
      <w:r w:rsidRPr="005335D1">
        <w:rPr>
          <w:bCs/>
          <w:color w:val="000000"/>
        </w:rPr>
        <w:br/>
      </w:r>
      <w:proofErr w:type="gramStart"/>
      <w:r w:rsidRPr="005335D1">
        <w:rPr>
          <w:bCs/>
          <w:color w:val="000000"/>
        </w:rPr>
        <w:t>"Добрый день!" и "Добрый вечер!",</w:t>
      </w:r>
      <w:r w:rsidRPr="005335D1">
        <w:rPr>
          <w:bCs/>
          <w:color w:val="000000"/>
        </w:rPr>
        <w:br/>
        <w:t>"До свиданья!", "Будь здоров!",</w:t>
      </w:r>
      <w:r w:rsidRPr="005335D1">
        <w:rPr>
          <w:bCs/>
          <w:color w:val="000000"/>
        </w:rPr>
        <w:br/>
        <w:t>"Я вас рада видеть очень",</w:t>
      </w:r>
      <w:r w:rsidRPr="005335D1">
        <w:rPr>
          <w:bCs/>
          <w:color w:val="000000"/>
        </w:rPr>
        <w:br/>
        <w:t>"Мы не виделись сто лет",</w:t>
      </w:r>
      <w:r w:rsidRPr="005335D1">
        <w:rPr>
          <w:bCs/>
          <w:color w:val="000000"/>
        </w:rPr>
        <w:br/>
        <w:t>"Как дела?", "Спокойной ночи",</w:t>
      </w:r>
      <w:r w:rsidRPr="005335D1">
        <w:rPr>
          <w:bCs/>
          <w:color w:val="000000"/>
        </w:rPr>
        <w:br/>
        <w:t>"Всем пока", "Прощай", "Привет",</w:t>
      </w:r>
      <w:r w:rsidRPr="005335D1">
        <w:rPr>
          <w:bCs/>
          <w:color w:val="000000"/>
        </w:rPr>
        <w:br/>
        <w:t>"Буду рад вас видеть снова",</w:t>
      </w:r>
      <w:r w:rsidRPr="005335D1">
        <w:rPr>
          <w:bCs/>
          <w:color w:val="000000"/>
        </w:rPr>
        <w:br/>
        <w:t>"Не прощаюсь!", "До утра!",</w:t>
      </w:r>
      <w:proofErr w:type="gramEnd"/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335D1">
        <w:rPr>
          <w:bCs/>
          <w:color w:val="000000"/>
        </w:rPr>
        <w:br/>
        <w:t>"Всем удачи!", "Будь здорова!"</w:t>
      </w:r>
      <w:r w:rsidRPr="005335D1">
        <w:rPr>
          <w:bCs/>
          <w:color w:val="000000"/>
        </w:rPr>
        <w:br/>
        <w:t>И "Ни пуха, ни пера!".</w:t>
      </w:r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335D1">
        <w:rPr>
          <w:bCs/>
          <w:i/>
          <w:iCs/>
          <w:color w:val="000000"/>
        </w:rPr>
        <w:t>(А. Усачёв)</w:t>
      </w:r>
    </w:p>
    <w:p w:rsid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  <w:sectPr w:rsidR="005335D1" w:rsidSect="005335D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335D1" w:rsidRPr="005335D1" w:rsidRDefault="005335D1" w:rsidP="005335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335D1">
        <w:rPr>
          <w:rFonts w:ascii="Arial" w:hAnsi="Arial" w:cs="Arial"/>
          <w:color w:val="000000"/>
        </w:rPr>
        <w:lastRenderedPageBreak/>
        <w:t> </w:t>
      </w:r>
    </w:p>
    <w:p w:rsidR="005335D1" w:rsidRDefault="005335D1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335D1" w:rsidSect="005335D1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12451B" w:rsidRDefault="005335D1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Итак</w:t>
      </w:r>
      <w:r w:rsidR="001F469E">
        <w:rPr>
          <w:rFonts w:ascii="Times New Roman" w:hAnsi="Times New Roman" w:cs="Times New Roman"/>
          <w:sz w:val="28"/>
          <w:szCs w:val="28"/>
        </w:rPr>
        <w:t>, давай</w:t>
      </w:r>
      <w:r>
        <w:rPr>
          <w:rFonts w:ascii="Times New Roman" w:hAnsi="Times New Roman" w:cs="Times New Roman"/>
          <w:sz w:val="28"/>
          <w:szCs w:val="28"/>
        </w:rPr>
        <w:t>те дадим определения такому понятию как ЭТИКЕТ</w:t>
      </w:r>
      <w:r w:rsidR="00C92FB6">
        <w:rPr>
          <w:rFonts w:ascii="Times New Roman" w:hAnsi="Times New Roman" w:cs="Times New Roman"/>
          <w:sz w:val="28"/>
          <w:szCs w:val="28"/>
        </w:rPr>
        <w:t>.</w:t>
      </w:r>
    </w:p>
    <w:p w:rsidR="001F469E" w:rsidRDefault="001F469E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предложенных слов составим определение</w:t>
      </w:r>
    </w:p>
    <w:p w:rsidR="00C92FB6" w:rsidRDefault="007F2EF9" w:rsidP="00F57B2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 на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Приклеить на доске.)</w:t>
      </w:r>
      <w:proofErr w:type="gramEnd"/>
      <w:r w:rsidRPr="007F2EF9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proofErr w:type="gramStart"/>
      <w:r w:rsidR="007133A8" w:rsidRPr="007133A8">
        <w:rPr>
          <w:bCs/>
          <w:color w:val="FF0000"/>
          <w:sz w:val="32"/>
          <w:szCs w:val="32"/>
          <w:u w:val="single"/>
        </w:rPr>
        <w:t>(</w:t>
      </w:r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>Презентация.</w:t>
      </w:r>
      <w:proofErr w:type="gramEnd"/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33A8">
        <w:rPr>
          <w:rFonts w:ascii="Times New Roman" w:hAnsi="Times New Roman" w:cs="Times New Roman"/>
          <w:color w:val="FF0000"/>
          <w:sz w:val="28"/>
          <w:szCs w:val="28"/>
        </w:rPr>
        <w:t>Слайд 5</w:t>
      </w:r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410A" w:rsidRDefault="00FC410A" w:rsidP="00F57B2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410A" w:rsidRDefault="00FC410A" w:rsidP="00F57B2E">
      <w:pPr>
        <w:pStyle w:val="a3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9"/>
        <w:gridCol w:w="544"/>
        <w:gridCol w:w="1740"/>
        <w:gridCol w:w="2229"/>
        <w:gridCol w:w="1559"/>
        <w:gridCol w:w="567"/>
        <w:gridCol w:w="2126"/>
      </w:tblGrid>
      <w:tr w:rsidR="00C92FB6" w:rsidRPr="00C92FB6" w:rsidTr="00C92FB6">
        <w:tc>
          <w:tcPr>
            <w:tcW w:w="1549" w:type="dxa"/>
          </w:tcPr>
          <w:p w:rsidR="00C92FB6" w:rsidRPr="00C92FB6" w:rsidRDefault="00C92FB6" w:rsidP="00F57B2E">
            <w:pPr>
              <w:pStyle w:val="a3"/>
              <w:jc w:val="both"/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</w:pPr>
            <w:r w:rsidRPr="00C92FB6"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  <w:lastRenderedPageBreak/>
              <w:t>Этикет</w:t>
            </w:r>
          </w:p>
        </w:tc>
        <w:tc>
          <w:tcPr>
            <w:tcW w:w="544" w:type="dxa"/>
          </w:tcPr>
          <w:p w:rsidR="00C92FB6" w:rsidRPr="00C92FB6" w:rsidRDefault="00C92FB6" w:rsidP="00F57B2E">
            <w:pPr>
              <w:pStyle w:val="a3"/>
              <w:jc w:val="both"/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</w:pPr>
            <w:r w:rsidRPr="00C92FB6"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  <w:t>–</w:t>
            </w:r>
          </w:p>
        </w:tc>
        <w:tc>
          <w:tcPr>
            <w:tcW w:w="1740" w:type="dxa"/>
          </w:tcPr>
          <w:p w:rsidR="00C92FB6" w:rsidRPr="00C92FB6" w:rsidRDefault="00C92FB6" w:rsidP="00F57B2E">
            <w:pPr>
              <w:pStyle w:val="a3"/>
              <w:jc w:val="both"/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</w:pPr>
            <w:r w:rsidRPr="00C92FB6"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  <w:t>правила</w:t>
            </w:r>
          </w:p>
        </w:tc>
        <w:tc>
          <w:tcPr>
            <w:tcW w:w="2229" w:type="dxa"/>
          </w:tcPr>
          <w:p w:rsidR="00C92FB6" w:rsidRPr="00C92FB6" w:rsidRDefault="00C92FB6" w:rsidP="00F57B2E">
            <w:pPr>
              <w:pStyle w:val="a3"/>
              <w:jc w:val="both"/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</w:pPr>
            <w:r w:rsidRPr="00C92FB6">
              <w:rPr>
                <w:rFonts w:ascii="Times New Roman" w:hAnsi="Times New Roman" w:cs="Times New Roman"/>
                <w:b/>
                <w:bCs/>
                <w:color w:val="333333"/>
                <w:sz w:val="40"/>
                <w:szCs w:val="40"/>
                <w:shd w:val="clear" w:color="auto" w:fill="FFFFFF"/>
              </w:rPr>
              <w:t>поведения</w:t>
            </w:r>
          </w:p>
        </w:tc>
        <w:tc>
          <w:tcPr>
            <w:tcW w:w="1559" w:type="dxa"/>
          </w:tcPr>
          <w:p w:rsidR="00C92FB6" w:rsidRPr="00C92FB6" w:rsidRDefault="00C92FB6" w:rsidP="00F57B2E">
            <w:pPr>
              <w:pStyle w:val="a3"/>
              <w:jc w:val="both"/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</w:pPr>
            <w:r w:rsidRPr="00C92FB6"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  <w:t>людей</w:t>
            </w:r>
          </w:p>
        </w:tc>
        <w:tc>
          <w:tcPr>
            <w:tcW w:w="567" w:type="dxa"/>
          </w:tcPr>
          <w:p w:rsidR="00C92FB6" w:rsidRPr="00C92FB6" w:rsidRDefault="00C92FB6" w:rsidP="00F57B2E">
            <w:pPr>
              <w:pStyle w:val="a3"/>
              <w:jc w:val="both"/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</w:pPr>
            <w:r w:rsidRPr="00C92FB6"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  <w:t>в</w:t>
            </w:r>
          </w:p>
        </w:tc>
        <w:tc>
          <w:tcPr>
            <w:tcW w:w="2126" w:type="dxa"/>
          </w:tcPr>
          <w:p w:rsidR="00C92FB6" w:rsidRPr="00C92FB6" w:rsidRDefault="00C92FB6" w:rsidP="00F57B2E">
            <w:pPr>
              <w:pStyle w:val="a3"/>
              <w:jc w:val="both"/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</w:pPr>
            <w:proofErr w:type="gramStart"/>
            <w:r w:rsidRPr="00C92FB6">
              <w:rPr>
                <w:rFonts w:ascii="Times New Roman" w:hAnsi="Times New Roman" w:cs="Times New Roman"/>
                <w:b/>
                <w:color w:val="333333"/>
                <w:sz w:val="40"/>
                <w:szCs w:val="40"/>
                <w:shd w:val="clear" w:color="auto" w:fill="FFFFFF"/>
              </w:rPr>
              <w:t>обществе</w:t>
            </w:r>
            <w:proofErr w:type="gramEnd"/>
          </w:p>
        </w:tc>
      </w:tr>
    </w:tbl>
    <w:p w:rsidR="005335D1" w:rsidRPr="00F57B2E" w:rsidRDefault="00C92FB6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</w:t>
      </w:r>
      <w:r w:rsidR="007F2EF9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 , </w:t>
      </w:r>
    </w:p>
    <w:p w:rsidR="00C92FB6" w:rsidRDefault="00C92FB6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составляющие этикета.</w:t>
      </w:r>
      <w:r w:rsidR="009475B0">
        <w:rPr>
          <w:rFonts w:ascii="Times New Roman" w:hAnsi="Times New Roman" w:cs="Times New Roman"/>
          <w:sz w:val="28"/>
          <w:szCs w:val="28"/>
        </w:rPr>
        <w:t xml:space="preserve"> Рассмотрим таблицу</w:t>
      </w:r>
      <w:r w:rsidR="007133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33A8" w:rsidRPr="007133A8">
        <w:rPr>
          <w:bCs/>
          <w:color w:val="FF0000"/>
          <w:sz w:val="32"/>
          <w:szCs w:val="32"/>
          <w:u w:val="single"/>
        </w:rPr>
        <w:t>(</w:t>
      </w:r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>Презентация.</w:t>
      </w:r>
      <w:proofErr w:type="gramEnd"/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33A8">
        <w:rPr>
          <w:rFonts w:ascii="Times New Roman" w:hAnsi="Times New Roman" w:cs="Times New Roman"/>
          <w:color w:val="FF0000"/>
          <w:sz w:val="28"/>
          <w:szCs w:val="28"/>
        </w:rPr>
        <w:t>Слайд 6</w:t>
      </w:r>
      <w:r w:rsidR="007133A8" w:rsidRPr="007133A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68"/>
      </w:tblGrid>
      <w:tr w:rsidR="00625BA5" w:rsidTr="009475B0">
        <w:trPr>
          <w:trHeight w:val="345"/>
        </w:trPr>
        <w:tc>
          <w:tcPr>
            <w:tcW w:w="2518" w:type="dxa"/>
            <w:vMerge w:val="restart"/>
          </w:tcPr>
          <w:p w:rsidR="00625BA5" w:rsidRPr="009475B0" w:rsidRDefault="00625BA5" w:rsidP="00C92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75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Поведение в школе </w:t>
            </w:r>
          </w:p>
          <w:p w:rsidR="00625BA5" w:rsidRPr="009475B0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</w:tcPr>
          <w:p w:rsidR="00625BA5" w:rsidRPr="009475B0" w:rsidRDefault="00625BA5" w:rsidP="00C92FB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475B0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Поведение на уроке</w:t>
            </w:r>
          </w:p>
        </w:tc>
        <w:tc>
          <w:tcPr>
            <w:tcW w:w="2268" w:type="dxa"/>
            <w:vMerge w:val="restart"/>
          </w:tcPr>
          <w:p w:rsidR="00625BA5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A5" w:rsidTr="009475B0">
        <w:trPr>
          <w:trHeight w:val="300"/>
        </w:trPr>
        <w:tc>
          <w:tcPr>
            <w:tcW w:w="2518" w:type="dxa"/>
            <w:vMerge/>
          </w:tcPr>
          <w:p w:rsidR="00625BA5" w:rsidRDefault="00625BA5" w:rsidP="00C92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5BA5" w:rsidRPr="009475B0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475B0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Поведение на коридоре на перемене</w:t>
            </w:r>
          </w:p>
        </w:tc>
        <w:tc>
          <w:tcPr>
            <w:tcW w:w="2268" w:type="dxa"/>
            <w:vMerge/>
          </w:tcPr>
          <w:p w:rsidR="00625BA5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A5" w:rsidTr="009475B0">
        <w:trPr>
          <w:trHeight w:val="330"/>
        </w:trPr>
        <w:tc>
          <w:tcPr>
            <w:tcW w:w="2518" w:type="dxa"/>
            <w:vMerge/>
          </w:tcPr>
          <w:p w:rsidR="00625BA5" w:rsidRDefault="00625BA5" w:rsidP="00C92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5BA5" w:rsidRPr="009475B0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475B0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Поведение на территории школы</w:t>
            </w:r>
          </w:p>
        </w:tc>
        <w:tc>
          <w:tcPr>
            <w:tcW w:w="2268" w:type="dxa"/>
            <w:vMerge/>
          </w:tcPr>
          <w:p w:rsidR="00625BA5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A5" w:rsidTr="009475B0">
        <w:trPr>
          <w:trHeight w:val="317"/>
        </w:trPr>
        <w:tc>
          <w:tcPr>
            <w:tcW w:w="2518" w:type="dxa"/>
            <w:vMerge/>
          </w:tcPr>
          <w:p w:rsidR="00625BA5" w:rsidRDefault="00625BA5" w:rsidP="00C92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5BA5" w:rsidRPr="009475B0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475B0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Поведение в школьном </w:t>
            </w:r>
            <w:r w:rsidR="009475B0" w:rsidRPr="009475B0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автобусе</w:t>
            </w:r>
          </w:p>
        </w:tc>
        <w:tc>
          <w:tcPr>
            <w:tcW w:w="2268" w:type="dxa"/>
            <w:vMerge/>
          </w:tcPr>
          <w:p w:rsidR="00625BA5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A5" w:rsidTr="009475B0">
        <w:trPr>
          <w:trHeight w:val="180"/>
        </w:trPr>
        <w:tc>
          <w:tcPr>
            <w:tcW w:w="2518" w:type="dxa"/>
            <w:vMerge w:val="restart"/>
          </w:tcPr>
          <w:p w:rsidR="00625BA5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Этикет дома, в школе и в общественных местах </w:t>
            </w:r>
          </w:p>
        </w:tc>
        <w:tc>
          <w:tcPr>
            <w:tcW w:w="4820" w:type="dxa"/>
          </w:tcPr>
          <w:p w:rsidR="00625BA5" w:rsidRPr="00625BA5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Одежда </w:t>
            </w:r>
          </w:p>
        </w:tc>
        <w:tc>
          <w:tcPr>
            <w:tcW w:w="2268" w:type="dxa"/>
            <w:vMerge/>
          </w:tcPr>
          <w:p w:rsidR="00625BA5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AB" w:rsidTr="00D63CAB">
        <w:trPr>
          <w:trHeight w:val="356"/>
        </w:trPr>
        <w:tc>
          <w:tcPr>
            <w:tcW w:w="2518" w:type="dxa"/>
            <w:vMerge/>
          </w:tcPr>
          <w:p w:rsidR="00D63CAB" w:rsidRDefault="00D63CAB" w:rsidP="00C92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63CAB" w:rsidRPr="00625BA5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BA5">
              <w:rPr>
                <w:rFonts w:ascii="Times New Roman" w:hAnsi="Times New Roman" w:cs="Times New Roman"/>
                <w:i/>
                <w:sz w:val="28"/>
                <w:szCs w:val="28"/>
              </w:rPr>
              <w:t>Походка</w:t>
            </w:r>
          </w:p>
        </w:tc>
        <w:tc>
          <w:tcPr>
            <w:tcW w:w="2268" w:type="dxa"/>
            <w:vMerge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CAB" w:rsidTr="00D63CAB">
        <w:trPr>
          <w:trHeight w:val="281"/>
        </w:trPr>
        <w:tc>
          <w:tcPr>
            <w:tcW w:w="2518" w:type="dxa"/>
            <w:vMerge/>
          </w:tcPr>
          <w:p w:rsidR="00D63CAB" w:rsidRDefault="00D63CAB" w:rsidP="00C92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63CAB" w:rsidRPr="00625BA5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BA5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Культура речи</w:t>
            </w:r>
          </w:p>
        </w:tc>
        <w:tc>
          <w:tcPr>
            <w:tcW w:w="2268" w:type="dxa"/>
            <w:vMerge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A5" w:rsidTr="00D63CAB">
        <w:trPr>
          <w:trHeight w:val="380"/>
        </w:trPr>
        <w:tc>
          <w:tcPr>
            <w:tcW w:w="2518" w:type="dxa"/>
            <w:vMerge/>
          </w:tcPr>
          <w:p w:rsidR="00625BA5" w:rsidRDefault="00625BA5" w:rsidP="00C92F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5BA5" w:rsidRPr="00625BA5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5B0"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  <w:t>Личная гигиена</w:t>
            </w:r>
          </w:p>
        </w:tc>
        <w:tc>
          <w:tcPr>
            <w:tcW w:w="2268" w:type="dxa"/>
          </w:tcPr>
          <w:p w:rsidR="00625BA5" w:rsidRPr="009475B0" w:rsidRDefault="00625BA5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475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Уход за руками</w:t>
            </w:r>
          </w:p>
        </w:tc>
      </w:tr>
      <w:tr w:rsidR="00D63CAB" w:rsidTr="009475B0">
        <w:tc>
          <w:tcPr>
            <w:tcW w:w="2518" w:type="dxa"/>
            <w:vMerge w:val="restart"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3CAB" w:rsidRPr="009475B0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475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Уход за зубами</w:t>
            </w:r>
          </w:p>
        </w:tc>
      </w:tr>
      <w:tr w:rsidR="00D63CAB" w:rsidTr="009475B0">
        <w:tc>
          <w:tcPr>
            <w:tcW w:w="2518" w:type="dxa"/>
            <w:vMerge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3CAB" w:rsidRPr="009475B0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475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Уход за ногами</w:t>
            </w:r>
          </w:p>
        </w:tc>
      </w:tr>
      <w:tr w:rsidR="00D63CAB" w:rsidTr="00D63CAB">
        <w:trPr>
          <w:trHeight w:val="405"/>
        </w:trPr>
        <w:tc>
          <w:tcPr>
            <w:tcW w:w="2518" w:type="dxa"/>
            <w:vMerge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3CAB" w:rsidRPr="009475B0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Уход за ушами</w:t>
            </w:r>
          </w:p>
        </w:tc>
      </w:tr>
      <w:tr w:rsidR="00D63CAB" w:rsidTr="00D63CAB">
        <w:trPr>
          <w:trHeight w:val="225"/>
        </w:trPr>
        <w:tc>
          <w:tcPr>
            <w:tcW w:w="2518" w:type="dxa"/>
            <w:vMerge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Уход за  ногтями</w:t>
            </w:r>
          </w:p>
        </w:tc>
      </w:tr>
      <w:tr w:rsidR="00D63CAB" w:rsidTr="009475B0">
        <w:trPr>
          <w:trHeight w:val="240"/>
        </w:trPr>
        <w:tc>
          <w:tcPr>
            <w:tcW w:w="2518" w:type="dxa"/>
            <w:vMerge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63CAB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3CAB" w:rsidRPr="009475B0" w:rsidRDefault="00D63CAB" w:rsidP="00F57B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475B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Гигиена тела</w:t>
            </w:r>
          </w:p>
        </w:tc>
      </w:tr>
    </w:tbl>
    <w:p w:rsidR="00C92FB6" w:rsidRDefault="007133A8" w:rsidP="00F57B2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Работа по презентации.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Подробное рассмотрение правил по таблице </w:t>
      </w:r>
      <w:r w:rsidRPr="007133A8">
        <w:rPr>
          <w:bCs/>
          <w:color w:val="FF0000"/>
          <w:sz w:val="32"/>
          <w:szCs w:val="32"/>
          <w:u w:val="single"/>
        </w:rPr>
        <w:t>(</w:t>
      </w:r>
      <w:r w:rsidRPr="007133A8">
        <w:rPr>
          <w:rFonts w:ascii="Times New Roman" w:hAnsi="Times New Roman" w:cs="Times New Roman"/>
          <w:color w:val="FF0000"/>
          <w:sz w:val="28"/>
          <w:szCs w:val="28"/>
        </w:rPr>
        <w:t>Презентация.</w:t>
      </w:r>
      <w:proofErr w:type="gramEnd"/>
      <w:r w:rsidRPr="007133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Слайд 7-16</w:t>
      </w:r>
      <w:r w:rsidRPr="007133A8">
        <w:rPr>
          <w:rFonts w:ascii="Times New Roman" w:hAnsi="Times New Roman" w:cs="Times New Roman"/>
          <w:color w:val="FF0000"/>
          <w:sz w:val="28"/>
          <w:szCs w:val="28"/>
        </w:rPr>
        <w:t>)</w:t>
      </w:r>
      <w:proofErr w:type="gramEnd"/>
    </w:p>
    <w:p w:rsidR="00A81775" w:rsidRPr="00A81775" w:rsidRDefault="00A81775" w:rsidP="00A81775">
      <w:pPr>
        <w:pStyle w:val="a3"/>
        <w:jc w:val="both"/>
        <w:sectPr w:rsidR="00A81775" w:rsidRPr="00A81775" w:rsidSect="005335D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81775" w:rsidRDefault="00A81775" w:rsidP="00A81775">
      <w:pPr>
        <w:pStyle w:val="a3"/>
        <w:jc w:val="both"/>
      </w:pPr>
      <w:r w:rsidRPr="00A81775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t xml:space="preserve"> </w:t>
      </w:r>
      <w:r w:rsidRPr="00A81775">
        <w:rPr>
          <w:rFonts w:ascii="Times New Roman" w:hAnsi="Times New Roman" w:cs="Times New Roman"/>
          <w:sz w:val="28"/>
          <w:szCs w:val="28"/>
        </w:rPr>
        <w:t>Отгадайте слово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81775" w:rsidTr="00A81775">
        <w:trPr>
          <w:trHeight w:val="449"/>
        </w:trPr>
        <w:tc>
          <w:tcPr>
            <w:tcW w:w="629" w:type="dxa"/>
          </w:tcPr>
          <w:p w:rsidR="00A81775" w:rsidRDefault="00A81775" w:rsidP="00A81775">
            <w:pPr>
              <w:pStyle w:val="a3"/>
              <w:jc w:val="both"/>
            </w:pPr>
          </w:p>
        </w:tc>
        <w:tc>
          <w:tcPr>
            <w:tcW w:w="629" w:type="dxa"/>
          </w:tcPr>
          <w:p w:rsidR="00A81775" w:rsidRDefault="00A81775" w:rsidP="00A81775">
            <w:pPr>
              <w:pStyle w:val="a3"/>
              <w:jc w:val="both"/>
            </w:pPr>
          </w:p>
        </w:tc>
        <w:tc>
          <w:tcPr>
            <w:tcW w:w="630" w:type="dxa"/>
          </w:tcPr>
          <w:p w:rsidR="00A81775" w:rsidRDefault="00A81775" w:rsidP="00A81775">
            <w:pPr>
              <w:pStyle w:val="a3"/>
              <w:jc w:val="both"/>
            </w:pPr>
          </w:p>
        </w:tc>
        <w:tc>
          <w:tcPr>
            <w:tcW w:w="630" w:type="dxa"/>
          </w:tcPr>
          <w:p w:rsidR="00A81775" w:rsidRDefault="00A81775" w:rsidP="00A81775">
            <w:pPr>
              <w:pStyle w:val="a3"/>
              <w:jc w:val="both"/>
            </w:pPr>
          </w:p>
        </w:tc>
        <w:tc>
          <w:tcPr>
            <w:tcW w:w="630" w:type="dxa"/>
          </w:tcPr>
          <w:p w:rsidR="00A81775" w:rsidRDefault="00A81775" w:rsidP="00A81775">
            <w:pPr>
              <w:pStyle w:val="a3"/>
              <w:jc w:val="both"/>
            </w:pPr>
          </w:p>
        </w:tc>
        <w:tc>
          <w:tcPr>
            <w:tcW w:w="630" w:type="dxa"/>
          </w:tcPr>
          <w:p w:rsidR="00A81775" w:rsidRDefault="00A81775" w:rsidP="00A81775">
            <w:pPr>
              <w:pStyle w:val="a3"/>
              <w:jc w:val="both"/>
            </w:pPr>
          </w:p>
        </w:tc>
        <w:tc>
          <w:tcPr>
            <w:tcW w:w="630" w:type="dxa"/>
          </w:tcPr>
          <w:p w:rsidR="00A81775" w:rsidRDefault="00A81775" w:rsidP="00A81775">
            <w:pPr>
              <w:pStyle w:val="a3"/>
              <w:jc w:val="both"/>
            </w:pPr>
          </w:p>
        </w:tc>
        <w:tc>
          <w:tcPr>
            <w:tcW w:w="630" w:type="dxa"/>
          </w:tcPr>
          <w:p w:rsidR="00A81775" w:rsidRDefault="00A81775" w:rsidP="00A81775">
            <w:pPr>
              <w:pStyle w:val="a3"/>
              <w:jc w:val="both"/>
            </w:pPr>
          </w:p>
        </w:tc>
        <w:tc>
          <w:tcPr>
            <w:tcW w:w="630" w:type="dxa"/>
          </w:tcPr>
          <w:p w:rsidR="00A81775" w:rsidRDefault="00A81775" w:rsidP="00A81775">
            <w:pPr>
              <w:pStyle w:val="a3"/>
              <w:jc w:val="both"/>
            </w:pPr>
          </w:p>
        </w:tc>
        <w:tc>
          <w:tcPr>
            <w:tcW w:w="630" w:type="dxa"/>
          </w:tcPr>
          <w:p w:rsidR="00A81775" w:rsidRDefault="00A81775" w:rsidP="00A81775">
            <w:pPr>
              <w:pStyle w:val="a3"/>
              <w:jc w:val="both"/>
            </w:pPr>
          </w:p>
        </w:tc>
      </w:tr>
    </w:tbl>
    <w:p w:rsidR="00A81775" w:rsidRDefault="00A81775" w:rsidP="00A81775">
      <w:pPr>
        <w:pStyle w:val="a3"/>
        <w:jc w:val="both"/>
      </w:pPr>
    </w:p>
    <w:p w:rsidR="00A81775" w:rsidRDefault="00A81775" w:rsidP="00A81775">
      <w:pPr>
        <w:pStyle w:val="a3"/>
        <w:jc w:val="both"/>
      </w:pPr>
      <w:r w:rsidRPr="00A81775">
        <w:rPr>
          <w:rFonts w:ascii="Arial" w:hAnsi="Arial" w:cs="Arial"/>
          <w:i/>
          <w:color w:val="00B050"/>
          <w:sz w:val="27"/>
          <w:szCs w:val="27"/>
          <w:shd w:val="clear" w:color="auto" w:fill="FFFFFF"/>
        </w:rPr>
        <w:t>черта характера, которая характеризует личность хорошими манерами, добры</w:t>
      </w:r>
      <w:r>
        <w:rPr>
          <w:rFonts w:ascii="Arial" w:hAnsi="Arial" w:cs="Arial"/>
          <w:i/>
          <w:color w:val="00B050"/>
          <w:sz w:val="27"/>
          <w:szCs w:val="27"/>
          <w:shd w:val="clear" w:color="auto" w:fill="FFFFFF"/>
        </w:rPr>
        <w:t>ми делами и образованностью. У</w:t>
      </w:r>
      <w:r w:rsidRPr="00A81775">
        <w:rPr>
          <w:rFonts w:ascii="Arial" w:hAnsi="Arial" w:cs="Arial"/>
          <w:i/>
          <w:color w:val="00B050"/>
          <w:sz w:val="27"/>
          <w:szCs w:val="27"/>
          <w:shd w:val="clear" w:color="auto" w:fill="FFFFFF"/>
        </w:rPr>
        <w:t>мение уважительно и тактично общаться с людьми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...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81775" w:rsidRPr="00A81775" w:rsidTr="00E94107">
        <w:trPr>
          <w:trHeight w:val="449"/>
        </w:trPr>
        <w:tc>
          <w:tcPr>
            <w:tcW w:w="629" w:type="dxa"/>
          </w:tcPr>
          <w:p w:rsidR="00A81775" w:rsidRPr="00A81775" w:rsidRDefault="00A81775" w:rsidP="00E94107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A81775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629" w:type="dxa"/>
          </w:tcPr>
          <w:p w:rsidR="00A81775" w:rsidRPr="00A81775" w:rsidRDefault="00A81775" w:rsidP="00E94107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A81775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630" w:type="dxa"/>
          </w:tcPr>
          <w:p w:rsidR="00A81775" w:rsidRPr="00A81775" w:rsidRDefault="00A81775" w:rsidP="00E94107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A81775">
              <w:rPr>
                <w:rFonts w:ascii="Times New Roman" w:hAnsi="Times New Roman" w:cs="Times New Roman"/>
                <w:sz w:val="56"/>
                <w:szCs w:val="56"/>
              </w:rPr>
              <w:t>ж</w:t>
            </w:r>
          </w:p>
        </w:tc>
        <w:tc>
          <w:tcPr>
            <w:tcW w:w="630" w:type="dxa"/>
          </w:tcPr>
          <w:p w:rsidR="00A81775" w:rsidRPr="00A81775" w:rsidRDefault="00A81775" w:rsidP="00E94107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A81775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630" w:type="dxa"/>
          </w:tcPr>
          <w:p w:rsidR="00A81775" w:rsidRPr="00A81775" w:rsidRDefault="00A81775" w:rsidP="00E94107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A81775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630" w:type="dxa"/>
          </w:tcPr>
          <w:p w:rsidR="00A81775" w:rsidRPr="00A81775" w:rsidRDefault="00A81775" w:rsidP="00E94107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A81775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630" w:type="dxa"/>
          </w:tcPr>
          <w:p w:rsidR="00A81775" w:rsidRPr="00A81775" w:rsidRDefault="00A81775" w:rsidP="00E94107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A817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630" w:type="dxa"/>
          </w:tcPr>
          <w:p w:rsidR="00A81775" w:rsidRPr="00A81775" w:rsidRDefault="00A81775" w:rsidP="00E94107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A81775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630" w:type="dxa"/>
          </w:tcPr>
          <w:p w:rsidR="00A81775" w:rsidRPr="00A81775" w:rsidRDefault="00A81775" w:rsidP="00E94107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A81775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630" w:type="dxa"/>
          </w:tcPr>
          <w:p w:rsidR="00A81775" w:rsidRPr="00A81775" w:rsidRDefault="00A81775" w:rsidP="00E94107">
            <w:pPr>
              <w:pStyle w:val="a3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A81775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</w:p>
        </w:tc>
      </w:tr>
    </w:tbl>
    <w:p w:rsidR="007133A8" w:rsidRPr="007133A8" w:rsidRDefault="007133A8" w:rsidP="00A81775">
      <w:pPr>
        <w:pStyle w:val="a3"/>
        <w:jc w:val="both"/>
        <w:sectPr w:rsidR="007133A8" w:rsidRPr="007133A8" w:rsidSect="00A8177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133A8" w:rsidRDefault="007133A8" w:rsidP="007133A8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33A8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lastRenderedPageBreak/>
        <w:t>Главное правило вежливости</w:t>
      </w:r>
      <w:proofErr w:type="gram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7133A8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3D0F1291" wp14:editId="0648159A">
            <wp:extent cx="200025" cy="209550"/>
            <wp:effectExtent l="0" t="0" r="9525" b="0"/>
            <wp:docPr id="4" name="Рисунок 4" descr="hello_html_7645b9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645b9d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У</w:t>
      </w:r>
      <w:proofErr w:type="gram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Змея Горыныча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 xml:space="preserve">Три </w:t>
      </w:r>
      <w:proofErr w:type="spell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голоВЫ</w:t>
      </w:r>
      <w:proofErr w:type="spell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И нужно к нему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Обращаться на ВЫ. 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Тяни-Толкай</w:t>
      </w:r>
      <w:proofErr w:type="gram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С</w:t>
      </w:r>
      <w:proofErr w:type="gram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двумя </w:t>
      </w:r>
      <w:proofErr w:type="spell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голоВАМИ</w:t>
      </w:r>
      <w:proofErr w:type="spell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На ВЫ его звать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Мы обязаны с ВАМИ.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</w:p>
    <w:p w:rsidR="007133A8" w:rsidRDefault="007133A8" w:rsidP="007133A8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133A8" w:rsidRDefault="007133A8" w:rsidP="007133A8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133A8" w:rsidRPr="007133A8" w:rsidRDefault="007133A8" w:rsidP="007133A8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br/>
        <w:t>И только одна голова</w:t>
      </w:r>
      <w:proofErr w:type="gram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У</w:t>
      </w:r>
      <w:proofErr w:type="gram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соВЫ</w:t>
      </w:r>
      <w:proofErr w:type="spell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Но надо и к ней</w:t>
      </w:r>
      <w:proofErr w:type="gram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</w:t>
      </w:r>
      <w:proofErr w:type="gram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бращаться на ВЫ.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На ВЫ обращаться</w:t>
      </w:r>
      <w:proofErr w:type="gram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С</w:t>
      </w:r>
      <w:proofErr w:type="gram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оветую ВАМ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И к людям, и к птицам, 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 xml:space="preserve">К тюленям и </w:t>
      </w:r>
      <w:proofErr w:type="spell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льВАМ</w:t>
      </w:r>
      <w:proofErr w:type="spell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!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Но есть господа, 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Что полны простоты</w:t>
      </w:r>
      <w:proofErr w:type="gram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И</w:t>
      </w:r>
      <w:proofErr w:type="gram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знают одно обращение: 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ТЫ.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Они незнакомы</w:t>
      </w:r>
      <w:proofErr w:type="gram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С</w:t>
      </w:r>
      <w:proofErr w:type="gram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просТЫми</w:t>
      </w:r>
      <w:proofErr w:type="spell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слоВАМИ</w:t>
      </w:r>
      <w:proofErr w:type="spell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 xml:space="preserve">С такими </w:t>
      </w:r>
      <w:proofErr w:type="spell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слоВАМИ</w:t>
      </w:r>
      <w:proofErr w:type="spellEnd"/>
      <w:proofErr w:type="gram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К</w:t>
      </w:r>
      <w:proofErr w:type="gram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ак ВЫ, ВАС и ВАМИ.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Подобны их головы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proofErr w:type="spell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ТЫкВАМ</w:t>
      </w:r>
      <w:proofErr w:type="spell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! 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И лезут они с громким 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"ТЫ" к ВАМ...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Но ВЫ даже к ним</w:t>
      </w:r>
      <w:proofErr w:type="gramStart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</w:t>
      </w:r>
      <w:proofErr w:type="gramEnd"/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t>бращайтесь на ВЫ...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Поскольку их много на свете,</w:t>
      </w:r>
      <w:r w:rsidRPr="007133A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УВЫ!</w:t>
      </w:r>
    </w:p>
    <w:p w:rsidR="007133A8" w:rsidRPr="007133A8" w:rsidRDefault="007133A8" w:rsidP="007133A8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7133A8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(А. Усачёв)</w:t>
      </w:r>
    </w:p>
    <w:p w:rsidR="007133A8" w:rsidRDefault="007133A8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133A8" w:rsidSect="00A81775">
          <w:type w:val="continuous"/>
          <w:pgSz w:w="11906" w:h="16838"/>
          <w:pgMar w:top="567" w:right="567" w:bottom="567" w:left="567" w:header="708" w:footer="708" w:gutter="0"/>
          <w:cols w:num="3" w:space="494"/>
          <w:docGrid w:linePitch="360"/>
        </w:sectPr>
      </w:pPr>
    </w:p>
    <w:p w:rsidR="007133A8" w:rsidRDefault="007133A8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775" w:rsidRDefault="00A81775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81775" w:rsidSect="00A81775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12451B" w:rsidRPr="00916858" w:rsidRDefault="00A81775" w:rsidP="00F57B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858">
        <w:rPr>
          <w:rFonts w:ascii="Times New Roman" w:hAnsi="Times New Roman" w:cs="Times New Roman"/>
          <w:b/>
          <w:sz w:val="28"/>
          <w:szCs w:val="28"/>
        </w:rPr>
        <w:lastRenderedPageBreak/>
        <w:t>Отгадаем загадки</w:t>
      </w:r>
    </w:p>
    <w:p w:rsidR="00A81775" w:rsidRDefault="00A81775" w:rsidP="00A81775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Verdana" w:hAnsi="Times New Roman" w:cs="Times New Roman"/>
          <w:sz w:val="28"/>
          <w:szCs w:val="28"/>
          <w:lang w:val="en-US"/>
        </w:rPr>
        <w:sectPr w:rsidR="00A81775" w:rsidSect="005335D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81775" w:rsidRPr="00A81775" w:rsidRDefault="00A81775" w:rsidP="00A817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lastRenderedPageBreak/>
        <w:t>Встретив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зайку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,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ёж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–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сосед</w:t>
      </w:r>
      <w:proofErr w:type="spellEnd"/>
    </w:p>
    <w:p w:rsidR="00A81775" w:rsidRPr="00A81775" w:rsidRDefault="00A81775" w:rsidP="00A81775">
      <w:pPr>
        <w:spacing w:after="0"/>
        <w:jc w:val="both"/>
        <w:rPr>
          <w:rFonts w:ascii="Times New Roman" w:eastAsia="Verdana" w:hAnsi="Times New Roman" w:cs="Times New Roman"/>
          <w:i/>
          <w:lang w:val="en-US"/>
        </w:rPr>
      </w:pPr>
      <w:r w:rsidRPr="00A81775">
        <w:rPr>
          <w:rFonts w:ascii="Times New Roman" w:eastAsia="Verdana" w:hAnsi="Times New Roman" w:cs="Times New Roman"/>
          <w:lang w:val="en-US"/>
        </w:rPr>
        <w:t xml:space="preserve">     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Говорит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ему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: «…» </w:t>
      </w:r>
      <w:r w:rsidRPr="00A81775">
        <w:rPr>
          <w:rFonts w:ascii="Times New Roman" w:eastAsia="Verdana" w:hAnsi="Times New Roman" w:cs="Times New Roman"/>
          <w:i/>
          <w:lang w:val="en-US"/>
        </w:rPr>
        <w:t>(</w:t>
      </w:r>
      <w:proofErr w:type="spellStart"/>
      <w:r w:rsidRPr="00A81775">
        <w:rPr>
          <w:rFonts w:ascii="Times New Roman" w:eastAsia="Verdana" w:hAnsi="Times New Roman" w:cs="Times New Roman"/>
          <w:i/>
          <w:lang w:val="en-US"/>
        </w:rPr>
        <w:t>Привет</w:t>
      </w:r>
      <w:proofErr w:type="spellEnd"/>
      <w:r w:rsidRPr="00A81775">
        <w:rPr>
          <w:rFonts w:ascii="Times New Roman" w:eastAsia="Verdana" w:hAnsi="Times New Roman" w:cs="Times New Roman"/>
          <w:i/>
          <w:lang w:val="en-US"/>
        </w:rPr>
        <w:t>)</w:t>
      </w:r>
    </w:p>
    <w:p w:rsidR="00A81775" w:rsidRPr="00A81775" w:rsidRDefault="00A81775" w:rsidP="00A81775">
      <w:pPr>
        <w:spacing w:after="0"/>
        <w:jc w:val="both"/>
        <w:rPr>
          <w:rFonts w:ascii="Times New Roman" w:eastAsia="Verdana" w:hAnsi="Times New Roman" w:cs="Times New Roman"/>
          <w:lang w:val="en-US"/>
        </w:rPr>
      </w:pPr>
      <w:r w:rsidRPr="00A81775">
        <w:rPr>
          <w:rFonts w:ascii="Times New Roman" w:eastAsia="Verdana" w:hAnsi="Times New Roman" w:cs="Times New Roman"/>
          <w:i/>
          <w:lang w:val="en-US"/>
        </w:rPr>
        <w:t xml:space="preserve">     </w:t>
      </w:r>
      <w:r w:rsidRPr="00A81775">
        <w:rPr>
          <w:rFonts w:ascii="Times New Roman" w:eastAsia="Verdana" w:hAnsi="Times New Roman" w:cs="Times New Roman"/>
          <w:lang w:val="en-US"/>
        </w:rPr>
        <w:t xml:space="preserve">А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его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сосед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ушастый</w:t>
      </w:r>
      <w:proofErr w:type="spellEnd"/>
    </w:p>
    <w:p w:rsidR="00A81775" w:rsidRPr="00A81775" w:rsidRDefault="00A81775" w:rsidP="00A81775">
      <w:pPr>
        <w:spacing w:after="0"/>
        <w:jc w:val="both"/>
        <w:rPr>
          <w:rFonts w:ascii="Times New Roman" w:eastAsia="Verdana" w:hAnsi="Times New Roman" w:cs="Times New Roman"/>
          <w:i/>
          <w:lang w:val="en-US"/>
        </w:rPr>
      </w:pPr>
      <w:r w:rsidRPr="00A81775">
        <w:rPr>
          <w:rFonts w:ascii="Times New Roman" w:eastAsia="Verdana" w:hAnsi="Times New Roman" w:cs="Times New Roman"/>
          <w:lang w:val="en-US"/>
        </w:rPr>
        <w:t xml:space="preserve">    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Отвечает</w:t>
      </w:r>
      <w:proofErr w:type="spellEnd"/>
      <w:proofErr w:type="gramStart"/>
      <w:r w:rsidRPr="00A81775">
        <w:rPr>
          <w:rFonts w:ascii="Times New Roman" w:eastAsia="Verdana" w:hAnsi="Times New Roman" w:cs="Times New Roman"/>
          <w:lang w:val="en-US"/>
        </w:rPr>
        <w:t>:«</w:t>
      </w:r>
      <w:proofErr w:type="spellStart"/>
      <w:proofErr w:type="gramEnd"/>
      <w:r w:rsidRPr="00A81775">
        <w:rPr>
          <w:rFonts w:ascii="Times New Roman" w:eastAsia="Verdana" w:hAnsi="Times New Roman" w:cs="Times New Roman"/>
          <w:lang w:val="en-US"/>
        </w:rPr>
        <w:t>Ёжик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>…»</w:t>
      </w:r>
      <w:r w:rsidRPr="00A81775">
        <w:rPr>
          <w:rFonts w:ascii="Times New Roman" w:eastAsia="Verdana" w:hAnsi="Times New Roman" w:cs="Times New Roman"/>
          <w:i/>
          <w:lang w:val="en-US"/>
        </w:rPr>
        <w:t>(</w:t>
      </w:r>
      <w:proofErr w:type="spellStart"/>
      <w:r w:rsidRPr="00A81775">
        <w:rPr>
          <w:rFonts w:ascii="Times New Roman" w:eastAsia="Verdana" w:hAnsi="Times New Roman" w:cs="Times New Roman"/>
          <w:i/>
          <w:lang w:val="en-US"/>
        </w:rPr>
        <w:t>здравствуй</w:t>
      </w:r>
      <w:proofErr w:type="spellEnd"/>
      <w:r w:rsidRPr="00A81775">
        <w:rPr>
          <w:rFonts w:ascii="Times New Roman" w:eastAsia="Verdana" w:hAnsi="Times New Roman" w:cs="Times New Roman"/>
          <w:i/>
          <w:lang w:val="en-US"/>
        </w:rPr>
        <w:t>)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</w:p>
    <w:p w:rsidR="00A81775" w:rsidRPr="00A81775" w:rsidRDefault="00A81775" w:rsidP="00A817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  <w:r w:rsidRPr="00A81775">
        <w:rPr>
          <w:rFonts w:ascii="Times New Roman" w:eastAsia="Verdana" w:hAnsi="Times New Roman" w:cs="Times New Roman"/>
          <w:lang w:val="en-US"/>
        </w:rPr>
        <w:t xml:space="preserve">К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осьминожке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камбала</w:t>
      </w:r>
      <w:proofErr w:type="spell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  <w:r w:rsidRPr="00A81775">
        <w:rPr>
          <w:rFonts w:ascii="Times New Roman" w:eastAsia="Verdana" w:hAnsi="Times New Roman" w:cs="Times New Roman"/>
          <w:lang w:val="en-US"/>
        </w:rPr>
        <w:t xml:space="preserve">В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понедельник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заплыла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>,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  <w:r w:rsidRPr="00A81775">
        <w:rPr>
          <w:rFonts w:ascii="Times New Roman" w:eastAsia="Verdana" w:hAnsi="Times New Roman" w:cs="Times New Roman"/>
          <w:lang w:val="en-US"/>
        </w:rPr>
        <w:t xml:space="preserve">А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во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вторник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на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прощанье</w:t>
      </w:r>
      <w:proofErr w:type="spell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Ей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сказала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: «…» </w:t>
      </w:r>
      <w:r w:rsidRPr="00A81775">
        <w:rPr>
          <w:rFonts w:ascii="Times New Roman" w:eastAsia="Verdana" w:hAnsi="Times New Roman" w:cs="Times New Roman"/>
          <w:i/>
          <w:lang w:val="en-US"/>
        </w:rPr>
        <w:t>(</w:t>
      </w:r>
      <w:proofErr w:type="spellStart"/>
      <w:proofErr w:type="gramStart"/>
      <w:r w:rsidRPr="00A81775">
        <w:rPr>
          <w:rFonts w:ascii="Times New Roman" w:eastAsia="Verdana" w:hAnsi="Times New Roman" w:cs="Times New Roman"/>
          <w:i/>
          <w:lang w:val="en-US"/>
        </w:rPr>
        <w:t>до</w:t>
      </w:r>
      <w:proofErr w:type="spellEnd"/>
      <w:proofErr w:type="gramEnd"/>
      <w:r w:rsidRPr="00A81775">
        <w:rPr>
          <w:rFonts w:ascii="Times New Roman" w:eastAsia="Verdana" w:hAnsi="Times New Roman" w:cs="Times New Roman"/>
          <w:i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i/>
          <w:lang w:val="en-US"/>
        </w:rPr>
        <w:t>свиданья</w:t>
      </w:r>
      <w:proofErr w:type="spellEnd"/>
      <w:r w:rsidRPr="00A81775">
        <w:rPr>
          <w:rFonts w:ascii="Times New Roman" w:eastAsia="Verdana" w:hAnsi="Times New Roman" w:cs="Times New Roman"/>
          <w:i/>
          <w:lang w:val="en-US"/>
        </w:rPr>
        <w:t>)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</w:p>
    <w:p w:rsidR="00A81775" w:rsidRPr="00A81775" w:rsidRDefault="00A81775" w:rsidP="00A817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lastRenderedPageBreak/>
        <w:t>Неуклюжий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пёсик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Костик</w:t>
      </w:r>
      <w:proofErr w:type="spell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</w:rPr>
      </w:pPr>
      <w:r w:rsidRPr="00A81775">
        <w:rPr>
          <w:rFonts w:ascii="Times New Roman" w:eastAsia="Verdana" w:hAnsi="Times New Roman" w:cs="Times New Roman"/>
        </w:rPr>
        <w:t>Мышке наступил на хвостик.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</w:rPr>
      </w:pPr>
      <w:r w:rsidRPr="00A81775">
        <w:rPr>
          <w:rFonts w:ascii="Times New Roman" w:eastAsia="Verdana" w:hAnsi="Times New Roman" w:cs="Times New Roman"/>
        </w:rPr>
        <w:t>Поругались бы они,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Но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сказал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он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: «…» </w:t>
      </w:r>
      <w:r w:rsidRPr="00A81775">
        <w:rPr>
          <w:rFonts w:ascii="Times New Roman" w:eastAsia="Verdana" w:hAnsi="Times New Roman" w:cs="Times New Roman"/>
          <w:i/>
          <w:lang w:val="en-US"/>
        </w:rPr>
        <w:t>(</w:t>
      </w:r>
      <w:proofErr w:type="spellStart"/>
      <w:proofErr w:type="gramStart"/>
      <w:r w:rsidRPr="00A81775">
        <w:rPr>
          <w:rFonts w:ascii="Times New Roman" w:eastAsia="Verdana" w:hAnsi="Times New Roman" w:cs="Times New Roman"/>
          <w:i/>
          <w:lang w:val="en-US"/>
        </w:rPr>
        <w:t>извини</w:t>
      </w:r>
      <w:proofErr w:type="spellEnd"/>
      <w:proofErr w:type="gramEnd"/>
      <w:r w:rsidRPr="00A81775">
        <w:rPr>
          <w:rFonts w:ascii="Times New Roman" w:eastAsia="Verdana" w:hAnsi="Times New Roman" w:cs="Times New Roman"/>
          <w:i/>
          <w:lang w:val="en-US"/>
        </w:rPr>
        <w:t>)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</w:p>
    <w:p w:rsidR="00A81775" w:rsidRPr="00A81775" w:rsidRDefault="00A81775" w:rsidP="00A817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lastRenderedPageBreak/>
        <w:t>Трясогузка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с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бережка</w:t>
      </w:r>
      <w:proofErr w:type="spell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proofErr w:type="gramStart"/>
      <w:r w:rsidRPr="00A81775">
        <w:rPr>
          <w:rFonts w:ascii="Times New Roman" w:eastAsia="Verdana" w:hAnsi="Times New Roman" w:cs="Times New Roman"/>
          <w:lang w:val="en-US"/>
        </w:rPr>
        <w:t>Уронила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червяка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>.</w:t>
      </w:r>
      <w:proofErr w:type="gram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  <w:r w:rsidRPr="00A81775">
        <w:rPr>
          <w:rFonts w:ascii="Times New Roman" w:eastAsia="Verdana" w:hAnsi="Times New Roman" w:cs="Times New Roman"/>
          <w:lang w:val="en-US"/>
        </w:rPr>
        <w:t xml:space="preserve">И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за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угощенье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рыба</w:t>
      </w:r>
      <w:proofErr w:type="spell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Ей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пробулькала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: «…» </w:t>
      </w:r>
      <w:r w:rsidRPr="00A81775">
        <w:rPr>
          <w:rFonts w:ascii="Times New Roman" w:eastAsia="Verdana" w:hAnsi="Times New Roman" w:cs="Times New Roman"/>
          <w:i/>
          <w:lang w:val="en-US"/>
        </w:rPr>
        <w:t>(</w:t>
      </w:r>
      <w:proofErr w:type="spellStart"/>
      <w:proofErr w:type="gramStart"/>
      <w:r w:rsidRPr="00A81775">
        <w:rPr>
          <w:rFonts w:ascii="Times New Roman" w:eastAsia="Verdana" w:hAnsi="Times New Roman" w:cs="Times New Roman"/>
          <w:i/>
          <w:lang w:val="en-US"/>
        </w:rPr>
        <w:t>спасибо</w:t>
      </w:r>
      <w:proofErr w:type="spellEnd"/>
      <w:proofErr w:type="gramEnd"/>
      <w:r w:rsidRPr="00A81775">
        <w:rPr>
          <w:rFonts w:ascii="Times New Roman" w:eastAsia="Verdana" w:hAnsi="Times New Roman" w:cs="Times New Roman"/>
          <w:i/>
          <w:lang w:val="en-US"/>
        </w:rPr>
        <w:t>)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</w:p>
    <w:p w:rsidR="00A81775" w:rsidRPr="00A81775" w:rsidRDefault="00A81775" w:rsidP="00A817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Толстая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корова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Лула</w:t>
      </w:r>
      <w:proofErr w:type="spell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proofErr w:type="gramStart"/>
      <w:r w:rsidRPr="00A81775">
        <w:rPr>
          <w:rFonts w:ascii="Times New Roman" w:eastAsia="Verdana" w:hAnsi="Times New Roman" w:cs="Times New Roman"/>
          <w:lang w:val="en-US"/>
        </w:rPr>
        <w:t>Ела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сено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и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чихнула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>.</w:t>
      </w:r>
      <w:proofErr w:type="gram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Чтобы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не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чихала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снова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>,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i/>
        </w:rPr>
      </w:pPr>
      <w:r w:rsidRPr="00A81775">
        <w:rPr>
          <w:rFonts w:ascii="Times New Roman" w:eastAsia="Verdana" w:hAnsi="Times New Roman" w:cs="Times New Roman"/>
        </w:rPr>
        <w:t xml:space="preserve">Мы </w:t>
      </w:r>
      <w:proofErr w:type="gramStart"/>
      <w:r w:rsidRPr="00A81775">
        <w:rPr>
          <w:rFonts w:ascii="Times New Roman" w:eastAsia="Verdana" w:hAnsi="Times New Roman" w:cs="Times New Roman"/>
        </w:rPr>
        <w:t>ей</w:t>
      </w:r>
      <w:proofErr w:type="gramEnd"/>
      <w:r w:rsidRPr="00A81775">
        <w:rPr>
          <w:rFonts w:ascii="Times New Roman" w:eastAsia="Verdana" w:hAnsi="Times New Roman" w:cs="Times New Roman"/>
        </w:rPr>
        <w:t xml:space="preserve"> скажем:«…»</w:t>
      </w:r>
      <w:r w:rsidRPr="00A81775">
        <w:rPr>
          <w:rFonts w:ascii="Times New Roman" w:eastAsia="Verdana" w:hAnsi="Times New Roman" w:cs="Times New Roman"/>
          <w:i/>
        </w:rPr>
        <w:t>(будь здорова)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</w:rPr>
      </w:pPr>
    </w:p>
    <w:p w:rsidR="00A81775" w:rsidRPr="00A81775" w:rsidRDefault="00A81775" w:rsidP="00A817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Говорит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Лиса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Матрёна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>: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gramStart"/>
      <w:r w:rsidRPr="00A81775">
        <w:rPr>
          <w:rFonts w:ascii="Times New Roman" w:eastAsia="Verdana" w:hAnsi="Times New Roman" w:cs="Times New Roman"/>
          <w:lang w:val="en-US"/>
        </w:rPr>
        <w:t>«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Отдавай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мне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сыр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,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Ворона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>!</w:t>
      </w:r>
      <w:proofErr w:type="gram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</w:rPr>
      </w:pPr>
      <w:r w:rsidRPr="00A81775">
        <w:rPr>
          <w:rFonts w:ascii="Times New Roman" w:eastAsia="Verdana" w:hAnsi="Times New Roman" w:cs="Times New Roman"/>
        </w:rPr>
        <w:lastRenderedPageBreak/>
        <w:t>Сыр большой, а ты мала!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</w:rPr>
      </w:pPr>
      <w:r w:rsidRPr="00A81775">
        <w:rPr>
          <w:rFonts w:ascii="Times New Roman" w:eastAsia="Verdana" w:hAnsi="Times New Roman" w:cs="Times New Roman"/>
        </w:rPr>
        <w:t>Всем скажу, что не дала!»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</w:rPr>
      </w:pPr>
      <w:r w:rsidRPr="00A81775">
        <w:rPr>
          <w:rFonts w:ascii="Times New Roman" w:eastAsia="Verdana" w:hAnsi="Times New Roman" w:cs="Times New Roman"/>
        </w:rPr>
        <w:t>Ты, Лиса, не жалуйся,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  <w:r w:rsidRPr="00A81775">
        <w:rPr>
          <w:rFonts w:ascii="Times New Roman" w:eastAsia="Verdana" w:hAnsi="Times New Roman" w:cs="Times New Roman"/>
        </w:rPr>
        <w:t xml:space="preserve">А скажи: «…» </w:t>
      </w:r>
      <w:r w:rsidRPr="00A81775">
        <w:rPr>
          <w:rFonts w:ascii="Times New Roman" w:eastAsia="Verdana" w:hAnsi="Times New Roman" w:cs="Times New Roman"/>
          <w:i/>
          <w:lang w:val="en-US"/>
        </w:rPr>
        <w:t>(</w:t>
      </w:r>
      <w:proofErr w:type="spellStart"/>
      <w:r w:rsidRPr="00A81775">
        <w:rPr>
          <w:rFonts w:ascii="Times New Roman" w:eastAsia="Verdana" w:hAnsi="Times New Roman" w:cs="Times New Roman"/>
          <w:i/>
          <w:lang w:val="en-US"/>
        </w:rPr>
        <w:t>пожалуйста</w:t>
      </w:r>
      <w:proofErr w:type="spellEnd"/>
      <w:r w:rsidRPr="00A81775">
        <w:rPr>
          <w:rFonts w:ascii="Times New Roman" w:eastAsia="Verdana" w:hAnsi="Times New Roman" w:cs="Times New Roman"/>
          <w:i/>
          <w:lang w:val="en-US"/>
        </w:rPr>
        <w:t>)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</w:p>
    <w:p w:rsidR="00A81775" w:rsidRPr="00A81775" w:rsidRDefault="00A81775" w:rsidP="00A817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На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закате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мотылёк</w:t>
      </w:r>
      <w:proofErr w:type="spell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</w:rPr>
      </w:pPr>
      <w:r w:rsidRPr="00A81775">
        <w:rPr>
          <w:rFonts w:ascii="Times New Roman" w:eastAsia="Verdana" w:hAnsi="Times New Roman" w:cs="Times New Roman"/>
        </w:rPr>
        <w:t>Залетел на огонёк.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</w:rPr>
      </w:pPr>
      <w:r w:rsidRPr="00A81775">
        <w:rPr>
          <w:rFonts w:ascii="Times New Roman" w:eastAsia="Verdana" w:hAnsi="Times New Roman" w:cs="Times New Roman"/>
        </w:rPr>
        <w:t>Мы, конечно, рады встрече.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  <w:r w:rsidRPr="00A81775">
        <w:rPr>
          <w:rFonts w:ascii="Times New Roman" w:eastAsia="Verdana" w:hAnsi="Times New Roman" w:cs="Times New Roman"/>
        </w:rPr>
        <w:t xml:space="preserve">Скажем гостю: «…» </w:t>
      </w:r>
      <w:r w:rsidRPr="00A81775">
        <w:rPr>
          <w:rFonts w:ascii="Times New Roman" w:eastAsia="Verdana" w:hAnsi="Times New Roman" w:cs="Times New Roman"/>
          <w:i/>
          <w:lang w:val="en-US"/>
        </w:rPr>
        <w:t>(</w:t>
      </w:r>
      <w:proofErr w:type="spellStart"/>
      <w:r w:rsidRPr="00A81775">
        <w:rPr>
          <w:rFonts w:ascii="Times New Roman" w:eastAsia="Verdana" w:hAnsi="Times New Roman" w:cs="Times New Roman"/>
          <w:i/>
          <w:lang w:val="en-US"/>
        </w:rPr>
        <w:t>добрый</w:t>
      </w:r>
      <w:proofErr w:type="spellEnd"/>
      <w:r w:rsidRPr="00A81775">
        <w:rPr>
          <w:rFonts w:ascii="Times New Roman" w:eastAsia="Verdana" w:hAnsi="Times New Roman" w:cs="Times New Roman"/>
          <w:i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i/>
          <w:lang w:val="en-US"/>
        </w:rPr>
        <w:t>вечер</w:t>
      </w:r>
      <w:proofErr w:type="spellEnd"/>
      <w:r w:rsidRPr="00A81775">
        <w:rPr>
          <w:rFonts w:ascii="Times New Roman" w:eastAsia="Verdana" w:hAnsi="Times New Roman" w:cs="Times New Roman"/>
          <w:i/>
          <w:lang w:val="en-US"/>
        </w:rPr>
        <w:t>)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</w:p>
    <w:p w:rsidR="00A81775" w:rsidRPr="00A81775" w:rsidRDefault="00A81775" w:rsidP="00A817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Катя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пупсика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Игнатку</w:t>
      </w:r>
      <w:proofErr w:type="spell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Уложила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спать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в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кроватку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– 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</w:rPr>
      </w:pPr>
      <w:r w:rsidRPr="00A81775">
        <w:rPr>
          <w:rFonts w:ascii="Times New Roman" w:eastAsia="Verdana" w:hAnsi="Times New Roman" w:cs="Times New Roman"/>
        </w:rPr>
        <w:lastRenderedPageBreak/>
        <w:t>Больше он играть не хочет.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Говорит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: «…» </w:t>
      </w:r>
      <w:r w:rsidRPr="00A81775">
        <w:rPr>
          <w:rFonts w:ascii="Times New Roman" w:eastAsia="Verdana" w:hAnsi="Times New Roman" w:cs="Times New Roman"/>
          <w:i/>
          <w:lang w:val="en-US"/>
        </w:rPr>
        <w:t>(</w:t>
      </w:r>
      <w:proofErr w:type="spellStart"/>
      <w:proofErr w:type="gramStart"/>
      <w:r w:rsidRPr="00A81775">
        <w:rPr>
          <w:rFonts w:ascii="Times New Roman" w:eastAsia="Verdana" w:hAnsi="Times New Roman" w:cs="Times New Roman"/>
          <w:i/>
          <w:lang w:val="en-US"/>
        </w:rPr>
        <w:t>спокойной</w:t>
      </w:r>
      <w:proofErr w:type="spellEnd"/>
      <w:proofErr w:type="gramEnd"/>
      <w:r w:rsidRPr="00A81775">
        <w:rPr>
          <w:rFonts w:ascii="Times New Roman" w:eastAsia="Verdana" w:hAnsi="Times New Roman" w:cs="Times New Roman"/>
          <w:i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i/>
          <w:lang w:val="en-US"/>
        </w:rPr>
        <w:t>ночи</w:t>
      </w:r>
      <w:proofErr w:type="spellEnd"/>
      <w:r w:rsidRPr="00A81775">
        <w:rPr>
          <w:rFonts w:ascii="Times New Roman" w:eastAsia="Verdana" w:hAnsi="Times New Roman" w:cs="Times New Roman"/>
          <w:i/>
          <w:lang w:val="en-US"/>
        </w:rPr>
        <w:t>)</w:t>
      </w:r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</w:p>
    <w:p w:rsidR="00A81775" w:rsidRPr="00A81775" w:rsidRDefault="00A81775" w:rsidP="00A817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Олениху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в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два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часа</w:t>
      </w:r>
      <w:proofErr w:type="spell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proofErr w:type="gramStart"/>
      <w:r w:rsidRPr="00A81775">
        <w:rPr>
          <w:rFonts w:ascii="Times New Roman" w:eastAsia="Verdana" w:hAnsi="Times New Roman" w:cs="Times New Roman"/>
          <w:lang w:val="en-US"/>
        </w:rPr>
        <w:t>Навестить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пришла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лиса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>.</w:t>
      </w:r>
      <w:proofErr w:type="gram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Оленята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и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олень</w:t>
      </w:r>
      <w:proofErr w:type="spellEnd"/>
    </w:p>
    <w:p w:rsidR="00A81775" w:rsidRPr="00A81775" w:rsidRDefault="00A81775" w:rsidP="00A81775">
      <w:pPr>
        <w:spacing w:after="0"/>
        <w:contextualSpacing/>
        <w:jc w:val="both"/>
        <w:rPr>
          <w:rFonts w:ascii="Times New Roman" w:eastAsia="Verdana" w:hAnsi="Times New Roman" w:cs="Times New Roman"/>
          <w:i/>
          <w:lang w:val="en-US"/>
        </w:rPr>
      </w:pPr>
      <w:proofErr w:type="spellStart"/>
      <w:r w:rsidRPr="00A81775">
        <w:rPr>
          <w:rFonts w:ascii="Times New Roman" w:eastAsia="Verdana" w:hAnsi="Times New Roman" w:cs="Times New Roman"/>
          <w:lang w:val="en-US"/>
        </w:rPr>
        <w:t>Ей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сказали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: «…» </w:t>
      </w:r>
      <w:r w:rsidRPr="00A81775">
        <w:rPr>
          <w:rFonts w:ascii="Times New Roman" w:eastAsia="Verdana" w:hAnsi="Times New Roman" w:cs="Times New Roman"/>
          <w:i/>
          <w:lang w:val="en-US"/>
        </w:rPr>
        <w:t>(</w:t>
      </w:r>
      <w:proofErr w:type="spellStart"/>
      <w:proofErr w:type="gramStart"/>
      <w:r w:rsidRPr="00A81775">
        <w:rPr>
          <w:rFonts w:ascii="Times New Roman" w:eastAsia="Verdana" w:hAnsi="Times New Roman" w:cs="Times New Roman"/>
          <w:i/>
          <w:lang w:val="en-US"/>
        </w:rPr>
        <w:t>добрый</w:t>
      </w:r>
      <w:proofErr w:type="spellEnd"/>
      <w:proofErr w:type="gramEnd"/>
      <w:r w:rsidRPr="00A81775">
        <w:rPr>
          <w:rFonts w:ascii="Times New Roman" w:eastAsia="Verdana" w:hAnsi="Times New Roman" w:cs="Times New Roman"/>
          <w:i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i/>
          <w:lang w:val="en-US"/>
        </w:rPr>
        <w:t>день</w:t>
      </w:r>
      <w:proofErr w:type="spellEnd"/>
      <w:r w:rsidRPr="00A81775">
        <w:rPr>
          <w:rFonts w:ascii="Times New Roman" w:eastAsia="Verdana" w:hAnsi="Times New Roman" w:cs="Times New Roman"/>
          <w:i/>
          <w:lang w:val="en-US"/>
        </w:rPr>
        <w:t>)</w:t>
      </w:r>
    </w:p>
    <w:p w:rsidR="00A81775" w:rsidRPr="00A81775" w:rsidRDefault="00A81775" w:rsidP="00A81775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lang w:val="en-US"/>
        </w:rPr>
      </w:pPr>
    </w:p>
    <w:p w:rsidR="00A81775" w:rsidRPr="00A81775" w:rsidRDefault="00A81775" w:rsidP="00A81775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Verdana" w:hAnsi="Times New Roman" w:cs="Times New Roman"/>
          <w:lang w:val="en-US"/>
        </w:rPr>
      </w:pPr>
      <w:r w:rsidRPr="00A81775">
        <w:rPr>
          <w:rFonts w:ascii="Times New Roman" w:eastAsia="Verdana" w:hAnsi="Times New Roman" w:cs="Times New Roman"/>
          <w:i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Мальчик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вежливый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и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развитый</w:t>
      </w:r>
      <w:proofErr w:type="spellEnd"/>
    </w:p>
    <w:p w:rsidR="00A81775" w:rsidRPr="00A81775" w:rsidRDefault="00A81775" w:rsidP="00A81775">
      <w:pPr>
        <w:jc w:val="both"/>
        <w:rPr>
          <w:rFonts w:ascii="Times New Roman" w:eastAsia="Verdana" w:hAnsi="Times New Roman" w:cs="Times New Roman"/>
          <w:lang w:val="en-US"/>
        </w:rPr>
      </w:pPr>
      <w:r w:rsidRPr="00A81775">
        <w:rPr>
          <w:rFonts w:ascii="Times New Roman" w:eastAsia="Verdana" w:hAnsi="Times New Roman" w:cs="Times New Roman"/>
          <w:lang w:val="en-US"/>
        </w:rPr>
        <w:t xml:space="preserve">  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Говорит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при</w:t>
      </w:r>
      <w:proofErr w:type="spellEnd"/>
      <w:r w:rsidRPr="00A81775">
        <w:rPr>
          <w:rFonts w:ascii="Times New Roman" w:eastAsia="Verdana" w:hAnsi="Times New Roman" w:cs="Times New Roman"/>
          <w:lang w:val="en-US"/>
        </w:rPr>
        <w:t xml:space="preserve"> </w:t>
      </w:r>
      <w:proofErr w:type="spellStart"/>
      <w:r w:rsidRPr="00A81775">
        <w:rPr>
          <w:rFonts w:ascii="Times New Roman" w:eastAsia="Verdana" w:hAnsi="Times New Roman" w:cs="Times New Roman"/>
          <w:lang w:val="en-US"/>
        </w:rPr>
        <w:t>встрече</w:t>
      </w:r>
      <w:proofErr w:type="spellEnd"/>
      <w:r w:rsidRPr="00A81775">
        <w:rPr>
          <w:rFonts w:ascii="Times New Roman" w:eastAsia="Verdana" w:hAnsi="Times New Roman" w:cs="Times New Roman"/>
          <w:i/>
          <w:lang w:val="en-US"/>
        </w:rPr>
        <w:t>…</w:t>
      </w:r>
      <w:r w:rsidRPr="00A81775">
        <w:rPr>
          <w:rFonts w:ascii="Times New Roman" w:eastAsia="Verdana" w:hAnsi="Times New Roman" w:cs="Times New Roman"/>
          <w:i/>
        </w:rPr>
        <w:t xml:space="preserve"> </w:t>
      </w:r>
      <w:r w:rsidRPr="00A81775">
        <w:rPr>
          <w:rFonts w:ascii="Times New Roman" w:eastAsia="Verdana" w:hAnsi="Times New Roman" w:cs="Times New Roman"/>
          <w:i/>
          <w:lang w:val="en-US"/>
        </w:rPr>
        <w:t>(</w:t>
      </w:r>
      <w:proofErr w:type="spellStart"/>
      <w:proofErr w:type="gramStart"/>
      <w:r w:rsidRPr="00A81775">
        <w:rPr>
          <w:rFonts w:ascii="Times New Roman" w:eastAsia="Verdana" w:hAnsi="Times New Roman" w:cs="Times New Roman"/>
          <w:i/>
          <w:lang w:val="en-US"/>
        </w:rPr>
        <w:t>здравствуйте</w:t>
      </w:r>
      <w:proofErr w:type="spellEnd"/>
      <w:proofErr w:type="gramEnd"/>
      <w:r w:rsidRPr="00A81775">
        <w:rPr>
          <w:rFonts w:ascii="Times New Roman" w:eastAsia="Verdana" w:hAnsi="Times New Roman" w:cs="Times New Roman"/>
          <w:i/>
          <w:lang w:val="en-US"/>
        </w:rPr>
        <w:t>)</w:t>
      </w:r>
    </w:p>
    <w:p w:rsidR="00A81775" w:rsidRDefault="00A81775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81775" w:rsidSect="00A81775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A81775" w:rsidRDefault="00A81775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775" w:rsidRPr="00F57B2E" w:rsidRDefault="00A81775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775" w:rsidRDefault="00DB7E52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Сложим с вами цветочек на доске</w:t>
      </w:r>
    </w:p>
    <w:p w:rsidR="00A81775" w:rsidRDefault="00DB7E52" w:rsidP="00DB7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B30B9">
            <wp:extent cx="5295654" cy="3971925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635" cy="397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775" w:rsidRPr="00DB7E52" w:rsidRDefault="00A81775" w:rsidP="00F57B2E">
      <w:pPr>
        <w:pStyle w:val="a3"/>
        <w:jc w:val="both"/>
        <w:rPr>
          <w:rFonts w:ascii="Times New Roman" w:eastAsia="Verdana" w:hAnsi="Times New Roman" w:cs="Times New Roman"/>
          <w:b/>
          <w:sz w:val="28"/>
          <w:szCs w:val="28"/>
        </w:rPr>
      </w:pPr>
    </w:p>
    <w:p w:rsidR="00DB7E52" w:rsidRDefault="00DB7E52" w:rsidP="00DB7E52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называется такой цветок?</w:t>
      </w:r>
    </w:p>
    <w:p w:rsidR="00DB7E52" w:rsidRDefault="00DB7E52" w:rsidP="00DB7E52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28CE" w:rsidRDefault="00A81775" w:rsidP="00DB7E5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B7E52">
        <w:rPr>
          <w:rFonts w:ascii="Times New Roman" w:hAnsi="Times New Roman" w:cs="Times New Roman"/>
          <w:b/>
          <w:sz w:val="28"/>
          <w:szCs w:val="28"/>
        </w:rPr>
        <w:t>А про подарки забыли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7E52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DB7E52">
        <w:rPr>
          <w:rFonts w:ascii="Times New Roman" w:hAnsi="Times New Roman" w:cs="Times New Roman"/>
          <w:sz w:val="28"/>
          <w:szCs w:val="28"/>
        </w:rPr>
        <w:t>!!!!!!</w:t>
      </w:r>
      <w:r w:rsidR="0006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775" w:rsidRPr="00A81775" w:rsidRDefault="000628CE" w:rsidP="00DB7E52">
      <w:pPr>
        <w:pStyle w:val="a3"/>
        <w:jc w:val="left"/>
        <w:rPr>
          <w:rFonts w:ascii="Times New Roman" w:hAnsi="Times New Roman" w:cs="Times New Roman"/>
          <w:sz w:val="28"/>
          <w:szCs w:val="28"/>
        </w:rPr>
        <w:sectPr w:rsidR="00A81775" w:rsidRPr="00A81775" w:rsidSect="005335D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Когда вам не нравиться подарок, который вы подарили, как вы поступаете?</w:t>
      </w:r>
      <w:r w:rsidR="00A81775" w:rsidRPr="00A81775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br/>
      </w:r>
    </w:p>
    <w:p w:rsidR="00A81775" w:rsidRDefault="00A81775" w:rsidP="00A81775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sectPr w:rsidR="00A81775" w:rsidSect="00A8177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A8177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lastRenderedPageBreak/>
        <w:t>Если вам не нравится подарок</w:t>
      </w:r>
      <w:proofErr w:type="gramStart"/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A81775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6C06473" wp14:editId="5DDA6C50">
            <wp:extent cx="200025" cy="209550"/>
            <wp:effectExtent l="0" t="0" r="9525" b="0"/>
            <wp:docPr id="17" name="Рисунок 17" descr="hello_html_7645b9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645b9d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Е</w:t>
      </w:r>
      <w:proofErr w:type="gramEnd"/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t>сли вам не нравится подарок,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Постарайтесь громко не орать: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" Я не собираю больше марок</w:t>
      </w:r>
      <w:proofErr w:type="gramStart"/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И</w:t>
      </w:r>
      <w:proofErr w:type="gramEnd"/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 собираюсь собирать!"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Или, получив в подарок книгу,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 xml:space="preserve">Воздержитесь на весь дом </w:t>
      </w:r>
      <w:proofErr w:type="gramStart"/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t>вопить</w:t>
      </w:r>
      <w:proofErr w:type="gramEnd"/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 xml:space="preserve">" Я ее читать не буду... </w:t>
      </w:r>
      <w:proofErr w:type="gramStart"/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t>Фигу</w:t>
      </w:r>
      <w:proofErr w:type="gramEnd"/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t>!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Не могли компьютер мне купить?"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br/>
        <w:t>" Я не стану пить из этой чашки!",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" Не надену я такой рубашки!",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"Ты зачем мне куклу покупал?..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Где ты эту гадость откопал?"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Пусть вам не понравится подарок,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Может, не красив он и не ярок,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И обманет ваши ожидания...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Важен не подарок, а ВНИМАНИЕ!</w:t>
      </w:r>
      <w:r w:rsidRPr="00A81775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A81775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(А. Усачев)</w:t>
      </w:r>
    </w:p>
    <w:p w:rsidR="00A81775" w:rsidRPr="00A81775" w:rsidRDefault="00A81775" w:rsidP="00A81775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A81775" w:rsidRPr="000628CE" w:rsidRDefault="00916858" w:rsidP="00F57B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28CE">
        <w:rPr>
          <w:rFonts w:ascii="Times New Roman" w:hAnsi="Times New Roman" w:cs="Times New Roman"/>
          <w:b/>
          <w:sz w:val="28"/>
          <w:szCs w:val="28"/>
        </w:rPr>
        <w:t xml:space="preserve">6. Поработаем в программе </w:t>
      </w:r>
      <w:r w:rsidRPr="000628CE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</w:p>
    <w:p w:rsidR="00916858" w:rsidRDefault="00916858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информатики вы познакомились с этой программой и умеете исправлять ошибки. Давайте попробуем</w:t>
      </w:r>
    </w:p>
    <w:p w:rsidR="00916858" w:rsidRDefault="00916858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5"/>
        <w:gridCol w:w="9687"/>
      </w:tblGrid>
      <w:tr w:rsidR="00B50CBC" w:rsidRPr="00B50CBC" w:rsidTr="00B50CBC">
        <w:trPr>
          <w:trHeight w:val="314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 xml:space="preserve">Перед столовой </w:t>
            </w:r>
            <w:r w:rsidRPr="00B50C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</w:t>
            </w:r>
            <w:proofErr w:type="gramStart"/>
            <w:r w:rsidRPr="00B50C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мою</w:t>
            </w:r>
            <w:proofErr w:type="gramEnd"/>
            <w:r w:rsidRPr="00B50CBC">
              <w:rPr>
                <w:rFonts w:ascii="Times New Roman" w:hAnsi="Times New Roman" w:cs="Times New Roman"/>
                <w:sz w:val="28"/>
                <w:szCs w:val="28"/>
              </w:rPr>
              <w:t xml:space="preserve"> руки.</w:t>
            </w:r>
          </w:p>
        </w:tc>
      </w:tr>
      <w:tr w:rsidR="00B50CBC" w:rsidRPr="00B50CBC" w:rsidTr="00B50CBC">
        <w:trPr>
          <w:trHeight w:val="349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В столовой сажусь на </w:t>
            </w:r>
            <w:r w:rsidRPr="00B50CBC"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  <w:t>любое</w:t>
            </w:r>
            <w:r w:rsidRPr="00B50C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место и начинаю, есть руками</w:t>
            </w: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0CBC" w:rsidRPr="00B50CBC" w:rsidTr="00B50CBC">
        <w:trPr>
          <w:trHeight w:val="314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Забегаю</w:t>
            </w:r>
            <w:r w:rsidRPr="00B50C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автобус!</w:t>
            </w:r>
          </w:p>
        </w:tc>
      </w:tr>
      <w:tr w:rsidR="00B50CBC" w:rsidRPr="00B50CBC" w:rsidTr="00B50CBC">
        <w:trPr>
          <w:trHeight w:val="322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Сажусь и сумку ставлю на </w:t>
            </w:r>
            <w:r w:rsidRPr="00B50CBC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проходе</w:t>
            </w:r>
            <w:r w:rsidRPr="00B50C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</w:tr>
      <w:tr w:rsidR="00B50CBC" w:rsidRPr="00B50CBC" w:rsidTr="00B50CBC">
        <w:trPr>
          <w:trHeight w:val="314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 xml:space="preserve">Пока мы едем, я </w:t>
            </w:r>
            <w:r w:rsidRPr="00B50C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бегаю</w:t>
            </w: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0CBC" w:rsidRPr="00B50CBC" w:rsidTr="00B50CBC">
        <w:trPr>
          <w:trHeight w:val="379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Вхожу в школу и вешаю одежду на </w:t>
            </w:r>
            <w:r w:rsidRPr="00B50CBC"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  <w:t xml:space="preserve">любой </w:t>
            </w:r>
            <w:r w:rsidRPr="00B50C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крючок.</w:t>
            </w:r>
          </w:p>
        </w:tc>
      </w:tr>
      <w:tr w:rsidR="00B50CBC" w:rsidRPr="00B50CBC" w:rsidTr="00B50CBC">
        <w:trPr>
          <w:trHeight w:val="314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Если встречаю учителя в первый раз, </w:t>
            </w:r>
            <w:r w:rsidRPr="00B50CB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улыбаюсь</w:t>
            </w:r>
            <w:r w:rsidRPr="00B50C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B50CBC" w:rsidRPr="00B50CBC" w:rsidTr="00B50CBC">
        <w:trPr>
          <w:trHeight w:val="145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Бегаю</w:t>
            </w:r>
            <w:r w:rsidRPr="00B50C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по коридору на перемене.</w:t>
            </w:r>
          </w:p>
        </w:tc>
      </w:tr>
      <w:tr w:rsidR="00B50CBC" w:rsidRPr="00B50CBC" w:rsidTr="00B50CBC">
        <w:trPr>
          <w:trHeight w:val="89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 xml:space="preserve">Иду после уроков со школы и открываю дверь </w:t>
            </w:r>
            <w:r w:rsidRPr="00B50C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ногой</w:t>
            </w: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50CBC" w:rsidRPr="00B50CBC" w:rsidTr="00B50CBC">
        <w:trPr>
          <w:trHeight w:val="81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Всегда </w:t>
            </w:r>
            <w:r w:rsidRPr="00B50CBC">
              <w:rPr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  <w:t>опаздываю</w:t>
            </w:r>
            <w:r w:rsidRPr="00B50C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на урок.</w:t>
            </w:r>
          </w:p>
        </w:tc>
      </w:tr>
      <w:tr w:rsidR="00B50CBC" w:rsidRPr="00B50CBC" w:rsidTr="00B50CBC">
        <w:trPr>
          <w:trHeight w:val="152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Забываю</w:t>
            </w:r>
            <w:r w:rsidRPr="00B50C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дневник, тетрадь, учебник, карандаш, линейку и ручку.</w:t>
            </w:r>
          </w:p>
        </w:tc>
      </w:tr>
      <w:tr w:rsidR="00B50CBC" w:rsidRPr="00B50CBC" w:rsidTr="00B50CBC">
        <w:trPr>
          <w:trHeight w:val="185"/>
        </w:trPr>
        <w:tc>
          <w:tcPr>
            <w:tcW w:w="505" w:type="dxa"/>
          </w:tcPr>
          <w:p w:rsidR="00B50CBC" w:rsidRPr="00B50CBC" w:rsidRDefault="00B50CBC" w:rsidP="00B50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87" w:type="dxa"/>
          </w:tcPr>
          <w:p w:rsidR="00B50CBC" w:rsidRPr="00B50CBC" w:rsidRDefault="00B50CBC" w:rsidP="00B50CBC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всегда </w:t>
            </w:r>
            <w:r w:rsidRPr="00B50C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</w:t>
            </w:r>
            <w:r w:rsidRPr="00B50CBC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выполняю.</w:t>
            </w:r>
          </w:p>
        </w:tc>
      </w:tr>
    </w:tbl>
    <w:p w:rsidR="00916858" w:rsidRDefault="00916858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858" w:rsidRDefault="00B50CBC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Вспомним ещё раз про </w:t>
      </w:r>
      <w:r w:rsidR="00713665">
        <w:rPr>
          <w:rFonts w:ascii="Times New Roman" w:hAnsi="Times New Roman" w:cs="Times New Roman"/>
          <w:sz w:val="28"/>
          <w:szCs w:val="28"/>
        </w:rPr>
        <w:t>Деловой стиль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CBC" w:rsidRDefault="00B50CBC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«ОДЕНЬ МЕНЯ»</w:t>
      </w:r>
      <w:r w:rsidR="00007B41">
        <w:rPr>
          <w:rFonts w:ascii="Times New Roman" w:hAnsi="Times New Roman" w:cs="Times New Roman"/>
          <w:sz w:val="28"/>
          <w:szCs w:val="28"/>
        </w:rPr>
        <w:t>.</w:t>
      </w:r>
    </w:p>
    <w:p w:rsidR="00007B41" w:rsidRDefault="00007B41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время, на доске нарисуем деловой стиль одежды мальчика и девочки!!!</w:t>
      </w:r>
    </w:p>
    <w:p w:rsidR="00B50CBC" w:rsidRPr="00B50CBC" w:rsidRDefault="00B50CBC" w:rsidP="00F57B2E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0CBC">
        <w:rPr>
          <w:rFonts w:ascii="Times New Roman" w:hAnsi="Times New Roman" w:cs="Times New Roman"/>
          <w:b/>
          <w:color w:val="FF0000"/>
          <w:sz w:val="28"/>
          <w:szCs w:val="28"/>
        </w:rPr>
        <w:t>Презентация 2</w:t>
      </w:r>
    </w:p>
    <w:p w:rsidR="00916858" w:rsidRDefault="00B50CBC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Видеоролик. Подведение итогов. Правила поведения в школе.</w:t>
      </w:r>
    </w:p>
    <w:p w:rsidR="0012451B" w:rsidRPr="00F57B2E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B2E">
        <w:rPr>
          <w:rFonts w:ascii="Times New Roman" w:hAnsi="Times New Roman" w:cs="Times New Roman"/>
          <w:sz w:val="28"/>
          <w:szCs w:val="28"/>
        </w:rPr>
        <w:br/>
        <w:t>- Все ли вам было понятно на занятии, ребята? Будете ли вы следовать этикету?</w:t>
      </w:r>
    </w:p>
    <w:p w:rsidR="0012451B" w:rsidRDefault="0012451B" w:rsidP="00F57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10A" w:rsidRDefault="00FC410A" w:rsidP="00FC41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10A" w:rsidRDefault="00FC410A" w:rsidP="00FC41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E52" w:rsidRPr="00F57B2E" w:rsidRDefault="00FC410A" w:rsidP="00FC41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             Е. К. Томашова</w:t>
      </w:r>
    </w:p>
    <w:sectPr w:rsidR="00DB7E52" w:rsidRPr="00F57B2E" w:rsidSect="005335D1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DE" w:rsidRDefault="00FB3EDE" w:rsidP="00FC410A">
      <w:pPr>
        <w:spacing w:after="0" w:line="240" w:lineRule="auto"/>
      </w:pPr>
      <w:r>
        <w:separator/>
      </w:r>
    </w:p>
  </w:endnote>
  <w:endnote w:type="continuationSeparator" w:id="0">
    <w:p w:rsidR="00FB3EDE" w:rsidRDefault="00FB3EDE" w:rsidP="00FC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DE" w:rsidRDefault="00FB3EDE" w:rsidP="00FC410A">
      <w:pPr>
        <w:spacing w:after="0" w:line="240" w:lineRule="auto"/>
      </w:pPr>
      <w:r>
        <w:separator/>
      </w:r>
    </w:p>
  </w:footnote>
  <w:footnote w:type="continuationSeparator" w:id="0">
    <w:p w:rsidR="00FB3EDE" w:rsidRDefault="00FB3EDE" w:rsidP="00FC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2E0"/>
    <w:multiLevelType w:val="multilevel"/>
    <w:tmpl w:val="BE34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74087"/>
    <w:multiLevelType w:val="multilevel"/>
    <w:tmpl w:val="5580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B095B"/>
    <w:multiLevelType w:val="multilevel"/>
    <w:tmpl w:val="12A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A5453"/>
    <w:multiLevelType w:val="multilevel"/>
    <w:tmpl w:val="7E6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86BE7"/>
    <w:multiLevelType w:val="multilevel"/>
    <w:tmpl w:val="38986BE7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D3D1A"/>
    <w:multiLevelType w:val="multilevel"/>
    <w:tmpl w:val="7A8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A1222"/>
    <w:multiLevelType w:val="multilevel"/>
    <w:tmpl w:val="9F0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D4EE5"/>
    <w:multiLevelType w:val="multilevel"/>
    <w:tmpl w:val="D00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C5041"/>
    <w:multiLevelType w:val="multilevel"/>
    <w:tmpl w:val="3D4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1B"/>
    <w:rsid w:val="00007B41"/>
    <w:rsid w:val="000277D4"/>
    <w:rsid w:val="000628CE"/>
    <w:rsid w:val="0012451B"/>
    <w:rsid w:val="001F469E"/>
    <w:rsid w:val="005335D1"/>
    <w:rsid w:val="00625BA5"/>
    <w:rsid w:val="007133A8"/>
    <w:rsid w:val="00713665"/>
    <w:rsid w:val="00737C22"/>
    <w:rsid w:val="007F2EF9"/>
    <w:rsid w:val="00916858"/>
    <w:rsid w:val="009475B0"/>
    <w:rsid w:val="00A81775"/>
    <w:rsid w:val="00B50CBC"/>
    <w:rsid w:val="00C72459"/>
    <w:rsid w:val="00C92FB6"/>
    <w:rsid w:val="00D63CAB"/>
    <w:rsid w:val="00DB0AF0"/>
    <w:rsid w:val="00DB7E52"/>
    <w:rsid w:val="00F57B2E"/>
    <w:rsid w:val="00FB3EDE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2"/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45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5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9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410A"/>
  </w:style>
  <w:style w:type="paragraph" w:styleId="ab">
    <w:name w:val="footer"/>
    <w:basedOn w:val="a"/>
    <w:link w:val="ac"/>
    <w:uiPriority w:val="99"/>
    <w:unhideWhenUsed/>
    <w:rsid w:val="00FC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4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2"/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45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5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9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410A"/>
  </w:style>
  <w:style w:type="paragraph" w:styleId="ab">
    <w:name w:val="footer"/>
    <w:basedOn w:val="a"/>
    <w:link w:val="ac"/>
    <w:uiPriority w:val="99"/>
    <w:unhideWhenUsed/>
    <w:rsid w:val="00FC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9</cp:revision>
  <cp:lastPrinted>2019-12-01T14:30:00Z</cp:lastPrinted>
  <dcterms:created xsi:type="dcterms:W3CDTF">2019-11-17T11:34:00Z</dcterms:created>
  <dcterms:modified xsi:type="dcterms:W3CDTF">2019-12-01T14:31:00Z</dcterms:modified>
</cp:coreProperties>
</file>