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A3" w:rsidRPr="007D6925" w:rsidRDefault="00B129A3" w:rsidP="007D6925">
      <w:pPr>
        <w:ind w:left="284" w:firstLine="424"/>
        <w:jc w:val="both"/>
        <w:rPr>
          <w:rFonts w:cs="Times New Roman"/>
        </w:rPr>
      </w:pP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642"/>
      </w:tblGrid>
      <w:tr w:rsidR="007D6925" w:rsidTr="007D01D2">
        <w:tc>
          <w:tcPr>
            <w:tcW w:w="6096" w:type="dxa"/>
          </w:tcPr>
          <w:p w:rsidR="007D6925" w:rsidRPr="007D6925" w:rsidRDefault="007D6925" w:rsidP="007D6925">
            <w:pPr>
              <w:ind w:left="284" w:firstLine="424"/>
              <w:jc w:val="both"/>
            </w:pPr>
            <w:r w:rsidRPr="007D6925">
              <w:t xml:space="preserve">СОГЛАСОВАНО                          </w:t>
            </w:r>
            <w:r>
              <w:t xml:space="preserve">                      </w:t>
            </w:r>
          </w:p>
          <w:p w:rsidR="007D6925" w:rsidRDefault="007D6925" w:rsidP="007D6925">
            <w:pPr>
              <w:ind w:left="284" w:firstLine="424"/>
              <w:jc w:val="both"/>
            </w:pPr>
            <w:r w:rsidRPr="007D6925">
              <w:t>П</w:t>
            </w:r>
            <w:r>
              <w:t>редседатель п</w:t>
            </w:r>
            <w:r w:rsidRPr="007D6925">
              <w:t>рофсоюзного комитета</w:t>
            </w:r>
          </w:p>
          <w:p w:rsidR="007D6925" w:rsidRDefault="007D6925" w:rsidP="007D6925">
            <w:pPr>
              <w:ind w:left="284" w:firstLine="424"/>
              <w:jc w:val="both"/>
            </w:pPr>
            <w:r>
              <w:t>____________В. Г. Трофимович</w:t>
            </w:r>
          </w:p>
          <w:p w:rsidR="007D6925" w:rsidRPr="007D6925" w:rsidRDefault="007D6925" w:rsidP="007D6925">
            <w:pPr>
              <w:ind w:left="284" w:firstLine="424"/>
              <w:jc w:val="both"/>
            </w:pPr>
            <w:r>
              <w:t>_____________________________</w:t>
            </w:r>
          </w:p>
          <w:p w:rsidR="007D6925" w:rsidRDefault="007D6925" w:rsidP="007D6925">
            <w:pPr>
              <w:ind w:left="284" w:firstLine="424"/>
              <w:jc w:val="both"/>
            </w:pPr>
          </w:p>
        </w:tc>
        <w:tc>
          <w:tcPr>
            <w:tcW w:w="4642" w:type="dxa"/>
          </w:tcPr>
          <w:p w:rsidR="007D6925" w:rsidRDefault="007D6925" w:rsidP="007D6925">
            <w:pPr>
              <w:ind w:left="284" w:firstLine="424"/>
              <w:jc w:val="both"/>
            </w:pPr>
            <w:r>
              <w:t>УТВЕРЖДАЮ</w:t>
            </w:r>
          </w:p>
          <w:p w:rsidR="007D6925" w:rsidRDefault="007D6925" w:rsidP="007D6925">
            <w:pPr>
              <w:ind w:left="284" w:firstLine="424"/>
              <w:jc w:val="both"/>
            </w:pPr>
            <w:r>
              <w:t xml:space="preserve">Директор </w:t>
            </w:r>
          </w:p>
          <w:p w:rsidR="007D6925" w:rsidRDefault="007D6925" w:rsidP="007D6925">
            <w:pPr>
              <w:ind w:left="284" w:firstLine="424"/>
              <w:jc w:val="both"/>
            </w:pPr>
            <w:proofErr w:type="spellStart"/>
            <w:r>
              <w:t>Гребенской</w:t>
            </w:r>
            <w:proofErr w:type="spellEnd"/>
            <w:r>
              <w:t xml:space="preserve"> базовой школы </w:t>
            </w:r>
          </w:p>
          <w:p w:rsidR="007D6925" w:rsidRDefault="007D6925" w:rsidP="007D6925">
            <w:pPr>
              <w:ind w:left="284" w:firstLine="424"/>
              <w:jc w:val="both"/>
            </w:pPr>
            <w:r>
              <w:t xml:space="preserve">___________________И. А. </w:t>
            </w:r>
            <w:proofErr w:type="spellStart"/>
            <w:r>
              <w:t>Салей</w:t>
            </w:r>
            <w:proofErr w:type="spellEnd"/>
          </w:p>
          <w:p w:rsidR="007D6925" w:rsidRDefault="007D6925" w:rsidP="007D6925">
            <w:pPr>
              <w:ind w:left="284" w:firstLine="424"/>
              <w:jc w:val="both"/>
            </w:pPr>
            <w:r>
              <w:t>___________________________</w:t>
            </w:r>
          </w:p>
        </w:tc>
      </w:tr>
    </w:tbl>
    <w:p w:rsidR="00ED5B0E" w:rsidRPr="007D6925" w:rsidRDefault="00ED5B0E" w:rsidP="007D6925">
      <w:pPr>
        <w:ind w:left="284" w:firstLine="424"/>
        <w:jc w:val="both"/>
      </w:pPr>
    </w:p>
    <w:p w:rsidR="00ED5B0E" w:rsidRPr="007D01D2" w:rsidRDefault="00ED5B0E" w:rsidP="007D01D2">
      <w:pPr>
        <w:shd w:val="clear" w:color="auto" w:fill="FFFFFF"/>
        <w:jc w:val="center"/>
        <w:rPr>
          <w:b/>
          <w:bCs/>
          <w:spacing w:val="-15"/>
        </w:rPr>
      </w:pPr>
      <w:r w:rsidRPr="007D01D2">
        <w:rPr>
          <w:b/>
          <w:bCs/>
          <w:spacing w:val="-15"/>
        </w:rPr>
        <w:t xml:space="preserve">Программа </w:t>
      </w:r>
      <w:proofErr w:type="gramStart"/>
      <w:r w:rsidRPr="007D01D2">
        <w:rPr>
          <w:b/>
          <w:bCs/>
          <w:spacing w:val="-15"/>
        </w:rPr>
        <w:t>вводного</w:t>
      </w:r>
      <w:proofErr w:type="gramEnd"/>
    </w:p>
    <w:p w:rsidR="007D01D2" w:rsidRPr="007D01D2" w:rsidRDefault="00ED5B0E" w:rsidP="007D01D2">
      <w:pPr>
        <w:shd w:val="clear" w:color="auto" w:fill="FFFFFF"/>
        <w:jc w:val="center"/>
        <w:rPr>
          <w:b/>
          <w:bCs/>
          <w:spacing w:val="-15"/>
        </w:rPr>
      </w:pPr>
      <w:r w:rsidRPr="007D01D2">
        <w:rPr>
          <w:b/>
          <w:bCs/>
          <w:spacing w:val="-15"/>
        </w:rPr>
        <w:t>инструктажа по охране труда</w:t>
      </w:r>
      <w:r w:rsidR="007D01D2" w:rsidRPr="007D01D2">
        <w:rPr>
          <w:b/>
          <w:bCs/>
          <w:spacing w:val="-15"/>
        </w:rPr>
        <w:t xml:space="preserve"> для работников </w:t>
      </w:r>
    </w:p>
    <w:p w:rsidR="00ED5B0E" w:rsidRPr="007D01D2" w:rsidRDefault="007D01D2" w:rsidP="007D01D2">
      <w:pPr>
        <w:shd w:val="clear" w:color="auto" w:fill="FFFFFF"/>
        <w:jc w:val="center"/>
        <w:rPr>
          <w:b/>
          <w:bCs/>
          <w:spacing w:val="-15"/>
        </w:rPr>
      </w:pPr>
      <w:r w:rsidRPr="007D01D2">
        <w:rPr>
          <w:b/>
          <w:bCs/>
          <w:spacing w:val="-15"/>
        </w:rPr>
        <w:t>Государственного учреждения образования «</w:t>
      </w:r>
      <w:proofErr w:type="spellStart"/>
      <w:r w:rsidRPr="007D01D2">
        <w:rPr>
          <w:b/>
          <w:bCs/>
          <w:spacing w:val="-15"/>
        </w:rPr>
        <w:t>Гребенская</w:t>
      </w:r>
      <w:proofErr w:type="spellEnd"/>
      <w:r w:rsidRPr="007D01D2">
        <w:rPr>
          <w:b/>
          <w:bCs/>
          <w:spacing w:val="-15"/>
        </w:rPr>
        <w:t xml:space="preserve"> базовая школа»</w:t>
      </w:r>
    </w:p>
    <w:p w:rsidR="00ED5B0E" w:rsidRPr="007D6925" w:rsidRDefault="00ED5B0E" w:rsidP="007D01D2">
      <w:pPr>
        <w:pStyle w:val="ConsPlusNonformat"/>
        <w:widowControl/>
        <w:rPr>
          <w:rFonts w:ascii="Times New Roman" w:hAnsi="Times New Roman" w:cs="Times New Roman"/>
          <w:sz w:val="24"/>
          <w:szCs w:val="24"/>
        </w:rPr>
      </w:pPr>
    </w:p>
    <w:p w:rsidR="00ED5B0E" w:rsidRPr="007D6925" w:rsidRDefault="00ED5B0E" w:rsidP="007D6925">
      <w:pPr>
        <w:shd w:val="clear" w:color="auto" w:fill="FFFFFF"/>
        <w:ind w:left="284" w:firstLine="424"/>
        <w:jc w:val="both"/>
      </w:pPr>
      <w:r w:rsidRPr="007D6925">
        <w:rPr>
          <w:spacing w:val="2"/>
        </w:rPr>
        <w:t xml:space="preserve">Настоящая Программа (инструкция) является </w:t>
      </w:r>
      <w:r w:rsidRPr="007D6925">
        <w:t xml:space="preserve">обязательной для работников </w:t>
      </w:r>
      <w:r w:rsidR="00762E12" w:rsidRPr="007D6925">
        <w:t>Г</w:t>
      </w:r>
      <w:r w:rsidRPr="007D6925">
        <w:t xml:space="preserve">осударственного </w:t>
      </w:r>
      <w:bookmarkStart w:id="0" w:name="_GoBack"/>
      <w:r w:rsidRPr="007D6925">
        <w:t>учреждения</w:t>
      </w:r>
      <w:r w:rsidR="00581967" w:rsidRPr="007D6925">
        <w:t xml:space="preserve"> </w:t>
      </w:r>
      <w:r w:rsidR="00762E12" w:rsidRPr="007D6925">
        <w:t>образования</w:t>
      </w:r>
      <w:r w:rsidR="00D101D0" w:rsidRPr="007D6925">
        <w:t xml:space="preserve"> «</w:t>
      </w:r>
      <w:proofErr w:type="spellStart"/>
      <w:r w:rsidR="00D101D0" w:rsidRPr="007D6925">
        <w:t>Гребенская</w:t>
      </w:r>
      <w:proofErr w:type="spellEnd"/>
      <w:r w:rsidR="00D101D0" w:rsidRPr="007D6925">
        <w:t xml:space="preserve"> базовая школа</w:t>
      </w:r>
      <w:r w:rsidR="007D6925">
        <w:t>»</w:t>
      </w:r>
      <w:r w:rsidR="00D101D0" w:rsidRPr="007D6925">
        <w:t xml:space="preserve"> </w:t>
      </w:r>
      <w:proofErr w:type="spellStart"/>
      <w:r w:rsidR="00D101D0" w:rsidRPr="007D6925">
        <w:t>Житковичского</w:t>
      </w:r>
      <w:proofErr w:type="spellEnd"/>
      <w:r w:rsidR="00762E12" w:rsidRPr="007D6925">
        <w:t xml:space="preserve"> района</w:t>
      </w:r>
      <w:r w:rsidRPr="007D6925">
        <w:t xml:space="preserve"> (далее – Учреждение)</w:t>
      </w:r>
      <w:r w:rsidR="00D101D0" w:rsidRPr="007D6925">
        <w:t xml:space="preserve"> </w:t>
      </w:r>
      <w:bookmarkEnd w:id="0"/>
      <w:r w:rsidR="00D101D0" w:rsidRPr="007D6925">
        <w:t xml:space="preserve">создано решением </w:t>
      </w:r>
      <w:proofErr w:type="spellStart"/>
      <w:r w:rsidR="00D101D0" w:rsidRPr="007D6925">
        <w:t>Житковичского</w:t>
      </w:r>
      <w:proofErr w:type="spellEnd"/>
      <w:r w:rsidRPr="007D6925">
        <w:t xml:space="preserve"> районного исполнительного комитета</w:t>
      </w:r>
      <w:r w:rsidR="002A729D" w:rsidRPr="007D6925">
        <w:t>.</w:t>
      </w:r>
      <w:r w:rsidRPr="007D6925">
        <w:t xml:space="preserve"> </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1. Сведения об организации, о характере и степени опасности факторов производственной среды и трудового процесса, наличии потенциально опасных видов деятельности, производств и объектов.</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Учреждение является некоммерческой организацией, финансируемой из районного бюджета.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Имущество учреждения принадлежи</w:t>
      </w:r>
      <w:r w:rsidR="00D101D0" w:rsidRPr="007D6925">
        <w:rPr>
          <w:rFonts w:cs="Times New Roman"/>
        </w:rPr>
        <w:t xml:space="preserve">т на праве собственности </w:t>
      </w:r>
      <w:proofErr w:type="spellStart"/>
      <w:r w:rsidR="00D101D0" w:rsidRPr="007D6925">
        <w:rPr>
          <w:rFonts w:cs="Times New Roman"/>
        </w:rPr>
        <w:t>Житковичскому</w:t>
      </w:r>
      <w:proofErr w:type="spellEnd"/>
      <w:r w:rsidRPr="007D6925">
        <w:rPr>
          <w:rFonts w:cs="Times New Roman"/>
        </w:rPr>
        <w:t xml:space="preserve"> району, распоряжение которых осуществляет в соответ</w:t>
      </w:r>
      <w:r w:rsidR="00D101D0" w:rsidRPr="007D6925">
        <w:rPr>
          <w:rFonts w:cs="Times New Roman"/>
        </w:rPr>
        <w:t xml:space="preserve">ствии с законодательством </w:t>
      </w:r>
      <w:proofErr w:type="spellStart"/>
      <w:r w:rsidR="00D101D0" w:rsidRPr="007D6925">
        <w:rPr>
          <w:rFonts w:cs="Times New Roman"/>
        </w:rPr>
        <w:t>Житковичский</w:t>
      </w:r>
      <w:proofErr w:type="spellEnd"/>
      <w:r w:rsidRPr="007D6925">
        <w:rPr>
          <w:rFonts w:cs="Times New Roman"/>
        </w:rPr>
        <w:t xml:space="preserve"> районный Совет депутатов (далее – Собственник), и закрепляется за Учреждением на праве оперативного управления.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Учредителем Учрежде</w:t>
      </w:r>
      <w:r w:rsidR="00D101D0" w:rsidRPr="007D6925">
        <w:rPr>
          <w:rFonts w:cs="Times New Roman"/>
        </w:rPr>
        <w:t xml:space="preserve">ния является </w:t>
      </w:r>
      <w:proofErr w:type="spellStart"/>
      <w:r w:rsidR="00D101D0" w:rsidRPr="007D6925">
        <w:rPr>
          <w:rFonts w:cs="Times New Roman"/>
        </w:rPr>
        <w:t>Житковичский</w:t>
      </w:r>
      <w:proofErr w:type="spellEnd"/>
      <w:r w:rsidRPr="007D6925">
        <w:rPr>
          <w:rFonts w:cs="Times New Roman"/>
        </w:rPr>
        <w:t xml:space="preserve"> районный исполнительный комитет.</w:t>
      </w:r>
    </w:p>
    <w:p w:rsidR="00ED5B0E" w:rsidRPr="007D6925" w:rsidRDefault="00ED5B0E" w:rsidP="007D6925">
      <w:pPr>
        <w:widowControl w:val="0"/>
        <w:autoSpaceDE w:val="0"/>
        <w:autoSpaceDN w:val="0"/>
        <w:adjustRightInd w:val="0"/>
        <w:ind w:left="284" w:firstLine="424"/>
        <w:jc w:val="both"/>
        <w:rPr>
          <w:rFonts w:cs="Times New Roman"/>
        </w:rPr>
      </w:pPr>
      <w:proofErr w:type="gramStart"/>
      <w:r w:rsidRPr="007D6925">
        <w:rPr>
          <w:rFonts w:cs="Times New Roman"/>
        </w:rPr>
        <w:t xml:space="preserve">Осуществляет свою деятельность в соответствии и Конституцией Республики Беларусь, Кодексом Республики Беларусь об образовании, Бюджетным кодексом Республики Беларусь, указом Президента Республики Беларусь «Об </w:t>
      </w:r>
      <w:proofErr w:type="spellStart"/>
      <w:r w:rsidRPr="007D6925">
        <w:rPr>
          <w:rFonts w:cs="Times New Roman"/>
        </w:rPr>
        <w:t>обеспечениидеятельности</w:t>
      </w:r>
      <w:proofErr w:type="spellEnd"/>
      <w:r w:rsidRPr="007D6925">
        <w:rPr>
          <w:rFonts w:cs="Times New Roman"/>
        </w:rPr>
        <w:t xml:space="preserve"> бюджетных организаций», постановлением Совета Министров Республики Беларусь от 31 декабря 2019г. № 948 «О  реализации Указа Президента Республики Беларусь от 23 декабря 2019 г. № 475», решениями Собственника и Учредителя, иными актами законодательства.</w:t>
      </w:r>
      <w:proofErr w:type="gramEnd"/>
    </w:p>
    <w:p w:rsidR="00FC08E3" w:rsidRPr="007D6925" w:rsidRDefault="00FC08E3" w:rsidP="007D6925">
      <w:pPr>
        <w:pStyle w:val="1"/>
        <w:tabs>
          <w:tab w:val="left" w:pos="567"/>
        </w:tabs>
        <w:ind w:left="284" w:firstLine="424"/>
        <w:jc w:val="both"/>
        <w:rPr>
          <w:szCs w:val="24"/>
        </w:rPr>
      </w:pPr>
      <w:r w:rsidRPr="007D6925">
        <w:rPr>
          <w:szCs w:val="24"/>
        </w:rPr>
        <w:t xml:space="preserve">Учреждение расположено по адресу: </w:t>
      </w:r>
      <w:r w:rsidR="00EB1574" w:rsidRPr="007D6925">
        <w:rPr>
          <w:szCs w:val="24"/>
        </w:rPr>
        <w:t xml:space="preserve">Гомельская область, </w:t>
      </w:r>
      <w:proofErr w:type="spellStart"/>
      <w:r w:rsidR="00EB1574" w:rsidRPr="007D6925">
        <w:rPr>
          <w:szCs w:val="24"/>
        </w:rPr>
        <w:t>Житковичский</w:t>
      </w:r>
      <w:proofErr w:type="spellEnd"/>
      <w:r w:rsidR="00EB1574" w:rsidRPr="007D6925">
        <w:rPr>
          <w:szCs w:val="24"/>
        </w:rPr>
        <w:t xml:space="preserve"> район,  деревня Гребень, улица Первомайская 1.</w:t>
      </w:r>
    </w:p>
    <w:p w:rsidR="00FC08E3" w:rsidRPr="007D6925" w:rsidRDefault="00FC08E3" w:rsidP="007D6925">
      <w:pPr>
        <w:keepNext/>
        <w:ind w:left="284" w:firstLine="424"/>
        <w:jc w:val="both"/>
      </w:pPr>
      <w:r w:rsidRPr="007D6925">
        <w:t>Является юридическим лицом, имеет самостоятельный баланс, расчетный и другие счета в учреждениях банков, круглую печать с обозначением своего наименования, штампы.</w:t>
      </w:r>
    </w:p>
    <w:p w:rsidR="00FC08E3" w:rsidRPr="007D6925" w:rsidRDefault="00FC08E3" w:rsidP="007D6925">
      <w:pPr>
        <w:pStyle w:val="a9"/>
        <w:ind w:left="284" w:firstLine="424"/>
        <w:jc w:val="both"/>
        <w:rPr>
          <w:szCs w:val="24"/>
        </w:rPr>
      </w:pPr>
      <w:r w:rsidRPr="007D6925">
        <w:rPr>
          <w:szCs w:val="24"/>
        </w:rPr>
        <w:t xml:space="preserve">2.Ответственность за общее управление охраной труда в учреждении осуществляет </w:t>
      </w:r>
      <w:r w:rsidR="00EB1574" w:rsidRPr="007D6925">
        <w:rPr>
          <w:szCs w:val="24"/>
        </w:rPr>
        <w:t xml:space="preserve">директор </w:t>
      </w:r>
      <w:proofErr w:type="spellStart"/>
      <w:r w:rsidR="00EB1574" w:rsidRPr="007D6925">
        <w:rPr>
          <w:szCs w:val="24"/>
        </w:rPr>
        <w:t>Салей</w:t>
      </w:r>
      <w:proofErr w:type="spellEnd"/>
      <w:r w:rsidR="00EB1574" w:rsidRPr="007D6925">
        <w:rPr>
          <w:szCs w:val="24"/>
        </w:rPr>
        <w:t xml:space="preserve"> Ирина</w:t>
      </w:r>
      <w:r w:rsidRPr="007D6925">
        <w:rPr>
          <w:szCs w:val="24"/>
        </w:rPr>
        <w:t xml:space="preserve"> Александровна.</w:t>
      </w:r>
    </w:p>
    <w:p w:rsidR="00FC08E3" w:rsidRPr="007D6925" w:rsidRDefault="00FC08E3" w:rsidP="007D6925">
      <w:pPr>
        <w:ind w:left="284" w:firstLine="424"/>
        <w:jc w:val="both"/>
      </w:pPr>
      <w:r w:rsidRPr="007D6925">
        <w:t xml:space="preserve">Ответственным за организацию работы по охране труда, ведущим вопросы охраны труда и осуществляющим </w:t>
      </w:r>
      <w:proofErr w:type="gramStart"/>
      <w:r w:rsidRPr="007D6925">
        <w:t>контроль за</w:t>
      </w:r>
      <w:proofErr w:type="gramEnd"/>
      <w:r w:rsidRPr="007D6925">
        <w:t xml:space="preserve"> организацией работы по охране труда</w:t>
      </w:r>
      <w:r w:rsidR="00EB1574" w:rsidRPr="007D6925">
        <w:t xml:space="preserve">, назначен учитель Томашова Елена </w:t>
      </w:r>
      <w:proofErr w:type="spellStart"/>
      <w:r w:rsidR="00EB1574" w:rsidRPr="007D6925">
        <w:t>Казимировна</w:t>
      </w:r>
      <w:proofErr w:type="spellEnd"/>
      <w:r w:rsidR="007D6925">
        <w:t>.</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2. Правила поведения работающих на территории Учреждения, в производственных зданиях (помещениях).</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Работник Учреждения должен соблюдать общие правила поведения: выполнять работу, обусловленную трудовым договором (контрактом) или порученную нанимателем, приступать к работе своевременно, не отлучаться с рабочего места без разрешения нанимателя.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Также работник обязан выполнять Правила внутреннего трудового распорядка.</w:t>
      </w:r>
    </w:p>
    <w:p w:rsidR="00ED5B0E" w:rsidRPr="007D6925" w:rsidRDefault="00ED5B0E" w:rsidP="007D6925">
      <w:pPr>
        <w:pStyle w:val="a3"/>
        <w:tabs>
          <w:tab w:val="left" w:pos="993"/>
        </w:tabs>
        <w:ind w:left="284" w:firstLine="424"/>
        <w:rPr>
          <w:sz w:val="24"/>
          <w:szCs w:val="24"/>
        </w:rPr>
      </w:pPr>
      <w:r w:rsidRPr="007D6925">
        <w:rPr>
          <w:sz w:val="24"/>
          <w:szCs w:val="24"/>
        </w:rPr>
        <w:t>Не допускается появление работника на рабочем месте в состоянии, вызванном употреблением наркотических, психотропных, токсических и других одурманивающих веществ, а также распивать спиртные напитки, употреблять наркотические, психотропные, токсические и другие одурманивающие вещества в рабочее время или по месту работы.</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Работники должны знать и соблюдать правила личной гигиены, санитарные и пожарные правила и нормы. </w:t>
      </w:r>
    </w:p>
    <w:p w:rsidR="00ED5B0E" w:rsidRPr="007D6925" w:rsidRDefault="00ED5B0E" w:rsidP="007D6925">
      <w:pPr>
        <w:pStyle w:val="point"/>
        <w:ind w:left="284" w:firstLine="424"/>
        <w:rPr>
          <w:rFonts w:eastAsia="PMingLiU"/>
          <w:lang w:eastAsia="zh-TW" w:bidi="or-IN"/>
        </w:rPr>
      </w:pPr>
      <w:r w:rsidRPr="007D6925">
        <w:rPr>
          <w:rFonts w:eastAsia="PMingLiU"/>
          <w:lang w:eastAsia="zh-TW" w:bidi="or-IN"/>
        </w:rPr>
        <w:t>3. Основные положения Трудового кодекса Республики Беларусь, Закона Республики Беларусь от 23 июня 2008 года «Об охране труда» (в редакции Закона Республики Беларусь от 12 июля 2013г. №61-3), других нормативных правовых актов по охране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3.1 Трудовой договор, рабочее время и время отдыха. Охрана труда женщин и лиц моложе 18 лет. Коллективный договор (соглашение). Компенсации по условиям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i/>
        </w:rPr>
        <w:t>Трудовой договор, рабочее время и время отдыха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Трудовые и связанные с ними отношения в организациях Республики Беларусь регулируются </w:t>
      </w:r>
      <w:r w:rsidRPr="007D6925">
        <w:rPr>
          <w:rFonts w:cs="Times New Roman"/>
        </w:rPr>
        <w:lastRenderedPageBreak/>
        <w:t>Конституцией, Трудовым кодексом и другими актами трудового законодательства, коллективными договорами и трудовыми договорами. В коллективных и трудовых договорах могут устанавливаться дополнительные трудовые и иные гарантии для работников по сравнению с законодательством о труде. Локальные нормативные акты, содержащие условия, ухудшающие положение работников, являются недействительными.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Основным документом, регламентирующим вопросы условий и оплаты труда, является трудовой договор. Вариантов в настоящее время существует два: трудовой договор или контракт.  </w:t>
      </w:r>
    </w:p>
    <w:p w:rsidR="00ED5B0E" w:rsidRPr="007D6925" w:rsidRDefault="00ED5B0E" w:rsidP="007D6925">
      <w:pPr>
        <w:ind w:left="284" w:firstLine="424"/>
        <w:jc w:val="both"/>
        <w:rPr>
          <w:rFonts w:cs="Times New Roman"/>
        </w:rPr>
      </w:pPr>
      <w:r w:rsidRPr="007D6925">
        <w:rPr>
          <w:rFonts w:cs="Times New Roman"/>
        </w:rPr>
        <w:t>Трудовой договор – это соглашение между работником и нанимателем,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В свою очередь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правовыми актами и соглашением сторон, своевременно выплачивать работнику заработную плату.</w:t>
      </w:r>
    </w:p>
    <w:p w:rsidR="00ED5B0E" w:rsidRPr="007D6925" w:rsidRDefault="00ED5B0E" w:rsidP="007D6925">
      <w:pPr>
        <w:ind w:left="284" w:firstLine="424"/>
        <w:jc w:val="both"/>
        <w:rPr>
          <w:rFonts w:cs="Times New Roman"/>
        </w:rPr>
      </w:pPr>
      <w:r w:rsidRPr="007D6925">
        <w:rPr>
          <w:rFonts w:cs="Times New Roman"/>
        </w:rPr>
        <w:t xml:space="preserve">Стороны трудового договора  – наниматель и работник. </w:t>
      </w:r>
    </w:p>
    <w:p w:rsidR="00ED5B0E" w:rsidRPr="007D6925" w:rsidRDefault="00ED5B0E" w:rsidP="007D6925">
      <w:pPr>
        <w:ind w:left="284" w:firstLine="424"/>
        <w:jc w:val="both"/>
        <w:rPr>
          <w:rFonts w:cs="Times New Roman"/>
        </w:rPr>
      </w:pPr>
      <w:r w:rsidRPr="007D6925">
        <w:rPr>
          <w:rFonts w:cs="Times New Roman"/>
        </w:rPr>
        <w:t xml:space="preserve">Трудовые договоры, как определено статьей 17 Трудового кодекса Республики Беларусь, могут заключаться </w:t>
      </w:r>
      <w:proofErr w:type="gramStart"/>
      <w:r w:rsidRPr="007D6925">
        <w:rPr>
          <w:rFonts w:cs="Times New Roman"/>
        </w:rPr>
        <w:t>на</w:t>
      </w:r>
      <w:proofErr w:type="gramEnd"/>
      <w:r w:rsidRPr="007D6925">
        <w:rPr>
          <w:rFonts w:cs="Times New Roman"/>
        </w:rPr>
        <w:t xml:space="preserve">: </w:t>
      </w:r>
    </w:p>
    <w:p w:rsidR="00ED5B0E" w:rsidRPr="007D6925" w:rsidRDefault="00ED5B0E" w:rsidP="007D6925">
      <w:pPr>
        <w:ind w:left="284" w:firstLine="424"/>
        <w:jc w:val="both"/>
        <w:rPr>
          <w:rFonts w:cs="Times New Roman"/>
        </w:rPr>
      </w:pPr>
      <w:r w:rsidRPr="007D6925">
        <w:rPr>
          <w:rFonts w:cs="Times New Roman"/>
        </w:rPr>
        <w:t>неопределенный срок;</w:t>
      </w:r>
    </w:p>
    <w:p w:rsidR="00ED5B0E" w:rsidRPr="007D6925" w:rsidRDefault="00ED5B0E" w:rsidP="007D6925">
      <w:pPr>
        <w:ind w:left="284" w:firstLine="424"/>
        <w:jc w:val="both"/>
        <w:rPr>
          <w:rFonts w:cs="Times New Roman"/>
        </w:rPr>
      </w:pPr>
      <w:r w:rsidRPr="007D6925">
        <w:rPr>
          <w:rFonts w:cs="Times New Roman"/>
        </w:rPr>
        <w:t>определенный срок не более пяти лет (срочный трудовой договор).</w:t>
      </w:r>
    </w:p>
    <w:p w:rsidR="00ED5B0E" w:rsidRPr="007D6925" w:rsidRDefault="00ED5B0E" w:rsidP="007D6925">
      <w:pPr>
        <w:ind w:left="284" w:firstLine="424"/>
        <w:jc w:val="both"/>
        <w:rPr>
          <w:rFonts w:cs="Times New Roman"/>
        </w:rPr>
      </w:pPr>
      <w:r w:rsidRPr="007D6925">
        <w:rPr>
          <w:rFonts w:cs="Times New Roman"/>
        </w:rPr>
        <w:t>Если в трудовом договоре не оговорен срок его действия, трудовой договор считается заключенным на неопределенный срок.</w:t>
      </w:r>
    </w:p>
    <w:p w:rsidR="00ED5B0E" w:rsidRPr="007D6925" w:rsidRDefault="00ED5B0E" w:rsidP="007D6925">
      <w:pPr>
        <w:ind w:left="284" w:firstLine="424"/>
        <w:jc w:val="both"/>
        <w:rPr>
          <w:rFonts w:cs="Times New Roman"/>
        </w:rPr>
      </w:pPr>
      <w:r w:rsidRPr="007D6925">
        <w:rPr>
          <w:rFonts w:cs="Times New Roman"/>
        </w:rPr>
        <w:t>Если в трудовой договор, за исключением контракта, заключается в случаях, когда трудовые отношения не могут быть установлены на определенный срок с учетом характера предстоящей работы или условий ее выполнения:</w:t>
      </w:r>
    </w:p>
    <w:p w:rsidR="00ED5B0E" w:rsidRPr="007D6925" w:rsidRDefault="00ED5B0E" w:rsidP="007D6925">
      <w:pPr>
        <w:ind w:left="284" w:firstLine="424"/>
        <w:jc w:val="both"/>
        <w:rPr>
          <w:rFonts w:cs="Times New Roman"/>
        </w:rPr>
      </w:pPr>
      <w:r w:rsidRPr="007D6925">
        <w:rPr>
          <w:rFonts w:cs="Times New Roman"/>
        </w:rPr>
        <w:t>на время выполнения определенной работы, когда  время завершения работы не может быть определено точно</w:t>
      </w:r>
    </w:p>
    <w:p w:rsidR="00ED5B0E" w:rsidRPr="007D6925" w:rsidRDefault="00ED5B0E" w:rsidP="007D6925">
      <w:pPr>
        <w:ind w:left="284" w:firstLine="424"/>
        <w:jc w:val="both"/>
        <w:rPr>
          <w:rFonts w:cs="Times New Roman"/>
        </w:rPr>
      </w:pPr>
      <w:r w:rsidRPr="007D6925">
        <w:rPr>
          <w:rFonts w:cs="Times New Roman"/>
        </w:rPr>
        <w:t>на время исполнения обязанностей временно отсутствующего работника, за которым в соответствии с настоящим Кодексом  сохраняются место работы, должность служащего (профессия рабочего);</w:t>
      </w:r>
    </w:p>
    <w:p w:rsidR="00ED5B0E" w:rsidRPr="007D6925" w:rsidRDefault="00ED5B0E" w:rsidP="007D6925">
      <w:pPr>
        <w:ind w:left="284" w:firstLine="424"/>
        <w:jc w:val="both"/>
        <w:rPr>
          <w:rFonts w:cs="Times New Roman"/>
        </w:rPr>
      </w:pPr>
      <w:r w:rsidRPr="007D6925">
        <w:rPr>
          <w:rFonts w:cs="Times New Roman"/>
        </w:rPr>
        <w:t>на время выполнения сезонных работ, когда работы в силу природных и климатических условий могут выполняться только в течение только определенного срока;</w:t>
      </w:r>
    </w:p>
    <w:p w:rsidR="00ED5B0E" w:rsidRPr="007D6925" w:rsidRDefault="00ED5B0E" w:rsidP="007D6925">
      <w:pPr>
        <w:ind w:left="284" w:firstLine="424"/>
        <w:jc w:val="both"/>
        <w:rPr>
          <w:rFonts w:cs="Times New Roman"/>
        </w:rPr>
      </w:pPr>
      <w:r w:rsidRPr="007D6925">
        <w:rPr>
          <w:rFonts w:cs="Times New Roman"/>
        </w:rPr>
        <w:t>с лицами,  принимаемыми на работу в организации, созданные на заведомо определенный период;</w:t>
      </w:r>
    </w:p>
    <w:p w:rsidR="00ED5B0E" w:rsidRPr="007D6925" w:rsidRDefault="00ED5B0E" w:rsidP="007D6925">
      <w:pPr>
        <w:ind w:left="284" w:firstLine="424"/>
        <w:jc w:val="both"/>
        <w:rPr>
          <w:rFonts w:cs="Times New Roman"/>
        </w:rPr>
      </w:pPr>
      <w:r w:rsidRPr="007D6925">
        <w:rPr>
          <w:rFonts w:cs="Times New Roman"/>
        </w:rPr>
        <w:t xml:space="preserve">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w:t>
      </w:r>
      <w:proofErr w:type="gramStart"/>
      <w:r w:rsidRPr="007D6925">
        <w:rPr>
          <w:rFonts w:cs="Times New Roman"/>
        </w:rPr>
        <w:t>направления</w:t>
      </w:r>
      <w:proofErr w:type="gramEnd"/>
      <w:r w:rsidRPr="007D6925">
        <w:rPr>
          <w:rFonts w:cs="Times New Roman"/>
        </w:rPr>
        <w:t xml:space="preserve"> на альтернативную службу, на период такой службы и в течение трех месяцев после ее окончания;</w:t>
      </w:r>
    </w:p>
    <w:p w:rsidR="00ED5B0E" w:rsidRPr="007D6925" w:rsidRDefault="00ED5B0E" w:rsidP="007D6925">
      <w:pPr>
        <w:ind w:left="284" w:firstLine="424"/>
        <w:jc w:val="both"/>
        <w:rPr>
          <w:rFonts w:cs="Times New Roman"/>
        </w:rPr>
      </w:pPr>
      <w:r w:rsidRPr="007D6925">
        <w:rPr>
          <w:rFonts w:cs="Times New Roman"/>
        </w:rPr>
        <w:t>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w:t>
      </w:r>
    </w:p>
    <w:p w:rsidR="00ED5B0E" w:rsidRPr="007D6925" w:rsidRDefault="00ED5B0E" w:rsidP="007D6925">
      <w:pPr>
        <w:ind w:left="284" w:firstLine="424"/>
        <w:jc w:val="both"/>
        <w:rPr>
          <w:rFonts w:cs="Times New Roman"/>
        </w:rPr>
      </w:pPr>
      <w:r w:rsidRPr="007D6925">
        <w:rPr>
          <w:rFonts w:cs="Times New Roman"/>
        </w:rPr>
        <w:t>с лицами, направленными органами по труду, занятости и социальной защиты на оплачиваемые общественные работы;</w:t>
      </w:r>
    </w:p>
    <w:p w:rsidR="00ED5B0E" w:rsidRPr="007D6925" w:rsidRDefault="00ED5B0E" w:rsidP="007D6925">
      <w:pPr>
        <w:ind w:left="284" w:firstLine="424"/>
        <w:jc w:val="both"/>
        <w:rPr>
          <w:rFonts w:cs="Times New Roman"/>
        </w:rPr>
      </w:pPr>
      <w:r w:rsidRPr="007D6925">
        <w:rPr>
          <w:rFonts w:cs="Times New Roman"/>
        </w:rPr>
        <w:t>в иных случаях, установленных настоящим Кодексом или иными законодательными актами.</w:t>
      </w:r>
    </w:p>
    <w:p w:rsidR="00ED5B0E" w:rsidRPr="007D6925" w:rsidRDefault="00ED5B0E" w:rsidP="007D6925">
      <w:pPr>
        <w:ind w:left="284" w:firstLine="424"/>
        <w:jc w:val="both"/>
        <w:rPr>
          <w:rFonts w:cs="Times New Roman"/>
        </w:rPr>
      </w:pPr>
      <w:r w:rsidRPr="007D6925">
        <w:rPr>
          <w:rFonts w:cs="Times New Roman"/>
        </w:rPr>
        <w:t>По соглашению сторон срочный трудовой договор может заключаться:</w:t>
      </w:r>
    </w:p>
    <w:p w:rsidR="00ED5B0E" w:rsidRPr="007D6925" w:rsidRDefault="00ED5B0E" w:rsidP="007D6925">
      <w:pPr>
        <w:ind w:left="284" w:firstLine="424"/>
        <w:jc w:val="both"/>
        <w:rPr>
          <w:rFonts w:cs="Times New Roman"/>
        </w:rPr>
      </w:pPr>
      <w:r w:rsidRPr="007D6925">
        <w:rPr>
          <w:rFonts w:cs="Times New Roman"/>
        </w:rPr>
        <w:t>С лицами, поступающими на работу по совместительству.</w:t>
      </w:r>
    </w:p>
    <w:p w:rsidR="00ED5B0E" w:rsidRPr="007D6925" w:rsidRDefault="00ED5B0E" w:rsidP="007D6925">
      <w:pPr>
        <w:ind w:left="284" w:firstLine="424"/>
        <w:jc w:val="both"/>
        <w:rPr>
          <w:rFonts w:cs="Times New Roman"/>
        </w:rPr>
      </w:pPr>
      <w:r w:rsidRPr="007D6925">
        <w:rPr>
          <w:rFonts w:cs="Times New Roman"/>
        </w:rPr>
        <w:t>Контракт заключается в порядке и на условиях, предусмотренных настоящим кодексом.</w:t>
      </w:r>
    </w:p>
    <w:p w:rsidR="00ED5B0E" w:rsidRPr="007D6925" w:rsidRDefault="00ED5B0E" w:rsidP="007D6925">
      <w:pPr>
        <w:ind w:left="284" w:firstLine="424"/>
        <w:jc w:val="both"/>
        <w:rPr>
          <w:rFonts w:cs="Times New Roman"/>
        </w:rPr>
      </w:pPr>
      <w:r w:rsidRPr="007D6925">
        <w:rPr>
          <w:rFonts w:cs="Times New Roman"/>
        </w:rPr>
        <w:t xml:space="preserve">Если в трудовом договоре не оговорен срок его действия, договор считается заключенным на неопределенный срок. Трудовой договор, заключенный на неопределенный срок, иначе называется бессрочным трудовым договором. Он </w:t>
      </w:r>
      <w:proofErr w:type="gramStart"/>
      <w:r w:rsidRPr="007D6925">
        <w:rPr>
          <w:rFonts w:cs="Times New Roman"/>
        </w:rPr>
        <w:t>может быть по требованию работника расторгнут</w:t>
      </w:r>
      <w:proofErr w:type="gramEnd"/>
      <w:r w:rsidRPr="007D6925">
        <w:rPr>
          <w:rFonts w:cs="Times New Roman"/>
        </w:rPr>
        <w:t xml:space="preserve"> в любое время (с соблюдением правил законодательства).</w:t>
      </w:r>
    </w:p>
    <w:p w:rsidR="00ED5B0E" w:rsidRPr="007D6925" w:rsidRDefault="00ED5B0E" w:rsidP="007D6925">
      <w:pPr>
        <w:ind w:left="284" w:firstLine="424"/>
        <w:jc w:val="both"/>
        <w:rPr>
          <w:rFonts w:cs="Times New Roman"/>
        </w:rPr>
      </w:pPr>
      <w:r w:rsidRPr="007D6925">
        <w:rPr>
          <w:rFonts w:cs="Times New Roman"/>
        </w:rPr>
        <w:t xml:space="preserve">Срочные трудовые договоры ухудшают положение работника. Это ухудшение связано с тем, что наниматель имеет право прекратить с ним трудовые отношения по истечении срока договора без указания каких-либо дополнительных оснований. В свою очередь работник не имеет права уволиться по собственному желанию в течение всего срока договора.  </w:t>
      </w:r>
    </w:p>
    <w:p w:rsidR="00ED5B0E" w:rsidRPr="007D6925" w:rsidRDefault="00ED5B0E" w:rsidP="007D6925">
      <w:pPr>
        <w:ind w:left="284" w:firstLine="424"/>
        <w:jc w:val="both"/>
        <w:rPr>
          <w:rFonts w:cs="Times New Roman"/>
        </w:rPr>
      </w:pPr>
      <w:r w:rsidRPr="007D6925">
        <w:rPr>
          <w:rFonts w:cs="Times New Roman"/>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w:t>
      </w:r>
      <w:r w:rsidRPr="007D6925">
        <w:rPr>
          <w:rFonts w:cs="Times New Roman"/>
        </w:rPr>
        <w:lastRenderedPageBreak/>
        <w:t>выполнения. Разновидностью срочного трудового договора является контракт, который заключается в порядке и на условиях, предусмотренных законодательством о труде.</w:t>
      </w:r>
    </w:p>
    <w:p w:rsidR="00ED5B0E" w:rsidRPr="007D6925" w:rsidRDefault="00ED5B0E" w:rsidP="007D6925">
      <w:pPr>
        <w:ind w:left="284" w:firstLine="424"/>
        <w:jc w:val="both"/>
        <w:rPr>
          <w:rFonts w:cs="Times New Roman"/>
        </w:rPr>
      </w:pPr>
      <w:r w:rsidRPr="007D6925">
        <w:rPr>
          <w:rFonts w:cs="Times New Roman"/>
        </w:rPr>
        <w:t>Если срок, оговоренный сторонами, истек, то трудовой договор может быть:</w:t>
      </w:r>
    </w:p>
    <w:p w:rsidR="00ED5B0E" w:rsidRPr="007D6925" w:rsidRDefault="00ED5B0E" w:rsidP="007D6925">
      <w:pPr>
        <w:ind w:left="284" w:firstLine="424"/>
        <w:jc w:val="both"/>
        <w:rPr>
          <w:rFonts w:cs="Times New Roman"/>
        </w:rPr>
      </w:pPr>
      <w:r w:rsidRPr="007D6925">
        <w:rPr>
          <w:rFonts w:cs="Times New Roman"/>
        </w:rPr>
        <w:t>прекращен в связи с истечением срока по инициативе любой из сторон;</w:t>
      </w:r>
    </w:p>
    <w:p w:rsidR="00ED5B0E" w:rsidRPr="007D6925" w:rsidRDefault="00ED5B0E" w:rsidP="007D6925">
      <w:pPr>
        <w:tabs>
          <w:tab w:val="left" w:pos="900"/>
          <w:tab w:val="left" w:pos="1080"/>
        </w:tabs>
        <w:ind w:left="284" w:firstLine="424"/>
        <w:jc w:val="both"/>
        <w:rPr>
          <w:rFonts w:cs="Times New Roman"/>
        </w:rPr>
      </w:pPr>
      <w:r w:rsidRPr="007D6925">
        <w:rPr>
          <w:rFonts w:cs="Times New Roman"/>
        </w:rPr>
        <w:t>продлен на неопределенный срок, если трудовые отношения продолжаются, и ни одна из сторон не потребовала его прекращения;</w:t>
      </w:r>
    </w:p>
    <w:p w:rsidR="00ED5B0E" w:rsidRPr="007D6925" w:rsidRDefault="00ED5B0E" w:rsidP="007D6925">
      <w:pPr>
        <w:ind w:left="284" w:firstLine="424"/>
        <w:jc w:val="both"/>
        <w:rPr>
          <w:rFonts w:cs="Times New Roman"/>
        </w:rPr>
      </w:pPr>
      <w:proofErr w:type="gramStart"/>
      <w:r w:rsidRPr="007D6925">
        <w:rPr>
          <w:rFonts w:cs="Times New Roman"/>
        </w:rPr>
        <w:t>продлен</w:t>
      </w:r>
      <w:proofErr w:type="gramEnd"/>
      <w:r w:rsidRPr="007D6925">
        <w:rPr>
          <w:rFonts w:cs="Times New Roman"/>
        </w:rPr>
        <w:t xml:space="preserve"> по соглашению сторон либо перезаключен на прежних условиях. </w:t>
      </w:r>
    </w:p>
    <w:p w:rsidR="00ED5B0E" w:rsidRPr="007D6925" w:rsidRDefault="00ED5B0E" w:rsidP="007D6925">
      <w:pPr>
        <w:ind w:left="284" w:firstLine="424"/>
        <w:jc w:val="both"/>
        <w:rPr>
          <w:rFonts w:cs="Times New Roman"/>
        </w:rPr>
      </w:pPr>
      <w:r w:rsidRPr="007D6925">
        <w:rPr>
          <w:rFonts w:cs="Times New Roman"/>
        </w:rPr>
        <w:t>Трудовой договор, заключенный на время выполнения обязанностей временно отсутствующего работника, прекращается со дня, предшествующего дню выхода того работника на работу.</w:t>
      </w:r>
    </w:p>
    <w:p w:rsidR="00ED5B0E" w:rsidRPr="007D6925" w:rsidRDefault="00ED5B0E" w:rsidP="007D6925">
      <w:pPr>
        <w:ind w:left="284" w:firstLine="424"/>
        <w:jc w:val="both"/>
        <w:rPr>
          <w:rFonts w:cs="Times New Roman"/>
        </w:rPr>
      </w:pPr>
      <w:r w:rsidRPr="007D6925">
        <w:rPr>
          <w:rFonts w:cs="Times New Roman"/>
        </w:rPr>
        <w:t xml:space="preserve">Трудовой договор (контракт) в соответствии со статьей 18 Трудового кодекса Республики Беларусь заключается в письменной форме, составляется в двух экземплярах и подписывается сторонами. Один экземпляр передается работнику, другой – хранится у нанимателя.  Заключив трудовой договор, стороны приобретают права и </w:t>
      </w:r>
      <w:proofErr w:type="gramStart"/>
      <w:r w:rsidRPr="007D6925">
        <w:rPr>
          <w:rFonts w:cs="Times New Roman"/>
        </w:rPr>
        <w:t>несут обязанности</w:t>
      </w:r>
      <w:proofErr w:type="gramEnd"/>
      <w:r w:rsidRPr="007D6925">
        <w:rPr>
          <w:rFonts w:cs="Times New Roman"/>
        </w:rPr>
        <w:t>, предусмотренные договором и закрепленные в законодательстве о труде, и в коллективном договоре. Началом действия трудового договора является день начала работы, определенный в нем сторонами, Трудовым кодексом Республики Беларусь.</w:t>
      </w:r>
    </w:p>
    <w:p w:rsidR="00ED5B0E" w:rsidRPr="007D6925" w:rsidRDefault="00ED5B0E" w:rsidP="007D6925">
      <w:pPr>
        <w:ind w:left="284" w:firstLine="424"/>
        <w:jc w:val="both"/>
        <w:rPr>
          <w:rFonts w:cs="Times New Roman"/>
        </w:rPr>
      </w:pPr>
      <w:r w:rsidRPr="007D6925">
        <w:rPr>
          <w:rFonts w:cs="Times New Roman"/>
        </w:rPr>
        <w:t xml:space="preserve">Трудовой договор должен содержать в качестве </w:t>
      </w:r>
      <w:proofErr w:type="gramStart"/>
      <w:r w:rsidRPr="007D6925">
        <w:rPr>
          <w:rFonts w:cs="Times New Roman"/>
        </w:rPr>
        <w:t>обязательных</w:t>
      </w:r>
      <w:proofErr w:type="gramEnd"/>
      <w:r w:rsidRPr="007D6925">
        <w:rPr>
          <w:rFonts w:cs="Times New Roman"/>
        </w:rPr>
        <w:t xml:space="preserve"> следующие сведения и условия:</w:t>
      </w:r>
    </w:p>
    <w:p w:rsidR="00ED5B0E" w:rsidRPr="007D6925" w:rsidRDefault="00ED5B0E" w:rsidP="007D6925">
      <w:pPr>
        <w:ind w:left="284" w:firstLine="424"/>
        <w:jc w:val="both"/>
        <w:rPr>
          <w:rFonts w:cs="Times New Roman"/>
        </w:rPr>
      </w:pPr>
      <w:r w:rsidRPr="007D6925">
        <w:rPr>
          <w:rFonts w:cs="Times New Roman"/>
        </w:rPr>
        <w:t xml:space="preserve">данные о работнике и нанимателе, </w:t>
      </w:r>
      <w:proofErr w:type="gramStart"/>
      <w:r w:rsidRPr="007D6925">
        <w:rPr>
          <w:rFonts w:cs="Times New Roman"/>
        </w:rPr>
        <w:t>заключивших</w:t>
      </w:r>
      <w:proofErr w:type="gramEnd"/>
      <w:r w:rsidRPr="007D6925">
        <w:rPr>
          <w:rFonts w:cs="Times New Roman"/>
        </w:rPr>
        <w:t xml:space="preserve"> трудовой договор;</w:t>
      </w:r>
    </w:p>
    <w:p w:rsidR="00ED5B0E" w:rsidRPr="007D6925" w:rsidRDefault="00ED5B0E" w:rsidP="007D6925">
      <w:pPr>
        <w:ind w:left="284" w:firstLine="424"/>
        <w:jc w:val="both"/>
        <w:rPr>
          <w:rFonts w:cs="Times New Roman"/>
        </w:rPr>
      </w:pPr>
      <w:r w:rsidRPr="007D6925">
        <w:rPr>
          <w:rFonts w:cs="Times New Roman"/>
        </w:rPr>
        <w:t>место работы с указанием структурного подразделения, в которое работник принимается на работу;</w:t>
      </w:r>
    </w:p>
    <w:p w:rsidR="00ED5B0E" w:rsidRPr="007D6925" w:rsidRDefault="00ED5B0E" w:rsidP="007D6925">
      <w:pPr>
        <w:ind w:left="284" w:firstLine="424"/>
        <w:jc w:val="both"/>
        <w:rPr>
          <w:rFonts w:cs="Times New Roman"/>
        </w:rPr>
      </w:pPr>
      <w:r w:rsidRPr="007D6925">
        <w:rPr>
          <w:rFonts w:cs="Times New Roman"/>
        </w:rPr>
        <w:t>трудовая функция (работа по одной или нескольким профессиям, специальностям, должностям с указанием квалификации в соответствии со штатным расписанием нанимателя, функциональными обязанностями, должностной инструкцией). Наименование профессий, должностей, специальностей должно соответствовать квалификационным справочникам, утверждаемым в порядке, определяемом Правительством Республики Беларусь;</w:t>
      </w:r>
    </w:p>
    <w:p w:rsidR="00ED5B0E" w:rsidRPr="007D6925" w:rsidRDefault="00ED5B0E" w:rsidP="007D6925">
      <w:pPr>
        <w:tabs>
          <w:tab w:val="left" w:pos="900"/>
        </w:tabs>
        <w:ind w:left="284" w:firstLine="424"/>
        <w:jc w:val="both"/>
        <w:rPr>
          <w:rFonts w:cs="Times New Roman"/>
        </w:rPr>
      </w:pPr>
      <w:r w:rsidRPr="007D6925">
        <w:rPr>
          <w:rFonts w:cs="Times New Roman"/>
        </w:rPr>
        <w:t>основные права и обязанности работника и нанимателя;</w:t>
      </w:r>
    </w:p>
    <w:p w:rsidR="00ED5B0E" w:rsidRPr="007D6925" w:rsidRDefault="00ED5B0E" w:rsidP="007D6925">
      <w:pPr>
        <w:tabs>
          <w:tab w:val="left" w:pos="900"/>
        </w:tabs>
        <w:ind w:left="284" w:firstLine="424"/>
        <w:jc w:val="both"/>
        <w:rPr>
          <w:rFonts w:cs="Times New Roman"/>
        </w:rPr>
      </w:pPr>
      <w:r w:rsidRPr="007D6925">
        <w:rPr>
          <w:rFonts w:cs="Times New Roman"/>
        </w:rPr>
        <w:t>срок трудового договора (для срочных трудовых договоров);</w:t>
      </w:r>
    </w:p>
    <w:p w:rsidR="00ED5B0E" w:rsidRPr="007D6925" w:rsidRDefault="00ED5B0E" w:rsidP="007D6925">
      <w:pPr>
        <w:tabs>
          <w:tab w:val="left" w:pos="900"/>
        </w:tabs>
        <w:ind w:left="284" w:firstLine="424"/>
        <w:jc w:val="both"/>
        <w:rPr>
          <w:rFonts w:cs="Times New Roman"/>
        </w:rPr>
      </w:pPr>
      <w:r w:rsidRPr="007D6925">
        <w:rPr>
          <w:rFonts w:cs="Times New Roman"/>
        </w:rPr>
        <w:t>режим труда и отдыха (если он в отношении данного работника отличается от общих правил, установленных у нанимателя);</w:t>
      </w:r>
    </w:p>
    <w:p w:rsidR="00ED5B0E" w:rsidRPr="007D6925" w:rsidRDefault="00ED5B0E" w:rsidP="007D6925">
      <w:pPr>
        <w:tabs>
          <w:tab w:val="left" w:pos="900"/>
        </w:tabs>
        <w:ind w:left="284" w:firstLine="424"/>
        <w:jc w:val="both"/>
        <w:rPr>
          <w:rFonts w:cs="Times New Roman"/>
        </w:rPr>
      </w:pPr>
      <w:r w:rsidRPr="007D6925">
        <w:rPr>
          <w:rFonts w:cs="Times New Roman"/>
        </w:rPr>
        <w:t xml:space="preserve">условия оплаты труда (в том числе размер тарифной ставки (оклада) работника, доплаты, надбавки, поощрительные выплаты). </w:t>
      </w:r>
    </w:p>
    <w:p w:rsidR="00ED5B0E" w:rsidRPr="007D6925" w:rsidRDefault="00ED5B0E" w:rsidP="007D6925">
      <w:pPr>
        <w:tabs>
          <w:tab w:val="left" w:pos="900"/>
          <w:tab w:val="left" w:pos="1080"/>
        </w:tabs>
        <w:ind w:left="284" w:firstLine="424"/>
        <w:jc w:val="both"/>
        <w:rPr>
          <w:rFonts w:cs="Times New Roman"/>
        </w:rPr>
      </w:pPr>
      <w:r w:rsidRPr="007D6925">
        <w:rPr>
          <w:rFonts w:cs="Times New Roman"/>
        </w:rPr>
        <w:t>В трудовом договоре могут предусматриваться дополнительные условия об установлении испытательного срока, об обязанности отработать после обучения не менее установленного договором срока, если обучение производилось за счет средств нанимателя, и иные условия, не ухудшающие положение работника по сравнению с законодательством и коллективным договором.</w:t>
      </w:r>
    </w:p>
    <w:p w:rsidR="00ED5B0E" w:rsidRPr="007D6925" w:rsidRDefault="00ED5B0E" w:rsidP="007D6925">
      <w:pPr>
        <w:tabs>
          <w:tab w:val="left" w:pos="900"/>
          <w:tab w:val="left" w:pos="1080"/>
        </w:tabs>
        <w:ind w:left="284" w:firstLine="424"/>
        <w:jc w:val="both"/>
        <w:rPr>
          <w:rFonts w:cs="Times New Roman"/>
        </w:rPr>
      </w:pPr>
      <w:r w:rsidRPr="007D6925">
        <w:rPr>
          <w:rFonts w:cs="Times New Roman"/>
        </w:rPr>
        <w:t>При приеме на работу наниматель обязан ознакомить работника с порученной работой, условиями и оплатой труда, правилами внутреннего трудового распорядка, коллективным договором и другими нормативными актами, действующими в учреждении, проинструктировать по охране труда и пожарной безопасности, разъяснить его права и обязанности.</w:t>
      </w:r>
    </w:p>
    <w:p w:rsidR="00ED5B0E" w:rsidRPr="007D6925" w:rsidRDefault="00ED5B0E" w:rsidP="007D6925">
      <w:pPr>
        <w:tabs>
          <w:tab w:val="left" w:pos="720"/>
          <w:tab w:val="left" w:pos="1080"/>
        </w:tabs>
        <w:ind w:left="284" w:firstLine="424"/>
        <w:jc w:val="both"/>
        <w:rPr>
          <w:rFonts w:cs="Times New Roman"/>
        </w:rPr>
      </w:pPr>
      <w:r w:rsidRPr="007D6925">
        <w:rPr>
          <w:rFonts w:cs="Times New Roman"/>
        </w:rPr>
        <w:tab/>
        <w:t>Контракт, как и трудовой договор, может быть изменен только с согласия сторон. Об изменении существенных условий труда работник должен быть письменно поставлен в известность не позднее, чем за один месяц.</w:t>
      </w:r>
    </w:p>
    <w:p w:rsidR="00ED5B0E" w:rsidRPr="007D6925" w:rsidRDefault="00ED5B0E" w:rsidP="007D6925">
      <w:pPr>
        <w:ind w:left="284" w:firstLine="424"/>
        <w:jc w:val="both"/>
        <w:rPr>
          <w:rFonts w:cs="Times New Roman"/>
        </w:rPr>
      </w:pPr>
      <w:r w:rsidRPr="007D6925">
        <w:rPr>
          <w:rFonts w:cs="Times New Roman"/>
        </w:rPr>
        <w:t>При заключении трудового договора соглашением сторон может быть установлено испытание с целью проверки соответствия работника порученной ему работе (ст.28 Трудового Кодекса Республики Беларусь).</w:t>
      </w:r>
    </w:p>
    <w:p w:rsidR="00ED5B0E" w:rsidRPr="007D6925" w:rsidRDefault="00ED5B0E" w:rsidP="007D6925">
      <w:pPr>
        <w:ind w:left="284" w:firstLine="424"/>
        <w:jc w:val="both"/>
        <w:rPr>
          <w:rFonts w:cs="Times New Roman"/>
        </w:rPr>
      </w:pPr>
      <w:r w:rsidRPr="007D6925">
        <w:rPr>
          <w:rFonts w:cs="Times New Roman"/>
        </w:rPr>
        <w:t>Регулирование режима труда и времени отдыха производится в соответствии с главами 10, 11, 12 Трудового кодекса Республики Беларусь.</w:t>
      </w:r>
    </w:p>
    <w:p w:rsidR="00ED5B0E" w:rsidRPr="007D6925" w:rsidRDefault="00ED5B0E" w:rsidP="007D6925">
      <w:pPr>
        <w:ind w:left="284" w:firstLine="424"/>
        <w:jc w:val="both"/>
        <w:rPr>
          <w:rFonts w:cs="Times New Roman"/>
        </w:rPr>
      </w:pPr>
      <w:proofErr w:type="gramStart"/>
      <w:r w:rsidRPr="007D6925">
        <w:rPr>
          <w:rFonts w:cs="Times New Roman"/>
        </w:rPr>
        <w:t>Рабочим считается время, в течение которого работник в соответствии с трудовым Кодексом, иными  актами законодательства, локальными правовыми актами (коллективным договорами, правилами внутреннего трудового распорядка) обязан находиться на рабочем месте или в ином установленном по согласованию с нанимателем месте и выполнять свои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w:t>
      </w:r>
      <w:proofErr w:type="gramEnd"/>
      <w:r w:rsidRPr="007D6925">
        <w:rPr>
          <w:rFonts w:cs="Times New Roman"/>
        </w:rPr>
        <w:t xml:space="preserve"> (сверхурочная работа, работа в выходные дни, а также в государственные праздники и праздничные дни (часть 1 статьи 147). </w:t>
      </w:r>
    </w:p>
    <w:p w:rsidR="00ED5B0E" w:rsidRPr="007D6925" w:rsidRDefault="00ED5B0E" w:rsidP="007D6925">
      <w:pPr>
        <w:ind w:left="284" w:firstLine="424"/>
        <w:jc w:val="both"/>
        <w:rPr>
          <w:rFonts w:cs="Times New Roman"/>
        </w:rPr>
      </w:pPr>
      <w:r w:rsidRPr="007D6925">
        <w:rPr>
          <w:rFonts w:cs="Times New Roman"/>
        </w:rPr>
        <w:t>Полная норма продолжительности рабочего времени согласно статье 112 Трудового кодекса Республики Беларусь не может превышать 40 часов в неделю.</w:t>
      </w:r>
    </w:p>
    <w:p w:rsidR="00ED5B0E" w:rsidRPr="007D6925" w:rsidRDefault="00ED5B0E" w:rsidP="007D6925">
      <w:pPr>
        <w:ind w:left="284" w:firstLine="424"/>
        <w:jc w:val="both"/>
        <w:rPr>
          <w:rFonts w:cs="Times New Roman"/>
        </w:rPr>
      </w:pPr>
      <w:r w:rsidRPr="007D6925">
        <w:rPr>
          <w:rFonts w:cs="Times New Roman"/>
        </w:rPr>
        <w:lastRenderedPageBreak/>
        <w:t>Для работников, занятых на работах с вредными условиями труда, устанавливается сокращенная продолжительность рабочего времени – не более 35 часов в неделю.</w:t>
      </w:r>
    </w:p>
    <w:p w:rsidR="00ED5B0E" w:rsidRPr="007D6925" w:rsidRDefault="00ED5B0E" w:rsidP="007D6925">
      <w:pPr>
        <w:ind w:left="284" w:firstLine="424"/>
        <w:jc w:val="both"/>
        <w:rPr>
          <w:rFonts w:cs="Times New Roman"/>
        </w:rPr>
      </w:pPr>
      <w:r w:rsidRPr="007D6925">
        <w:rPr>
          <w:rFonts w:cs="Times New Roman"/>
        </w:rPr>
        <w:t>Инвалидам 1-й и 2-й группы устанавливается сокращенная продолжительность рабочего времени не более 35 часов в неделю.</w:t>
      </w:r>
    </w:p>
    <w:p w:rsidR="00ED5B0E" w:rsidRPr="007D6925" w:rsidRDefault="00ED5B0E" w:rsidP="007D6925">
      <w:pPr>
        <w:ind w:left="284" w:firstLine="424"/>
        <w:jc w:val="both"/>
        <w:rPr>
          <w:rFonts w:cs="Times New Roman"/>
        </w:rPr>
      </w:pPr>
      <w:proofErr w:type="gramStart"/>
      <w:r w:rsidRPr="007D6925">
        <w:rPr>
          <w:rFonts w:cs="Times New Roman"/>
        </w:rPr>
        <w:t>Трудовым кодексом Республики Беларусь предусмотрены пятидневная и шестидневная рабочие недели с двумя или одним выходным днем (устанавливается нанимателем по согласованию с профсоюзом).</w:t>
      </w:r>
      <w:proofErr w:type="gramEnd"/>
      <w:r w:rsidRPr="007D6925">
        <w:rPr>
          <w:rFonts w:cs="Times New Roman"/>
        </w:rPr>
        <w:t xml:space="preserve"> Накануне праздничных дней продолжительность рабочего дня сокращается на один час.</w:t>
      </w:r>
    </w:p>
    <w:p w:rsidR="00ED5B0E" w:rsidRPr="007D6925" w:rsidRDefault="00ED5B0E" w:rsidP="007D6925">
      <w:pPr>
        <w:ind w:left="284" w:firstLine="424"/>
        <w:jc w:val="both"/>
        <w:rPr>
          <w:rFonts w:cs="Times New Roman"/>
        </w:rPr>
      </w:pPr>
      <w:r w:rsidRPr="007D6925">
        <w:rPr>
          <w:rFonts w:cs="Times New Roman"/>
        </w:rPr>
        <w:t>Работникам предоставляется перерыв для отдыха и питания продолжительностью не менее 20 минут и не более 2 часов. Перерыв не включается в рабочее время. Перерыв должен предоставляться, как правило, через четыре часа после начала работы. Выходные дни: при 5-дневной рабочей неделе – 2 дня, при 6-дневной – 1 день. Продолжительность еженедельного непрерывного отдыха должна быть не менее 42 часов.</w:t>
      </w:r>
    </w:p>
    <w:p w:rsidR="00ED5B0E" w:rsidRPr="007D6925" w:rsidRDefault="00ED5B0E" w:rsidP="007D6925">
      <w:pPr>
        <w:ind w:left="284" w:firstLine="424"/>
        <w:jc w:val="both"/>
        <w:rPr>
          <w:rFonts w:cs="Times New Roman"/>
        </w:rPr>
      </w:pPr>
      <w:r w:rsidRPr="007D6925">
        <w:rPr>
          <w:rFonts w:cs="Times New Roman"/>
        </w:rPr>
        <w:t>Порядок предоставления отпусков регулируется главой 12 трудового Кодекса Республики Беларусь.</w:t>
      </w:r>
    </w:p>
    <w:p w:rsidR="00ED5B0E" w:rsidRPr="007D6925" w:rsidRDefault="00ED5B0E" w:rsidP="007D6925">
      <w:pPr>
        <w:ind w:left="284" w:firstLine="424"/>
        <w:jc w:val="both"/>
        <w:rPr>
          <w:rFonts w:cs="Times New Roman"/>
        </w:rPr>
      </w:pPr>
      <w:r w:rsidRPr="007D6925">
        <w:rPr>
          <w:rFonts w:cs="Times New Roman"/>
        </w:rPr>
        <w:t>Работникам предоставляются следующие виды отпусков:</w:t>
      </w:r>
    </w:p>
    <w:p w:rsidR="00ED5B0E" w:rsidRPr="007D6925" w:rsidRDefault="00ED5B0E" w:rsidP="007D6925">
      <w:pPr>
        <w:ind w:left="284" w:firstLine="424"/>
        <w:jc w:val="both"/>
        <w:rPr>
          <w:rFonts w:cs="Times New Roman"/>
        </w:rPr>
      </w:pPr>
      <w:r w:rsidRPr="007D6925">
        <w:rPr>
          <w:rFonts w:cs="Times New Roman"/>
        </w:rPr>
        <w:t>1. трудовые отпуска:</w:t>
      </w:r>
    </w:p>
    <w:p w:rsidR="00ED5B0E" w:rsidRPr="007D6925" w:rsidRDefault="00ED5B0E" w:rsidP="007D6925">
      <w:pPr>
        <w:ind w:left="284" w:firstLine="424"/>
        <w:jc w:val="both"/>
        <w:rPr>
          <w:rFonts w:cs="Times New Roman"/>
        </w:rPr>
      </w:pPr>
      <w:r w:rsidRPr="007D6925">
        <w:rPr>
          <w:rFonts w:cs="Times New Roman"/>
        </w:rPr>
        <w:t xml:space="preserve"> - основной отпуск;</w:t>
      </w:r>
    </w:p>
    <w:p w:rsidR="00ED5B0E" w:rsidRPr="007D6925" w:rsidRDefault="00ED5B0E" w:rsidP="007D6925">
      <w:pPr>
        <w:ind w:left="284" w:firstLine="424"/>
        <w:jc w:val="both"/>
        <w:rPr>
          <w:rFonts w:cs="Times New Roman"/>
        </w:rPr>
      </w:pPr>
      <w:r w:rsidRPr="007D6925">
        <w:rPr>
          <w:rFonts w:cs="Times New Roman"/>
        </w:rPr>
        <w:t xml:space="preserve"> - дополнительные отпуска.</w:t>
      </w:r>
    </w:p>
    <w:p w:rsidR="00ED5B0E" w:rsidRPr="007D6925" w:rsidRDefault="00ED5B0E" w:rsidP="007D6925">
      <w:pPr>
        <w:ind w:left="284" w:firstLine="424"/>
        <w:jc w:val="both"/>
        <w:rPr>
          <w:rFonts w:cs="Times New Roman"/>
        </w:rPr>
      </w:pPr>
      <w:r w:rsidRPr="007D6925">
        <w:rPr>
          <w:rFonts w:cs="Times New Roman"/>
        </w:rPr>
        <w:t>2. социальные отпуска:</w:t>
      </w:r>
    </w:p>
    <w:p w:rsidR="00ED5B0E" w:rsidRPr="007D6925" w:rsidRDefault="00ED5B0E" w:rsidP="007D6925">
      <w:pPr>
        <w:ind w:left="284" w:firstLine="424"/>
        <w:jc w:val="both"/>
        <w:rPr>
          <w:rFonts w:cs="Times New Roman"/>
        </w:rPr>
      </w:pPr>
      <w:r w:rsidRPr="007D6925">
        <w:rPr>
          <w:rFonts w:cs="Times New Roman"/>
        </w:rPr>
        <w:t xml:space="preserve"> - по беременности и родам;</w:t>
      </w:r>
    </w:p>
    <w:p w:rsidR="00ED5B0E" w:rsidRPr="007D6925" w:rsidRDefault="00ED5B0E" w:rsidP="007D6925">
      <w:pPr>
        <w:ind w:left="284" w:firstLine="424"/>
        <w:jc w:val="both"/>
        <w:rPr>
          <w:rFonts w:cs="Times New Roman"/>
        </w:rPr>
      </w:pPr>
      <w:r w:rsidRPr="007D6925">
        <w:rPr>
          <w:rFonts w:cs="Times New Roman"/>
        </w:rPr>
        <w:t xml:space="preserve"> - по уходу за детьми;</w:t>
      </w:r>
    </w:p>
    <w:p w:rsidR="00ED5B0E" w:rsidRPr="007D6925" w:rsidRDefault="00ED5B0E" w:rsidP="007D6925">
      <w:pPr>
        <w:ind w:left="284" w:firstLine="424"/>
        <w:jc w:val="both"/>
        <w:rPr>
          <w:rFonts w:cs="Times New Roman"/>
        </w:rPr>
      </w:pPr>
      <w:r w:rsidRPr="007D6925">
        <w:rPr>
          <w:rFonts w:cs="Times New Roman"/>
        </w:rPr>
        <w:t xml:space="preserve"> - в связи с обучением;</w:t>
      </w:r>
    </w:p>
    <w:p w:rsidR="00ED5B0E" w:rsidRPr="007D6925" w:rsidRDefault="00ED5B0E" w:rsidP="007D6925">
      <w:pPr>
        <w:ind w:left="284" w:firstLine="424"/>
        <w:jc w:val="both"/>
        <w:rPr>
          <w:rFonts w:cs="Times New Roman"/>
        </w:rPr>
      </w:pPr>
      <w:r w:rsidRPr="007D6925">
        <w:rPr>
          <w:rFonts w:cs="Times New Roman"/>
        </w:rPr>
        <w:t xml:space="preserve"> - в связи с катастрофой на Чернобыльской АЭС;</w:t>
      </w:r>
    </w:p>
    <w:p w:rsidR="00ED5B0E" w:rsidRPr="007D6925" w:rsidRDefault="00ED5B0E" w:rsidP="007D6925">
      <w:pPr>
        <w:ind w:left="284" w:firstLine="424"/>
        <w:jc w:val="both"/>
        <w:rPr>
          <w:rFonts w:cs="Times New Roman"/>
        </w:rPr>
      </w:pPr>
      <w:r w:rsidRPr="007D6925">
        <w:rPr>
          <w:rFonts w:cs="Times New Roman"/>
        </w:rPr>
        <w:t xml:space="preserve"> - по уважительным причинам личного и семейного характера.</w:t>
      </w:r>
    </w:p>
    <w:p w:rsidR="00ED5B0E" w:rsidRPr="007D6925" w:rsidRDefault="00ED5B0E" w:rsidP="007D6925">
      <w:pPr>
        <w:ind w:left="284" w:firstLine="424"/>
        <w:jc w:val="both"/>
        <w:rPr>
          <w:rFonts w:cs="Times New Roman"/>
        </w:rPr>
      </w:pPr>
      <w:r w:rsidRPr="007D6925">
        <w:rPr>
          <w:rFonts w:cs="Times New Roman"/>
        </w:rPr>
        <w:t xml:space="preserve"> - отцу без сохранения заработной платы не более 14 календарных дней по письменному заявлению в течение шести месяцев, </w:t>
      </w:r>
      <w:proofErr w:type="gramStart"/>
      <w:r w:rsidRPr="007D6925">
        <w:rPr>
          <w:rFonts w:cs="Times New Roman"/>
        </w:rPr>
        <w:t>с даты рождения</w:t>
      </w:r>
      <w:proofErr w:type="gramEnd"/>
      <w:r w:rsidRPr="007D6925">
        <w:rPr>
          <w:rFonts w:cs="Times New Roman"/>
        </w:rPr>
        <w:t xml:space="preserve"> ребенка.</w:t>
      </w:r>
    </w:p>
    <w:p w:rsidR="00ED5B0E" w:rsidRPr="007D6925" w:rsidRDefault="00ED5B0E" w:rsidP="007D6925">
      <w:pPr>
        <w:ind w:left="284" w:firstLine="424"/>
        <w:jc w:val="both"/>
        <w:rPr>
          <w:rFonts w:cs="Times New Roman"/>
        </w:rPr>
      </w:pPr>
      <w:r w:rsidRPr="007D6925">
        <w:rPr>
          <w:rFonts w:cs="Times New Roman"/>
        </w:rPr>
        <w:t>Продолжительность отпусков работников по общему правилу исчисляется в календарных днях. Государственные праздники и праздничные дни, приходящиеся на период отпуска, в число календарных дней отпуска не включаются и не оплачиваются. Продолжительность основного отпуска не может быть менее 24 календарных  дней.</w:t>
      </w:r>
    </w:p>
    <w:p w:rsidR="00ED5B0E" w:rsidRPr="007D6925" w:rsidRDefault="00ED5B0E" w:rsidP="007D6925">
      <w:pPr>
        <w:ind w:left="284" w:firstLine="424"/>
        <w:jc w:val="both"/>
        <w:rPr>
          <w:rFonts w:cs="Times New Roman"/>
        </w:rPr>
      </w:pPr>
      <w:r w:rsidRPr="007D6925">
        <w:rPr>
          <w:rFonts w:cs="Times New Roman"/>
        </w:rPr>
        <w:t>Трудовые отпуска за первый рабочий год предоставляются не ранее, чем через шесть месяцев работы у нанимателя.</w:t>
      </w:r>
    </w:p>
    <w:p w:rsidR="00ED5B0E" w:rsidRPr="007D6925" w:rsidRDefault="00ED5B0E" w:rsidP="007D6925">
      <w:pPr>
        <w:ind w:left="284" w:firstLine="424"/>
        <w:jc w:val="both"/>
        <w:rPr>
          <w:rFonts w:cs="Times New Roman"/>
        </w:rPr>
      </w:pPr>
      <w:r w:rsidRPr="007D6925">
        <w:rPr>
          <w:rFonts w:cs="Times New Roman"/>
        </w:rPr>
        <w:t>До истечения шести месяцев работы наниматель обязан предоставить трудовые отпуска по желанию работника:</w:t>
      </w:r>
    </w:p>
    <w:p w:rsidR="00ED5B0E" w:rsidRPr="007D6925" w:rsidRDefault="00ED5B0E" w:rsidP="007D6925">
      <w:pPr>
        <w:ind w:left="284" w:firstLine="424"/>
        <w:jc w:val="both"/>
        <w:rPr>
          <w:rFonts w:cs="Times New Roman"/>
        </w:rPr>
      </w:pPr>
      <w:r w:rsidRPr="007D6925">
        <w:rPr>
          <w:rFonts w:cs="Times New Roman"/>
        </w:rPr>
        <w:t>женщинам перед отпуском по беременности и родам или после него;</w:t>
      </w:r>
    </w:p>
    <w:p w:rsidR="00ED5B0E" w:rsidRPr="007D6925" w:rsidRDefault="00ED5B0E" w:rsidP="007D6925">
      <w:pPr>
        <w:ind w:left="284" w:firstLine="424"/>
        <w:jc w:val="both"/>
        <w:rPr>
          <w:rFonts w:cs="Times New Roman"/>
        </w:rPr>
      </w:pPr>
      <w:r w:rsidRPr="007D6925">
        <w:rPr>
          <w:rFonts w:cs="Times New Roman"/>
        </w:rPr>
        <w:t>лицам моложе восемнадцати лет;</w:t>
      </w:r>
    </w:p>
    <w:p w:rsidR="00ED5B0E" w:rsidRPr="007D6925" w:rsidRDefault="00ED5B0E" w:rsidP="007D6925">
      <w:pPr>
        <w:ind w:left="284" w:firstLine="424"/>
        <w:jc w:val="both"/>
        <w:rPr>
          <w:rFonts w:cs="Times New Roman"/>
        </w:rPr>
      </w:pPr>
      <w:r w:rsidRPr="007D6925">
        <w:rPr>
          <w:rFonts w:cs="Times New Roman"/>
        </w:rPr>
        <w:t>работникам, принятым на работу в порядке перевода;</w:t>
      </w:r>
    </w:p>
    <w:p w:rsidR="00ED5B0E" w:rsidRPr="007D6925" w:rsidRDefault="00ED5B0E" w:rsidP="007D6925">
      <w:pPr>
        <w:ind w:left="284" w:firstLine="424"/>
        <w:jc w:val="both"/>
        <w:rPr>
          <w:rFonts w:cs="Times New Roman"/>
        </w:rPr>
      </w:pPr>
      <w:r w:rsidRPr="007D6925">
        <w:rPr>
          <w:rFonts w:cs="Times New Roman"/>
        </w:rPr>
        <w:t>совместителям, если трудовой отпуск по основному месту работы приходится на период до шести месяцев работы по совместительству;</w:t>
      </w:r>
    </w:p>
    <w:p w:rsidR="00ED5B0E" w:rsidRPr="007D6925" w:rsidRDefault="00ED5B0E" w:rsidP="007D6925">
      <w:pPr>
        <w:ind w:left="284" w:firstLine="424"/>
        <w:jc w:val="both"/>
        <w:rPr>
          <w:rFonts w:cs="Times New Roman"/>
        </w:rPr>
      </w:pPr>
      <w:r w:rsidRPr="007D6925">
        <w:rPr>
          <w:rFonts w:cs="Times New Roman"/>
        </w:rPr>
        <w:t>участникам Великой Отечественной войны;</w:t>
      </w:r>
    </w:p>
    <w:p w:rsidR="00ED5B0E" w:rsidRPr="007D6925" w:rsidRDefault="00ED5B0E" w:rsidP="007D6925">
      <w:pPr>
        <w:ind w:left="284" w:firstLine="424"/>
        <w:jc w:val="both"/>
        <w:rPr>
          <w:rFonts w:cs="Times New Roman"/>
        </w:rPr>
      </w:pPr>
      <w:r w:rsidRPr="007D6925">
        <w:rPr>
          <w:rFonts w:cs="Times New Roman"/>
        </w:rPr>
        <w:t>женщинам, имеющим двух и более детей в возрасте до четырнадцати лет или ребенка-инвалида в возрасте до восемнадцати лет;</w:t>
      </w:r>
    </w:p>
    <w:p w:rsidR="00ED5B0E" w:rsidRPr="007D6925" w:rsidRDefault="00ED5B0E" w:rsidP="007D6925">
      <w:pPr>
        <w:tabs>
          <w:tab w:val="left" w:pos="0"/>
          <w:tab w:val="left" w:pos="360"/>
        </w:tabs>
        <w:ind w:left="284" w:firstLine="424"/>
        <w:jc w:val="both"/>
        <w:rPr>
          <w:rFonts w:cs="Times New Roman"/>
        </w:rPr>
      </w:pPr>
      <w:r w:rsidRPr="007D6925">
        <w:rPr>
          <w:rFonts w:cs="Times New Roman"/>
        </w:rPr>
        <w:t>работникам, обучающимся в вечерних (сменных) общеобразовательных учреждениях и учреждениях, обеспечивающих получение профессионально-технического, среднего специального, высшего и послевузовского образования, в вечерней или заочной форме получения образования;</w:t>
      </w:r>
    </w:p>
    <w:p w:rsidR="00ED5B0E" w:rsidRPr="007D6925" w:rsidRDefault="00ED5B0E" w:rsidP="007D6925">
      <w:pPr>
        <w:ind w:left="284" w:firstLine="424"/>
        <w:jc w:val="both"/>
        <w:rPr>
          <w:rFonts w:cs="Times New Roman"/>
        </w:rPr>
      </w:pPr>
      <w:r w:rsidRPr="007D6925">
        <w:rPr>
          <w:rFonts w:cs="Times New Roman"/>
        </w:rPr>
        <w:t>в других случаях, предусмотренных коллективным договором, соглашением или трудовым договором.</w:t>
      </w:r>
    </w:p>
    <w:p w:rsidR="00ED5B0E" w:rsidRPr="007D6925" w:rsidRDefault="00ED5B0E" w:rsidP="007D6925">
      <w:pPr>
        <w:ind w:left="284" w:firstLine="424"/>
        <w:jc w:val="both"/>
        <w:rPr>
          <w:rFonts w:cs="Times New Roman"/>
          <w:i/>
        </w:rPr>
      </w:pPr>
      <w:r w:rsidRPr="007D6925">
        <w:rPr>
          <w:rFonts w:cs="Times New Roman"/>
          <w:i/>
        </w:rPr>
        <w:t>Охрана труда женщин и лиц моложе 18 лет</w:t>
      </w:r>
    </w:p>
    <w:p w:rsidR="00ED5B0E" w:rsidRPr="007D6925" w:rsidRDefault="00ED5B0E" w:rsidP="007D6925">
      <w:pPr>
        <w:ind w:left="284" w:firstLine="424"/>
        <w:jc w:val="both"/>
        <w:rPr>
          <w:rFonts w:cs="Times New Roman"/>
        </w:rPr>
      </w:pPr>
      <w:r w:rsidRPr="007D6925">
        <w:rPr>
          <w:rFonts w:cs="Times New Roman"/>
        </w:rPr>
        <w:t>Особенности регулирования труда женщин устанавливаются в соответствии со статьями 262-271 Трудового кодекса Республики Беларусь.</w:t>
      </w:r>
    </w:p>
    <w:p w:rsidR="00ED5B0E" w:rsidRPr="007D6925" w:rsidRDefault="00ED5B0E" w:rsidP="007D6925">
      <w:pPr>
        <w:pStyle w:val="newncpi"/>
        <w:ind w:left="284" w:firstLine="424"/>
        <w:rPr>
          <w:rFonts w:eastAsia="PMingLiU"/>
          <w:lang w:eastAsia="zh-TW" w:bidi="or-IN"/>
        </w:rPr>
      </w:pPr>
      <w:r w:rsidRPr="007D6925">
        <w:rPr>
          <w:rFonts w:eastAsia="PMingLiU"/>
          <w:lang w:eastAsia="zh-TW" w:bidi="or-IN"/>
        </w:rP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ED5B0E" w:rsidRPr="007D6925" w:rsidRDefault="00ED5B0E" w:rsidP="007D6925">
      <w:pPr>
        <w:pStyle w:val="newncpi"/>
        <w:ind w:left="284" w:firstLine="424"/>
        <w:rPr>
          <w:rFonts w:eastAsia="PMingLiU"/>
          <w:lang w:eastAsia="zh-TW" w:bidi="or-IN"/>
        </w:rPr>
      </w:pPr>
      <w:r w:rsidRPr="007D6925">
        <w:rPr>
          <w:rFonts w:eastAsia="PMingLiU"/>
          <w:lang w:eastAsia="zh-TW" w:bidi="or-IN"/>
        </w:rPr>
        <w:lastRenderedPageBreak/>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настоящим Кодексом.</w:t>
      </w:r>
    </w:p>
    <w:p w:rsidR="00ED5B0E" w:rsidRPr="007D6925" w:rsidRDefault="00ED5B0E" w:rsidP="007D6925">
      <w:pPr>
        <w:pStyle w:val="newncpi"/>
        <w:ind w:left="284" w:firstLine="424"/>
        <w:rPr>
          <w:rFonts w:eastAsia="PMingLiU"/>
          <w:lang w:eastAsia="zh-TW" w:bidi="or-IN"/>
        </w:rPr>
      </w:pPr>
      <w:r w:rsidRPr="007D6925">
        <w:rPr>
          <w:rFonts w:eastAsia="PMingLiU"/>
          <w:lang w:eastAsia="zh-TW" w:bidi="or-IN"/>
        </w:rPr>
        <w:t>Список тяжелых работ и работ с вредными и (или) опасными условиями труда, на которых запрещается привлечение к труду женщин, утверждается республиканским органом государственного управления, проводящим государственную политику в области труда.</w:t>
      </w:r>
    </w:p>
    <w:p w:rsidR="00ED5B0E" w:rsidRPr="007D6925" w:rsidRDefault="00ED5B0E" w:rsidP="007D6925">
      <w:pPr>
        <w:pStyle w:val="newncpi"/>
        <w:ind w:left="284" w:firstLine="424"/>
        <w:rPr>
          <w:rFonts w:eastAsia="PMingLiU"/>
          <w:lang w:eastAsia="zh-TW" w:bidi="or-IN"/>
        </w:rPr>
      </w:pPr>
      <w:r w:rsidRPr="007D6925">
        <w:rPr>
          <w:rFonts w:eastAsia="PMingLiU"/>
          <w:lang w:eastAsia="zh-TW" w:bidi="or-IN"/>
        </w:rPr>
        <w:t>Предельные нормы подъема и перемещения тяжестей женщинами вручную устанавливаются республиканским органом государственного управления, проводящим государственную политику в области здравоохранения.</w:t>
      </w:r>
    </w:p>
    <w:p w:rsidR="00ED5B0E" w:rsidRPr="007D6925" w:rsidRDefault="00ED5B0E" w:rsidP="007D6925">
      <w:pPr>
        <w:tabs>
          <w:tab w:val="left" w:pos="7560"/>
        </w:tabs>
        <w:ind w:left="284" w:firstLine="424"/>
        <w:jc w:val="both"/>
        <w:rPr>
          <w:rFonts w:cs="Times New Roman"/>
        </w:rPr>
      </w:pPr>
      <w:r w:rsidRPr="007D6925">
        <w:rPr>
          <w:rFonts w:cs="Times New Roman"/>
        </w:rPr>
        <w:t>Запрещается привлечение к сверхурочным работам, работам в государственные праздники и праздничные дни, работе в ночное время, выходные дни и направление в служебную командировку беременных женщин.</w:t>
      </w:r>
    </w:p>
    <w:p w:rsidR="00ED5B0E" w:rsidRPr="007D6925" w:rsidRDefault="00ED5B0E" w:rsidP="007D6925">
      <w:pPr>
        <w:tabs>
          <w:tab w:val="left" w:pos="7560"/>
        </w:tabs>
        <w:ind w:left="284" w:firstLine="424"/>
        <w:jc w:val="both"/>
        <w:rPr>
          <w:rFonts w:cs="Times New Roman"/>
        </w:rPr>
      </w:pPr>
      <w:r w:rsidRPr="007D6925">
        <w:rPr>
          <w:rFonts w:cs="Times New Roman"/>
        </w:rPr>
        <w:t>Женщины, имеющие детей в возрасте до четырнадцати лет (детей-инвалидов – до восемнадцати лет), могут привлекаться к сверхурочным работам, работе в государственные праздники и праздничные дни, работе в ночное время, выходные дни и направляться в служебную командировку только с их письменного согласия.</w:t>
      </w:r>
    </w:p>
    <w:p w:rsidR="00ED5B0E" w:rsidRPr="007D6925" w:rsidRDefault="00ED5B0E" w:rsidP="007D6925">
      <w:pPr>
        <w:ind w:left="284" w:firstLine="424"/>
        <w:jc w:val="both"/>
        <w:rPr>
          <w:rFonts w:cs="Times New Roman"/>
        </w:rPr>
      </w:pPr>
      <w:r w:rsidRPr="007D6925">
        <w:rPr>
          <w:rFonts w:cs="Times New Roman"/>
        </w:rPr>
        <w:t>Запрещается привлечение к работе в ночное время беременных женщин. Женщин, имеющих детей в возрасте до трех лет, могут привлекать к работе в ночное время только с их письменного согласия.</w:t>
      </w:r>
    </w:p>
    <w:p w:rsidR="00ED5B0E" w:rsidRPr="007D6925" w:rsidRDefault="00ED5B0E" w:rsidP="007D6925">
      <w:pPr>
        <w:pStyle w:val="newncpi"/>
        <w:ind w:left="284" w:firstLine="424"/>
        <w:rPr>
          <w:rFonts w:eastAsia="PMingLiU"/>
          <w:lang w:eastAsia="zh-TW" w:bidi="or-IN"/>
        </w:rPr>
      </w:pPr>
      <w:proofErr w:type="gramStart"/>
      <w:r w:rsidRPr="007D6925">
        <w:rPr>
          <w:rFonts w:eastAsia="PMingLiU"/>
          <w:lang w:eastAsia="zh-TW" w:bidi="or-IN"/>
        </w:rPr>
        <w:t>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государственную политику в области труда.</w:t>
      </w:r>
      <w:proofErr w:type="gramEnd"/>
    </w:p>
    <w:p w:rsidR="00ED5B0E" w:rsidRPr="007D6925" w:rsidRDefault="00ED5B0E" w:rsidP="007D6925">
      <w:pPr>
        <w:pStyle w:val="newncpi"/>
        <w:ind w:left="284" w:firstLine="424"/>
        <w:rPr>
          <w:rFonts w:eastAsia="PMingLiU"/>
          <w:lang w:eastAsia="zh-TW" w:bidi="or-IN"/>
        </w:rPr>
      </w:pPr>
      <w:proofErr w:type="gramStart"/>
      <w:r w:rsidRPr="007D6925">
        <w:rPr>
          <w:rFonts w:eastAsia="PMingLiU"/>
          <w:lang w:eastAsia="zh-TW" w:bidi="or-IN"/>
        </w:rPr>
        <w:t>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 определяемых республиканским органом государственного управления, проводящим государственную политику в</w:t>
      </w:r>
      <w:proofErr w:type="gramEnd"/>
      <w:r w:rsidRPr="007D6925">
        <w:rPr>
          <w:rFonts w:eastAsia="PMingLiU"/>
          <w:lang w:eastAsia="zh-TW" w:bidi="or-IN"/>
        </w:rPr>
        <w:t xml:space="preserve"> области труда.</w:t>
      </w:r>
    </w:p>
    <w:p w:rsidR="00ED5B0E" w:rsidRPr="007D6925" w:rsidRDefault="00ED5B0E" w:rsidP="007D6925">
      <w:pPr>
        <w:pStyle w:val="newncpi"/>
        <w:ind w:left="284" w:firstLine="424"/>
        <w:rPr>
          <w:rFonts w:eastAsia="PMingLiU"/>
          <w:lang w:eastAsia="zh-TW" w:bidi="or-IN"/>
        </w:rPr>
      </w:pPr>
      <w:proofErr w:type="gramStart"/>
      <w:r w:rsidRPr="007D6925">
        <w:rPr>
          <w:rFonts w:eastAsia="PMingLiU"/>
          <w:lang w:eastAsia="zh-TW" w:bidi="or-IN"/>
        </w:rPr>
        <w:t>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w:t>
      </w:r>
      <w:proofErr w:type="gramEnd"/>
      <w:r w:rsidRPr="007D6925">
        <w:rPr>
          <w:rFonts w:eastAsia="PMingLiU"/>
          <w:lang w:eastAsia="zh-TW" w:bidi="or-IN"/>
        </w:rPr>
        <w:t xml:space="preserve"> В коллективном договоре, ином локальном нормативном правовом акте может предусматриваться оплата при предоставлении указанного дня.</w:t>
      </w:r>
    </w:p>
    <w:p w:rsidR="00ED5B0E" w:rsidRPr="007D6925" w:rsidRDefault="00ED5B0E" w:rsidP="007D6925">
      <w:pPr>
        <w:pStyle w:val="newncpi"/>
        <w:ind w:left="284" w:firstLine="424"/>
        <w:rPr>
          <w:rFonts w:eastAsia="PMingLiU"/>
          <w:lang w:eastAsia="zh-TW" w:bidi="or-IN"/>
        </w:rPr>
      </w:pPr>
      <w:r w:rsidRPr="007D6925">
        <w:rPr>
          <w:rFonts w:eastAsia="PMingLiU"/>
          <w:lang w:eastAsia="zh-TW" w:bidi="or-IN"/>
        </w:rPr>
        <w:t>Право на дополнительные свободные дни, предоставляемые в соответствии с частями первой и второй настоящей статьи, может быть использовано матерью (мачехой) или отцом (отчимом) либо разделено указанными лицами между собой по их усмотрению.</w:t>
      </w:r>
    </w:p>
    <w:p w:rsidR="00ED5B0E" w:rsidRPr="007D6925" w:rsidRDefault="00ED5B0E" w:rsidP="007D6925">
      <w:pPr>
        <w:pStyle w:val="newncpi"/>
        <w:ind w:left="284" w:firstLine="424"/>
        <w:rPr>
          <w:rFonts w:eastAsia="PMingLiU"/>
          <w:lang w:eastAsia="zh-TW" w:bidi="or-IN"/>
        </w:rPr>
      </w:pPr>
      <w:r w:rsidRPr="007D6925">
        <w:rPr>
          <w:rFonts w:eastAsia="PMingLiU"/>
          <w:lang w:eastAsia="zh-TW" w:bidi="or-IN"/>
        </w:rPr>
        <w:t>Дополнительный свободный от работы день в неделю, предусмотренный частью второй настоящей статьи, не предоставляется в ту неделю, в которую работнику предоставляется дополнительный свободный от работы день в месяц, предусмотренный частями первой и третьей настоящей статьи.</w:t>
      </w:r>
    </w:p>
    <w:p w:rsidR="00ED5B0E" w:rsidRPr="007D6925" w:rsidRDefault="00ED5B0E" w:rsidP="007D6925">
      <w:pPr>
        <w:ind w:left="284" w:firstLine="424"/>
        <w:jc w:val="both"/>
        <w:rPr>
          <w:rFonts w:cs="Times New Roman"/>
        </w:rPr>
      </w:pPr>
      <w:r w:rsidRPr="007D6925">
        <w:rPr>
          <w:rFonts w:cs="Times New Roman"/>
        </w:rPr>
        <w:t>Запрещается отказывать женщинам в заключение трудового договора и снижать им заработную плату по мотивам, связанным с беременностью или наличием детей в возрасте до трех лет, одиноким родителям – с наличием детей в возрасте до четырнадцати лет (детей-инвалидов – до восемнадцати лет).</w:t>
      </w:r>
    </w:p>
    <w:p w:rsidR="00ED5B0E" w:rsidRPr="007D6925" w:rsidRDefault="00ED5B0E" w:rsidP="007D6925">
      <w:pPr>
        <w:ind w:left="284" w:firstLine="424"/>
        <w:jc w:val="both"/>
        <w:rPr>
          <w:rFonts w:cs="Times New Roman"/>
        </w:rPr>
      </w:pPr>
      <w:r w:rsidRPr="007D6925">
        <w:rPr>
          <w:rFonts w:cs="Times New Roman"/>
        </w:rPr>
        <w:t>При отказе в заключение трудового договора указанным категориям работников наниматель обязан известить их о мотивах отказа в письменной форме не позднее трех дней после обращения. Отказ в заключение трудового договора может быть обжалован в суде.</w:t>
      </w:r>
    </w:p>
    <w:p w:rsidR="00ED5B0E" w:rsidRPr="007D6925" w:rsidRDefault="00ED5B0E" w:rsidP="007D6925">
      <w:pPr>
        <w:ind w:left="284" w:firstLine="424"/>
        <w:jc w:val="both"/>
        <w:rPr>
          <w:rFonts w:cs="Times New Roman"/>
        </w:rPr>
      </w:pPr>
      <w:r w:rsidRPr="007D6925">
        <w:rPr>
          <w:rFonts w:cs="Times New Roman"/>
        </w:rPr>
        <w:t>Не допускается расторжение трудового договора по инициативе нанимателя:</w:t>
      </w:r>
    </w:p>
    <w:p w:rsidR="00ED5B0E" w:rsidRPr="007D6925" w:rsidRDefault="00ED5B0E" w:rsidP="007D6925">
      <w:pPr>
        <w:ind w:left="284" w:firstLine="424"/>
        <w:jc w:val="both"/>
        <w:rPr>
          <w:rFonts w:cs="Times New Roman"/>
        </w:rPr>
      </w:pPr>
      <w:proofErr w:type="gramStart"/>
      <w:r w:rsidRPr="007D6925">
        <w:rPr>
          <w:rFonts w:cs="Times New Roman"/>
        </w:rPr>
        <w:t>в связи с сокращением численности или штата работников с беременной женщиной, женщиной, имеющей ребенка в возрасте до трех лет, одиноким родителем, имеющем ребенка в возрасте до трех лет;</w:t>
      </w:r>
      <w:proofErr w:type="gramEnd"/>
    </w:p>
    <w:p w:rsidR="00ED5B0E" w:rsidRPr="007D6925" w:rsidRDefault="00ED5B0E" w:rsidP="007D6925">
      <w:pPr>
        <w:ind w:left="284" w:firstLine="424"/>
        <w:jc w:val="both"/>
        <w:rPr>
          <w:rFonts w:cs="Times New Roman"/>
        </w:rPr>
      </w:pPr>
      <w:r w:rsidRPr="007D6925">
        <w:rPr>
          <w:rFonts w:cs="Times New Roman"/>
        </w:rPr>
        <w:t>в связи с сокращением численности или штата работников с одинокими родителями, имеющими  ребенка в возрасте от трех до четырнадцати лет (ребенка-инвалида – до восемнадцати лет).</w:t>
      </w:r>
    </w:p>
    <w:p w:rsidR="00ED5B0E" w:rsidRPr="007D6925" w:rsidRDefault="00ED5B0E" w:rsidP="007D6925">
      <w:pPr>
        <w:ind w:left="284" w:firstLine="424"/>
        <w:jc w:val="both"/>
        <w:rPr>
          <w:rFonts w:cs="Times New Roman"/>
        </w:rPr>
      </w:pPr>
      <w:r w:rsidRPr="007D6925">
        <w:rPr>
          <w:rFonts w:cs="Times New Roman"/>
        </w:rPr>
        <w:lastRenderedPageBreak/>
        <w:t xml:space="preserve">Так, ст. 272 Трудового кодекса Республики Беларусь определяет возраст, с которого допускается заключение трудового договора. В частности, не допускается заключение трудового договора с лицами моложе 16 лет. </w:t>
      </w:r>
    </w:p>
    <w:p w:rsidR="00ED5B0E" w:rsidRPr="007D6925" w:rsidRDefault="00ED5B0E" w:rsidP="007D6925">
      <w:pPr>
        <w:ind w:left="284" w:firstLine="424"/>
        <w:jc w:val="both"/>
        <w:rPr>
          <w:rFonts w:cs="Times New Roman"/>
        </w:rPr>
      </w:pPr>
      <w:r w:rsidRPr="007D6925">
        <w:rPr>
          <w:rFonts w:cs="Times New Roman"/>
        </w:rPr>
        <w:t>С письменного согласия одного из родителей (усыновителей, попечителей) трудовой договор может быть заключен с лицом, достигшим четырнадцати лет, для выполнения легких работ, которая не является вредным его здоровья и развития, не наносит ущерба посещаемости учреждения образования.</w:t>
      </w:r>
    </w:p>
    <w:p w:rsidR="00ED5B0E" w:rsidRPr="007D6925" w:rsidRDefault="00ED5B0E" w:rsidP="007D6925">
      <w:pPr>
        <w:ind w:left="284" w:firstLine="424"/>
        <w:jc w:val="both"/>
        <w:rPr>
          <w:rFonts w:cs="Times New Roman"/>
        </w:rPr>
      </w:pPr>
      <w:r w:rsidRPr="007D6925">
        <w:rPr>
          <w:rFonts w:cs="Times New Roman"/>
        </w:rPr>
        <w:t xml:space="preserve">Не допускается привлечение лиц моложе восемнадцати лет к выполнению тяжелых работ с вредными и (или) опасными условиями труда, к подземным и горным работам, кроме случаев  </w:t>
      </w:r>
      <w:proofErr w:type="gramStart"/>
      <w:r w:rsidRPr="007D6925">
        <w:rPr>
          <w:rFonts w:cs="Times New Roman"/>
        </w:rPr>
        <w:t>привлечения</w:t>
      </w:r>
      <w:proofErr w:type="gramEnd"/>
      <w:r w:rsidRPr="007D6925">
        <w:rPr>
          <w:rFonts w:cs="Times New Roman"/>
        </w:rPr>
        <w:t xml:space="preserve">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обучающихся в учреждениях образования от шестнадцати до восемнадцати лет могут выполнять указанные работы не более четырех часов в день.</w:t>
      </w:r>
    </w:p>
    <w:p w:rsidR="00ED5B0E" w:rsidRPr="007D6925" w:rsidRDefault="00ED5B0E" w:rsidP="007D6925">
      <w:pPr>
        <w:ind w:left="284" w:firstLine="424"/>
        <w:jc w:val="both"/>
        <w:rPr>
          <w:rFonts w:cs="Times New Roman"/>
        </w:rPr>
      </w:pPr>
      <w:r w:rsidRPr="007D6925">
        <w:rPr>
          <w:rFonts w:cs="Times New Roman"/>
        </w:rPr>
        <w:t>Несовершеннолетние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льготами. Им не устанавливается испытание при приёме на работу, с ними не заключаются договоры о полной материальной ответственности, ежегодный отпуск предоставляется до истечения шести месяцев непрерывной работы в летнее время или, по желанию, в любое другое время года продолжительностью не менее одного календарного месяца.</w:t>
      </w:r>
    </w:p>
    <w:p w:rsidR="00ED5B0E" w:rsidRPr="007D6925" w:rsidRDefault="00ED5B0E" w:rsidP="007D6925">
      <w:pPr>
        <w:ind w:left="284" w:firstLine="424"/>
        <w:jc w:val="both"/>
        <w:rPr>
          <w:rFonts w:cs="Times New Roman"/>
        </w:rPr>
      </w:pPr>
      <w:r w:rsidRPr="007D6925">
        <w:rPr>
          <w:rFonts w:cs="Times New Roman"/>
        </w:rPr>
        <w:t>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w:t>
      </w:r>
    </w:p>
    <w:p w:rsidR="00ED5B0E" w:rsidRPr="007D6925" w:rsidRDefault="00ED5B0E" w:rsidP="007D6925">
      <w:pPr>
        <w:ind w:left="284" w:firstLine="424"/>
        <w:jc w:val="both"/>
        <w:rPr>
          <w:rFonts w:cs="Times New Roman"/>
        </w:rPr>
      </w:pPr>
      <w:r w:rsidRPr="007D6925">
        <w:rPr>
          <w:rFonts w:cs="Times New Roman"/>
        </w:rPr>
        <w:t>Выпускникам государственных высших, средних специальных и профессионально-технических учебных заведений, а также военнослужащим срочной службы, уволенным из Вооруженных Сил Республики Беларусь, гарантируется предоставление первого рабочего места.</w:t>
      </w:r>
    </w:p>
    <w:p w:rsidR="00ED5B0E" w:rsidRPr="007D6925" w:rsidRDefault="00ED5B0E" w:rsidP="007D6925">
      <w:pPr>
        <w:ind w:left="284" w:firstLine="424"/>
        <w:jc w:val="both"/>
        <w:rPr>
          <w:rFonts w:cs="Times New Roman"/>
        </w:rPr>
      </w:pPr>
      <w:r w:rsidRPr="007D6925">
        <w:rPr>
          <w:rFonts w:cs="Times New Roman"/>
        </w:rPr>
        <w:t>Запрещается привлекать работников моложе восемнадцати лет к ночным и сверхурочным работам, к работам в государственные праздники, выходные и праздничные дни. Нормы выработки для работников моложе восемнадцати лет устанавливаются исходя из норм выработки для взрослых работников пропорционально сокращенной продолжительности рабочего времени. Оплата труда работников моложе восемнадцати лет при сокращенной продолжительности ежедневной работы производится в таком же размере, как оплата труда работников соответствующих категорий при полной продолжительности ежедневной работы.</w:t>
      </w:r>
    </w:p>
    <w:p w:rsidR="00ED5B0E" w:rsidRPr="007D6925" w:rsidRDefault="00ED5B0E" w:rsidP="007D6925">
      <w:pPr>
        <w:ind w:left="284" w:firstLine="424"/>
        <w:jc w:val="both"/>
        <w:rPr>
          <w:rFonts w:cs="Times New Roman"/>
        </w:rPr>
      </w:pPr>
      <w:r w:rsidRPr="007D6925">
        <w:rPr>
          <w:rFonts w:cs="Times New Roman"/>
        </w:rPr>
        <w:t>Запрещается подъем и перемещение несовершеннолетними тяжестей вручную, превышающие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 Республики Беларусь.</w:t>
      </w:r>
    </w:p>
    <w:p w:rsidR="00ED5B0E" w:rsidRPr="007D6925" w:rsidRDefault="00ED5B0E" w:rsidP="007D6925">
      <w:pPr>
        <w:ind w:left="284" w:firstLine="424"/>
        <w:jc w:val="both"/>
        <w:rPr>
          <w:rFonts w:cs="Times New Roman"/>
          <w:i/>
        </w:rPr>
      </w:pPr>
      <w:r w:rsidRPr="007D6925">
        <w:rPr>
          <w:rFonts w:cs="Times New Roman"/>
          <w:i/>
        </w:rPr>
        <w:t>Коллективный договор</w:t>
      </w:r>
    </w:p>
    <w:p w:rsidR="00ED5B0E" w:rsidRPr="007D6925" w:rsidRDefault="00ED5B0E" w:rsidP="007D6925">
      <w:pPr>
        <w:ind w:left="284" w:firstLine="424"/>
        <w:jc w:val="both"/>
        <w:rPr>
          <w:rFonts w:cs="Times New Roman"/>
        </w:rPr>
      </w:pPr>
      <w:r w:rsidRPr="007D6925">
        <w:rPr>
          <w:rFonts w:cs="Times New Roman"/>
        </w:rPr>
        <w:t>Коллективный договор распространяется на нанимателя и работников, от имени которых он заключен.</w:t>
      </w:r>
    </w:p>
    <w:p w:rsidR="00ED5B0E" w:rsidRPr="007D6925" w:rsidRDefault="00ED5B0E" w:rsidP="007D6925">
      <w:pPr>
        <w:ind w:left="284" w:firstLine="424"/>
        <w:jc w:val="both"/>
        <w:rPr>
          <w:rFonts w:cs="Times New Roman"/>
        </w:rPr>
      </w:pPr>
      <w:r w:rsidRPr="007D6925">
        <w:rPr>
          <w:rFonts w:cs="Times New Roman"/>
        </w:rPr>
        <w:t>Коллективный договор – локальный нормативный акт, регулирующий трудовые и социально-экономические отношения между нанимателем и работающими у него работниками. Сторонами коллективного договора являются работники организаций в лице представительного органа (профсоюза) и наниматель.</w:t>
      </w:r>
    </w:p>
    <w:p w:rsidR="00ED5B0E" w:rsidRPr="007D6925" w:rsidRDefault="00ED5B0E" w:rsidP="007D6925">
      <w:pPr>
        <w:ind w:left="284" w:firstLine="424"/>
        <w:jc w:val="both"/>
        <w:rPr>
          <w:rFonts w:cs="Times New Roman"/>
        </w:rPr>
      </w:pPr>
      <w:r w:rsidRPr="007D6925">
        <w:rPr>
          <w:rFonts w:cs="Times New Roman"/>
        </w:rPr>
        <w:t xml:space="preserve">Положения коллективного договора о рабочем времени и времени отдых, регулировании внутреннего трудового распорядка, нормах труда, формах, системах, </w:t>
      </w:r>
      <w:proofErr w:type="gramStart"/>
      <w:r w:rsidRPr="007D6925">
        <w:rPr>
          <w:rFonts w:cs="Times New Roman"/>
        </w:rPr>
        <w:t>размерах оплаты труда</w:t>
      </w:r>
      <w:proofErr w:type="gramEnd"/>
      <w:r w:rsidRPr="007D6925">
        <w:rPr>
          <w:rFonts w:cs="Times New Roman"/>
        </w:rPr>
        <w:t>, сроках выплаты и порядке индексации заработной платы, охране труда, гарантиях и компенсации, предоставляемых в соответствии с законодательством, применяются в отношении всех работников организации.</w:t>
      </w:r>
    </w:p>
    <w:p w:rsidR="00ED5B0E" w:rsidRPr="007D6925" w:rsidRDefault="00ED5B0E" w:rsidP="007D6925">
      <w:pPr>
        <w:ind w:left="284" w:firstLine="424"/>
        <w:jc w:val="both"/>
        <w:rPr>
          <w:rFonts w:cs="Times New Roman"/>
        </w:rPr>
      </w:pPr>
      <w:r w:rsidRPr="007D6925">
        <w:rPr>
          <w:rFonts w:cs="Times New Roman"/>
        </w:rPr>
        <w:t>Действие иных положений коллективного договора распространяется на работников, от имени которых он не заключался, при условии, что они выразят согласие на это в письменной форме,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ED5B0E" w:rsidRPr="007D6925" w:rsidRDefault="00ED5B0E" w:rsidP="007D6925">
      <w:pPr>
        <w:ind w:left="284" w:firstLine="424"/>
        <w:jc w:val="both"/>
        <w:rPr>
          <w:rFonts w:cs="Times New Roman"/>
        </w:rPr>
      </w:pPr>
      <w:r w:rsidRPr="007D6925">
        <w:rPr>
          <w:rFonts w:cs="Times New Roman"/>
        </w:rPr>
        <w:t>Сфера действия соглашения определяется сторонами в пределах их полномочий.</w:t>
      </w:r>
    </w:p>
    <w:p w:rsidR="00ED5B0E" w:rsidRPr="007D6925" w:rsidRDefault="00ED5B0E" w:rsidP="007D6925">
      <w:pPr>
        <w:ind w:left="284" w:firstLine="424"/>
        <w:jc w:val="both"/>
        <w:rPr>
          <w:rFonts w:cs="Times New Roman"/>
        </w:rPr>
      </w:pPr>
      <w:r w:rsidRPr="007D6925">
        <w:rPr>
          <w:rFonts w:cs="Times New Roman"/>
        </w:rPr>
        <w:lastRenderedPageBreak/>
        <w:t>Коллективный договор заключается на срок, который определяют стороны, но не менее чем на один год и не более чем на три года.</w:t>
      </w:r>
    </w:p>
    <w:p w:rsidR="00ED5B0E" w:rsidRPr="007D6925" w:rsidRDefault="00ED5B0E" w:rsidP="007D6925">
      <w:pPr>
        <w:ind w:left="284" w:firstLine="424"/>
        <w:jc w:val="both"/>
        <w:rPr>
          <w:rFonts w:cs="Times New Roman"/>
        </w:rPr>
      </w:pPr>
      <w:r w:rsidRPr="007D6925">
        <w:rPr>
          <w:rFonts w:cs="Times New Roman"/>
        </w:rPr>
        <w:t>Коллективный договор вступает в силу с момента подписания или со дня, который устанавливается сторонами, и действуют до заключения нового коллективного договора, если в них не предусмотрено иное.</w:t>
      </w:r>
    </w:p>
    <w:p w:rsidR="00ED5B0E" w:rsidRPr="007D6925" w:rsidRDefault="00ED5B0E" w:rsidP="007D6925">
      <w:pPr>
        <w:ind w:left="284" w:firstLine="424"/>
        <w:jc w:val="both"/>
        <w:rPr>
          <w:rFonts w:cs="Times New Roman"/>
          <w:i/>
        </w:rPr>
      </w:pPr>
      <w:r w:rsidRPr="007D6925">
        <w:rPr>
          <w:rFonts w:cs="Times New Roman"/>
          <w:i/>
        </w:rPr>
        <w:t>Компенсации по условиям труда</w:t>
      </w:r>
    </w:p>
    <w:p w:rsidR="00ED5B0E" w:rsidRPr="007D6925" w:rsidRDefault="00ED5B0E" w:rsidP="007D6925">
      <w:pPr>
        <w:ind w:left="284" w:firstLine="424"/>
        <w:jc w:val="both"/>
        <w:rPr>
          <w:rFonts w:cs="Times New Roman"/>
        </w:rPr>
      </w:pPr>
      <w:proofErr w:type="gramStart"/>
      <w:r w:rsidRPr="007D6925">
        <w:rPr>
          <w:rFonts w:cs="Times New Roman"/>
        </w:rPr>
        <w:t>В соответствии со ст. 225 Трудового кодекса Республики Беларусь работник, занятый на работах с вредными и (или) опасными условиями труда, имеет право на пенсию по возрасту за работу с особыми условиями труда, оплату труда в повышенном размере, бесплатное обеспечение лечебно-профилактическим питанием, молоком или равноценными пищевыми продуктами, не оплачиваемые перерывы по условиям труда, сокращенный рабочий день, дополнительный отпуск, другие компенсации.</w:t>
      </w:r>
      <w:proofErr w:type="gramEnd"/>
    </w:p>
    <w:p w:rsidR="00ED5B0E" w:rsidRPr="007D6925" w:rsidRDefault="00ED5B0E" w:rsidP="007D6925">
      <w:pPr>
        <w:ind w:left="284" w:firstLine="424"/>
        <w:jc w:val="both"/>
        <w:rPr>
          <w:rFonts w:cs="Times New Roman"/>
        </w:rPr>
      </w:pPr>
      <w:r w:rsidRPr="007D6925">
        <w:rPr>
          <w:rFonts w:cs="Times New Roman"/>
        </w:rPr>
        <w:t xml:space="preserve">Наниматель за счет собственных средств может дополнительно установить работнику по коллективному договору или трудовому договору иные меры, компенсирующие вредное влияние </w:t>
      </w:r>
      <w:proofErr w:type="gramStart"/>
      <w:r w:rsidRPr="007D6925">
        <w:rPr>
          <w:rFonts w:cs="Times New Roman"/>
        </w:rPr>
        <w:t>на</w:t>
      </w:r>
      <w:proofErr w:type="gramEnd"/>
      <w:r w:rsidRPr="007D6925">
        <w:rPr>
          <w:rFonts w:cs="Times New Roman"/>
        </w:rPr>
        <w:t xml:space="preserve"> </w:t>
      </w:r>
      <w:proofErr w:type="gramStart"/>
      <w:r w:rsidRPr="007D6925">
        <w:rPr>
          <w:rFonts w:cs="Times New Roman"/>
        </w:rPr>
        <w:t>работающих</w:t>
      </w:r>
      <w:proofErr w:type="gramEnd"/>
      <w:r w:rsidRPr="007D6925">
        <w:rPr>
          <w:rFonts w:cs="Times New Roman"/>
        </w:rPr>
        <w:t xml:space="preserve"> производственных факторов, возмещение вреда, не предусмотренные законодательством.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3.2. Правила внутреннего трудового распорядка, ответственность за нарушение этих правил</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Трудовая дисциплина является необходимым условием всякой общей работы, всякого общего труда. Внутренний трудовой распорядок представляет систему правил поведения работников.</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Правила внутреннего трудового распорядка – нормативный акт, который полностью распространяется на работников.</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Правила внутреннего трудового распорядка отражают специфику условий труда, укрепляют трудовую дисциплину. Они направлены на рациональное использование каждым работником рабочего времени, на повышение производительности труда, устанавливают трудовой распорядок производства.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При приеме на работу работник должен быть под роспись ознакомлен с правилами внутреннего трудового распорядка.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В правилах отражены обязанности работника при исполнении трудового договора, обязанности нанимателя, регламентировано рабочее время и его использование, а также установлена ответственность за нарушение трудовой дисциплины.</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Трудовой распорядок для работников определяется локальными нормативными актами: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правилами внутреннего трудового распорядка;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штатным расписанием;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должностными инструкциями работников;</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графиками работ (сменности);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графиками отпусков;</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положениями и инструкциями по охране труда и пожарной безопасности;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коллективными договорами, соглашениями;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другими локальными нормативными актами по вопросам охраны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За совершение дисциплинарного проступка наниматель может применить к работнику следующие меры дисциплинарного взыскания: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замечание;</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выговор;</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увольнение (пункты 4,5,7,8 и 9 статьи 42, пункт 1 статьи 47 Трудового кодекса Республики Беларусь).</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Для отдельных категорий работников с особым характером труда могут предусматриваться также и другие меры дисциплинарной ответственности.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Право выбора меры дисциплинарного взыскания принадлежит нанимателю. При выборе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w:t>
      </w:r>
      <w:r w:rsidRPr="007D6925">
        <w:rPr>
          <w:rFonts w:cs="Times New Roman"/>
        </w:rPr>
        <w:lastRenderedPageBreak/>
        <w:t>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нормативными актами.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До применения дисциплинарного взыскания наниматель обязан затребовать письменное объяснение работника.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За каждый дисциплинарный проступок может быть применено только одно дисциплинарное взыскание.</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Дисциплинарное взыскание оформляется приказом нанимателя.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Приказ о дисциплинарном взыскании с указанием мотивов объявляется работнику под роспись в пятидневный срок.</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Работник, не ознакомленный с приказом о дисциплинарном взыскании, считается не имеющим дисциплинарного взыскания.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Отказ работника от ознакомления с приказом оформляется актом с указанием присутствующих при этом свидетелей.</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Дисциплинарное взыскание применяется не позднее одного месяца со дня обнаружения дисциплинарного проступка, не считая времени болезни работника и (или) пребывания его в отпуске.</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Днем обнаружения дисциплинарного проступка считается день, когда о проступке стало известно лицу, которому работник непосредственно подчинен.</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прекращения уголовного дела.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     </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Орган (руководитель), применивший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Досрочное снятие дисциплинарного взыскания оформляется приказом.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Наниматель вправе поощрять работников.</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Виды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3.3. Организация работы по управлению охраной труда, проведению </w:t>
      </w:r>
      <w:proofErr w:type="gramStart"/>
      <w:r w:rsidRPr="007D6925">
        <w:rPr>
          <w:rFonts w:cs="Times New Roman"/>
        </w:rPr>
        <w:t>контроля за</w:t>
      </w:r>
      <w:proofErr w:type="gramEnd"/>
      <w:r w:rsidRPr="007D6925">
        <w:rPr>
          <w:rFonts w:cs="Times New Roman"/>
        </w:rPr>
        <w:t xml:space="preserve"> соблюдением законодательства об охране труда в организации</w:t>
      </w:r>
    </w:p>
    <w:p w:rsidR="00ED5B0E" w:rsidRPr="007D6925" w:rsidRDefault="00ED5B0E" w:rsidP="007D6925">
      <w:pPr>
        <w:widowControl w:val="0"/>
        <w:autoSpaceDE w:val="0"/>
        <w:autoSpaceDN w:val="0"/>
        <w:adjustRightInd w:val="0"/>
        <w:ind w:left="284" w:firstLine="424"/>
        <w:jc w:val="both"/>
        <w:rPr>
          <w:rFonts w:cs="Times New Roman"/>
          <w:i/>
        </w:rPr>
      </w:pPr>
      <w:r w:rsidRPr="007D6925">
        <w:rPr>
          <w:rFonts w:cs="Times New Roman"/>
          <w:i/>
        </w:rPr>
        <w:t>Обязанности работодателя по обеспечению охраны труда.</w:t>
      </w:r>
    </w:p>
    <w:p w:rsidR="00ED5B0E" w:rsidRPr="007D6925" w:rsidRDefault="00ED5B0E" w:rsidP="007D6925">
      <w:pPr>
        <w:widowControl w:val="0"/>
        <w:autoSpaceDE w:val="0"/>
        <w:autoSpaceDN w:val="0"/>
        <w:adjustRightInd w:val="0"/>
        <w:ind w:left="284" w:firstLine="424"/>
        <w:jc w:val="both"/>
        <w:rPr>
          <w:rFonts w:cs="Times New Roman"/>
        </w:rPr>
      </w:pPr>
      <w:proofErr w:type="gramStart"/>
      <w:r w:rsidRPr="007D6925">
        <w:rPr>
          <w:rFonts w:cs="Times New Roman"/>
        </w:rPr>
        <w:t>Статьёй 17 закона Республики Беларусь «Об охране труда» от 23.06.2008 № 356-З предусмотрены обязанности работодателя по обеспечению охраны труда (с изменениями и дополнениями закона Республики Беларусь от 12 июля 2013 года № 61-3</w:t>
      </w:r>
      <w:proofErr w:type="gramEnd"/>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Работодатель обязан:</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w:t>
      </w:r>
      <w:proofErr w:type="gramStart"/>
      <w:r w:rsidRPr="007D6925">
        <w:rPr>
          <w:rFonts w:cs="Times New Roman"/>
        </w:rPr>
        <w:t>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roofErr w:type="gramEnd"/>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lastRenderedPageBreak/>
        <w:t xml:space="preserve">принимать меры по предотвращению аварийных ситуаций, сохранению жизни и </w:t>
      </w:r>
      <w:proofErr w:type="gramStart"/>
      <w:r w:rsidRPr="007D6925">
        <w:rPr>
          <w:rFonts w:cs="Times New Roman"/>
        </w:rPr>
        <w:t>здоровья</w:t>
      </w:r>
      <w:proofErr w:type="gramEnd"/>
      <w:r w:rsidRPr="007D6925">
        <w:rPr>
          <w:rFonts w:cs="Times New Roman"/>
        </w:rP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осуществлять обучение, стажировку, инструктаж и проверку знаний работающих по вопросам охраны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ED5B0E" w:rsidRPr="007D6925" w:rsidRDefault="00ED5B0E" w:rsidP="007D6925">
      <w:pPr>
        <w:widowControl w:val="0"/>
        <w:autoSpaceDE w:val="0"/>
        <w:autoSpaceDN w:val="0"/>
        <w:adjustRightInd w:val="0"/>
        <w:ind w:left="284" w:firstLine="424"/>
        <w:jc w:val="both"/>
        <w:rPr>
          <w:rFonts w:cs="Times New Roman"/>
        </w:rPr>
      </w:pPr>
      <w:proofErr w:type="gramStart"/>
      <w:r w:rsidRPr="007D6925">
        <w:rPr>
          <w:rFonts w:cs="Times New Roman"/>
        </w:rP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 предоставить по запросу контролирующих (надзорных) органов информацию и (или) документы, ведение которых предусмотрено законодательством об охране</w:t>
      </w:r>
      <w:proofErr w:type="gramEnd"/>
      <w:r w:rsidRPr="007D6925">
        <w:rPr>
          <w:rFonts w:cs="Times New Roman"/>
        </w:rPr>
        <w:t xml:space="preserve"> труда, или сообщить об их отсутствии;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возмещать вред, причиненный жизни и здоровью </w:t>
      </w:r>
      <w:proofErr w:type="gramStart"/>
      <w:r w:rsidRPr="007D6925">
        <w:rPr>
          <w:rFonts w:cs="Times New Roman"/>
        </w:rPr>
        <w:t>работающих</w:t>
      </w:r>
      <w:proofErr w:type="gramEnd"/>
      <w:r w:rsidRPr="007D6925">
        <w:rPr>
          <w:rFonts w:cs="Times New Roman"/>
        </w:rPr>
        <w:t>, в соответствии с законодательством;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не препятствовать </w:t>
      </w:r>
      <w:proofErr w:type="gramStart"/>
      <w:r w:rsidRPr="007D6925">
        <w:rPr>
          <w:rFonts w:cs="Times New Roman"/>
        </w:rPr>
        <w:t>работающим</w:t>
      </w:r>
      <w:proofErr w:type="gramEnd"/>
      <w:r w:rsidRPr="007D6925">
        <w:rPr>
          <w:rFonts w:cs="Times New Roman"/>
        </w:rPr>
        <w:t xml:space="preserve"> в реализации их права на охрану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исполнять другие обязанности, предусмотренные законодательством об охране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Наниматель помимо обязанностей, указанных в части первой настоящей статьи, несет обязанности </w:t>
      </w:r>
      <w:proofErr w:type="gramStart"/>
      <w:r w:rsidRPr="007D6925">
        <w:rPr>
          <w:rFonts w:cs="Times New Roman"/>
        </w:rPr>
        <w:t>по</w:t>
      </w:r>
      <w:proofErr w:type="gramEnd"/>
      <w:r w:rsidRPr="007D6925">
        <w:rPr>
          <w:rFonts w:cs="Times New Roman"/>
        </w:rPr>
        <w:t>:</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обеспечению на каждом рабочем месте условий труда, соответствующих требованиям по охране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обеспечению режима труда и отдыха работников, установленного законодательством, коллективным договором, соглашением, трудовым договором;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Pr="007D6925">
        <w:rPr>
          <w:rFonts w:cs="Times New Roman"/>
        </w:rPr>
        <w:t>дств в с</w:t>
      </w:r>
      <w:proofErr w:type="gramEnd"/>
      <w:r w:rsidRPr="007D6925">
        <w:rPr>
          <w:rFonts w:cs="Times New Roman"/>
        </w:rPr>
        <w:t>оответствии с установленными нормами;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осуществлению </w:t>
      </w:r>
      <w:proofErr w:type="gramStart"/>
      <w:r w:rsidRPr="007D6925">
        <w:rPr>
          <w:rFonts w:cs="Times New Roman"/>
        </w:rPr>
        <w:t>контроля за</w:t>
      </w:r>
      <w:proofErr w:type="gramEnd"/>
      <w:r w:rsidRPr="007D6925">
        <w:rPr>
          <w:rFonts w:cs="Times New Roman"/>
        </w:rPr>
        <w:t xml:space="preserve"> соблюдением законодательства об охране труда работниками;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принятию локальных правовых актов, содержащих требования по охране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обеспечению проведения аттестации рабочих мест по условиям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осуществлению </w:t>
      </w:r>
      <w:proofErr w:type="gramStart"/>
      <w:r w:rsidRPr="007D6925">
        <w:rPr>
          <w:rFonts w:cs="Times New Roman"/>
        </w:rPr>
        <w:t>контроля за</w:t>
      </w:r>
      <w:proofErr w:type="gramEnd"/>
      <w:r w:rsidRPr="007D6925">
        <w:rPr>
          <w:rFonts w:cs="Times New Roman"/>
        </w:rPr>
        <w:t xml:space="preserve"> уровнями и концентрациями вредных производственных факторов;</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организации в соответствии с установленными нормами санитарно-бытового обеспечения, медицинского обслуживания работников;</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организации проведения обязательных предварительных (при поступлении на работу), </w:t>
      </w:r>
      <w:r w:rsidRPr="007D6925">
        <w:rPr>
          <w:rFonts w:cs="Times New Roman"/>
        </w:rPr>
        <w:lastRenderedPageBreak/>
        <w:t xml:space="preserve">периодических (в течение трудовой деятельности) и </w:t>
      </w:r>
      <w:proofErr w:type="spellStart"/>
      <w:r w:rsidRPr="007D6925">
        <w:rPr>
          <w:rFonts w:cs="Times New Roman"/>
        </w:rPr>
        <w:t>предсменных</w:t>
      </w:r>
      <w:proofErr w:type="spellEnd"/>
      <w:r w:rsidRPr="007D6925">
        <w:rPr>
          <w:rFonts w:cs="Times New Roman"/>
        </w:rP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назначению должностных лиц, ответственных за организацию охраны труда и осуществление </w:t>
      </w:r>
      <w:proofErr w:type="gramStart"/>
      <w:r w:rsidRPr="007D6925">
        <w:rPr>
          <w:rFonts w:cs="Times New Roman"/>
        </w:rPr>
        <w:t>контроля за</w:t>
      </w:r>
      <w:proofErr w:type="gramEnd"/>
      <w:r w:rsidRPr="007D6925">
        <w:rPr>
          <w:rFonts w:cs="Times New Roman"/>
        </w:rPr>
        <w:t xml:space="preserve">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ED5B0E" w:rsidRPr="007D6925" w:rsidRDefault="00ED5B0E" w:rsidP="007D6925">
      <w:pPr>
        <w:ind w:left="284" w:firstLine="424"/>
        <w:jc w:val="both"/>
        <w:rPr>
          <w:rFonts w:cs="Times New Roman"/>
          <w:i/>
        </w:rPr>
      </w:pPr>
      <w:r w:rsidRPr="007D6925">
        <w:rPr>
          <w:rFonts w:cs="Times New Roman"/>
          <w:i/>
        </w:rPr>
        <w:t>Права работодателя в области охраны труда</w:t>
      </w:r>
    </w:p>
    <w:p w:rsidR="00ED5B0E" w:rsidRPr="007D6925" w:rsidRDefault="00ED5B0E" w:rsidP="007D6925">
      <w:pPr>
        <w:ind w:left="284" w:firstLine="424"/>
        <w:jc w:val="both"/>
        <w:rPr>
          <w:rFonts w:cs="Times New Roman"/>
        </w:rPr>
      </w:pPr>
      <w:r w:rsidRPr="007D6925">
        <w:rPr>
          <w:rFonts w:cs="Times New Roman"/>
        </w:rPr>
        <w:t xml:space="preserve">Статья 18 Закона Республики Беларусь «Об охране труда» </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Работодатель имеет право:</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требовать от </w:t>
      </w:r>
      <w:proofErr w:type="gramStart"/>
      <w:r w:rsidRPr="007D6925">
        <w:rPr>
          <w:rFonts w:cs="Times New Roman"/>
        </w:rPr>
        <w:t>работающих</w:t>
      </w:r>
      <w:proofErr w:type="gramEnd"/>
      <w:r w:rsidRPr="007D6925">
        <w:rPr>
          <w:rFonts w:cs="Times New Roman"/>
        </w:rPr>
        <w:t xml:space="preserve"> соблюдения законодательства об охране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w:t>
      </w:r>
      <w:proofErr w:type="gramStart"/>
      <w:r w:rsidRPr="007D6925">
        <w:rPr>
          <w:rFonts w:cs="Times New Roman"/>
        </w:rPr>
        <w:t>экспресс-тестов</w:t>
      </w:r>
      <w:proofErr w:type="gramEnd"/>
      <w:r w:rsidRPr="007D6925">
        <w:rPr>
          <w:rFonts w:cs="Times New Roman"/>
        </w:rPr>
        <w:t xml:space="preserve">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ED5B0E" w:rsidRPr="007D6925" w:rsidRDefault="00ED5B0E" w:rsidP="007D6925">
      <w:pPr>
        <w:widowControl w:val="0"/>
        <w:autoSpaceDE w:val="0"/>
        <w:autoSpaceDN w:val="0"/>
        <w:adjustRightInd w:val="0"/>
        <w:ind w:left="284" w:firstLine="424"/>
        <w:jc w:val="both"/>
        <w:rPr>
          <w:rFonts w:cs="Times New Roman"/>
        </w:rPr>
      </w:pPr>
      <w:proofErr w:type="gramStart"/>
      <w:r w:rsidRPr="007D6925">
        <w:rPr>
          <w:rFonts w:cs="Times New Roman"/>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вносить предложения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обращаться в государственные органы, в том числе в суд, для защиты своих прав в порядке, установленном законодательством.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ED5B0E" w:rsidRPr="007D6925" w:rsidRDefault="00ED5B0E" w:rsidP="007D6925">
      <w:pPr>
        <w:widowControl w:val="0"/>
        <w:autoSpaceDE w:val="0"/>
        <w:autoSpaceDN w:val="0"/>
        <w:adjustRightInd w:val="0"/>
        <w:ind w:left="284" w:firstLine="424"/>
        <w:jc w:val="both"/>
        <w:rPr>
          <w:rFonts w:cs="Times New Roman"/>
          <w:i/>
        </w:rPr>
      </w:pPr>
      <w:r w:rsidRPr="007D6925">
        <w:rPr>
          <w:rFonts w:cs="Times New Roman"/>
          <w:i/>
        </w:rPr>
        <w:t>Обязанности работающего по охране труда</w:t>
      </w:r>
    </w:p>
    <w:p w:rsidR="00ED5B0E" w:rsidRPr="007D6925" w:rsidRDefault="00ED5B0E" w:rsidP="007D6925">
      <w:pPr>
        <w:ind w:left="284" w:firstLine="424"/>
        <w:jc w:val="both"/>
        <w:rPr>
          <w:rFonts w:cs="Times New Roman"/>
        </w:rPr>
      </w:pPr>
      <w:r w:rsidRPr="007D6925">
        <w:rPr>
          <w:rFonts w:cs="Times New Roman"/>
        </w:rPr>
        <w:t xml:space="preserve">Статья 19 Закона Республики Беларусь «Об охране труда» </w:t>
      </w:r>
    </w:p>
    <w:p w:rsidR="00ED5B0E" w:rsidRPr="007D6925" w:rsidRDefault="00ED5B0E" w:rsidP="007D6925">
      <w:pPr>
        <w:ind w:left="284" w:firstLine="424"/>
        <w:jc w:val="both"/>
        <w:rPr>
          <w:rFonts w:cs="Times New Roman"/>
        </w:rPr>
      </w:pPr>
      <w:r w:rsidRPr="007D6925">
        <w:rPr>
          <w:rFonts w:cs="Times New Roman"/>
        </w:rPr>
        <w:t>Работающий обязан:</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использовать и правильно применять средства индивидуальной защиты и средства коллективной защиты;</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исполнять другие обязанности, предусмотренные законодательством об охране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Работник помимо обязанностей, указанных в части первой настоящей статьи, несет обязанности: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по выполнению норм и обязательств по охране труда, предусмотренных коллективным </w:t>
      </w:r>
      <w:r w:rsidRPr="007D6925">
        <w:rPr>
          <w:rFonts w:cs="Times New Roman"/>
        </w:rPr>
        <w:lastRenderedPageBreak/>
        <w:t>договором, соглашением, трудовым договором, правилами внутреннего трудового распорядка, функциональными (должностными) обязанностями;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ED5B0E" w:rsidRPr="007D6925" w:rsidRDefault="00ED5B0E" w:rsidP="007D6925">
      <w:pPr>
        <w:widowControl w:val="0"/>
        <w:autoSpaceDE w:val="0"/>
        <w:autoSpaceDN w:val="0"/>
        <w:adjustRightInd w:val="0"/>
        <w:ind w:left="284" w:firstLine="424"/>
        <w:jc w:val="both"/>
        <w:rPr>
          <w:rFonts w:cs="Times New Roman"/>
          <w:i/>
        </w:rPr>
      </w:pPr>
      <w:r w:rsidRPr="007D6925">
        <w:rPr>
          <w:rFonts w:cs="Times New Roman"/>
          <w:i/>
        </w:rPr>
        <w:tab/>
        <w:t>Ответственность работающего за нарушение требований охраны труда</w:t>
      </w:r>
    </w:p>
    <w:p w:rsidR="00ED5B0E" w:rsidRPr="007D6925" w:rsidRDefault="00ED5B0E" w:rsidP="007D6925">
      <w:pPr>
        <w:ind w:left="284" w:firstLine="424"/>
        <w:jc w:val="both"/>
        <w:rPr>
          <w:rFonts w:cs="Times New Roman"/>
        </w:rPr>
      </w:pPr>
      <w:r w:rsidRPr="007D6925">
        <w:rPr>
          <w:rFonts w:cs="Times New Roman"/>
        </w:rPr>
        <w:t>За нарушение законодательства об охране труда предусмотрены следующие виды ответственности:</w:t>
      </w:r>
    </w:p>
    <w:p w:rsidR="00ED5B0E" w:rsidRPr="007D6925" w:rsidRDefault="00ED5B0E" w:rsidP="007D6925">
      <w:pPr>
        <w:ind w:left="284" w:firstLine="424"/>
        <w:jc w:val="both"/>
        <w:rPr>
          <w:rFonts w:cs="Times New Roman"/>
        </w:rPr>
      </w:pPr>
      <w:r w:rsidRPr="007D6925">
        <w:rPr>
          <w:rFonts w:cs="Times New Roman"/>
        </w:rPr>
        <w:t xml:space="preserve"> - дисциплинарная, предусмотрена Трудовым Кодексом Республики Беларусь (замечание, выговор, увольнение);</w:t>
      </w:r>
    </w:p>
    <w:p w:rsidR="00ED5B0E" w:rsidRPr="007D6925" w:rsidRDefault="00ED5B0E" w:rsidP="007D6925">
      <w:pPr>
        <w:ind w:left="284" w:firstLine="424"/>
        <w:jc w:val="both"/>
        <w:rPr>
          <w:rFonts w:cs="Times New Roman"/>
        </w:rPr>
      </w:pPr>
      <w:r w:rsidRPr="007D6925">
        <w:rPr>
          <w:rFonts w:cs="Times New Roman"/>
        </w:rPr>
        <w:t>- административная. Административная ответственность за нарушение правил по охране труда установлена статьей 9.17 Кодекса Республики Беларусь об административных правонарушениях. Нарушение правил техники безопасности, промышленной санитарии или иных правил по охране труда лицом, ответственным за их соблюдение,- влечет наложение штрафа в размере от двадцати до пятидесяти базовых величин. 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тридцати до пятидесяти базовых величин;</w:t>
      </w:r>
    </w:p>
    <w:p w:rsidR="00ED5B0E" w:rsidRPr="007D6925" w:rsidRDefault="00ED5B0E" w:rsidP="007D6925">
      <w:pPr>
        <w:ind w:left="284" w:firstLine="424"/>
        <w:jc w:val="both"/>
        <w:rPr>
          <w:rFonts w:cs="Times New Roman"/>
        </w:rPr>
      </w:pPr>
      <w:r w:rsidRPr="007D6925">
        <w:rPr>
          <w:rFonts w:cs="Times New Roman"/>
        </w:rPr>
        <w:t xml:space="preserve"> - уголовная. Согласно Уголовному кодексу Республики Беларусь статья 306.</w:t>
      </w:r>
    </w:p>
    <w:p w:rsidR="00ED5B0E" w:rsidRPr="007D6925" w:rsidRDefault="00ED5B0E" w:rsidP="007D6925">
      <w:pPr>
        <w:ind w:left="284" w:firstLine="424"/>
        <w:jc w:val="both"/>
        <w:rPr>
          <w:rFonts w:cs="Times New Roman"/>
        </w:rPr>
      </w:pPr>
      <w:r w:rsidRPr="007D6925">
        <w:rPr>
          <w:rFonts w:cs="Times New Roman"/>
        </w:rPr>
        <w:t>Нарушение правил охраны труда:</w:t>
      </w:r>
    </w:p>
    <w:p w:rsidR="00ED5B0E" w:rsidRPr="007D6925" w:rsidRDefault="00ED5B0E" w:rsidP="007D6925">
      <w:pPr>
        <w:ind w:left="284" w:firstLine="424"/>
        <w:jc w:val="both"/>
        <w:rPr>
          <w:rFonts w:cs="Times New Roman"/>
        </w:rPr>
      </w:pPr>
      <w:proofErr w:type="gramStart"/>
      <w:r w:rsidRPr="007D6925">
        <w:rPr>
          <w:rFonts w:cs="Times New Roman"/>
        </w:rPr>
        <w:t>Нарушение правил техники безопасности, промышленной санитарии или иных правил охраны труда должностным лицом, ответственным за их соблюдение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наказывается штрафом, или исправительными работами на срок до двух лет, или ограничением свободы на срок до трех лет, или лишением свободы на тот же срок с</w:t>
      </w:r>
      <w:proofErr w:type="gramEnd"/>
      <w:r w:rsidRPr="007D6925">
        <w:rPr>
          <w:rFonts w:cs="Times New Roman"/>
        </w:rPr>
        <w:t xml:space="preserve"> лишением права занимать определенные должности или заниматься определенной деятельностью или без лишения.</w:t>
      </w:r>
    </w:p>
    <w:p w:rsidR="00ED5B0E" w:rsidRPr="007D6925" w:rsidRDefault="00ED5B0E" w:rsidP="007D6925">
      <w:pPr>
        <w:ind w:left="284" w:firstLine="424"/>
        <w:jc w:val="both"/>
        <w:rPr>
          <w:rFonts w:cs="Times New Roman"/>
        </w:rPr>
      </w:pPr>
      <w:r w:rsidRPr="007D6925">
        <w:rPr>
          <w:rFonts w:cs="Times New Roman"/>
        </w:rPr>
        <w:t xml:space="preserve">Нарушение правил охраны труда, повлекшее по неосторожности смерть человека либо причинение тяжкого телесного повреждения двум или более лицам, 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 </w:t>
      </w:r>
    </w:p>
    <w:p w:rsidR="00ED5B0E" w:rsidRPr="007D6925" w:rsidRDefault="00ED5B0E" w:rsidP="007D6925">
      <w:pPr>
        <w:ind w:left="284" w:firstLine="424"/>
        <w:jc w:val="both"/>
        <w:rPr>
          <w:rFonts w:cs="Times New Roman"/>
        </w:rPr>
      </w:pPr>
      <w:r w:rsidRPr="007D6925">
        <w:rPr>
          <w:rFonts w:cs="Times New Roman"/>
        </w:rPr>
        <w:t>Нарушение правил охраны труда, повлекшее по неосторожности смерть двух или более лиц,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ED5B0E" w:rsidRPr="007D6925" w:rsidRDefault="00ED5B0E" w:rsidP="007D6925">
      <w:pPr>
        <w:widowControl w:val="0"/>
        <w:autoSpaceDE w:val="0"/>
        <w:autoSpaceDN w:val="0"/>
        <w:adjustRightInd w:val="0"/>
        <w:ind w:left="284" w:firstLine="424"/>
        <w:jc w:val="both"/>
        <w:rPr>
          <w:rFonts w:cs="Times New Roman"/>
          <w:i/>
        </w:rPr>
      </w:pPr>
      <w:r w:rsidRPr="007D6925">
        <w:rPr>
          <w:rFonts w:cs="Times New Roman"/>
          <w:i/>
        </w:rPr>
        <w:t>Предварительные при поступлении на работу, периодические и внеочередные медицинские осмотры</w:t>
      </w:r>
    </w:p>
    <w:p w:rsidR="00ED5B0E" w:rsidRPr="007D6925" w:rsidRDefault="00ED5B0E" w:rsidP="007D6925">
      <w:pPr>
        <w:widowControl w:val="0"/>
        <w:autoSpaceDE w:val="0"/>
        <w:autoSpaceDN w:val="0"/>
        <w:adjustRightInd w:val="0"/>
        <w:ind w:left="284" w:firstLine="424"/>
        <w:jc w:val="both"/>
        <w:rPr>
          <w:rFonts w:cs="Times New Roman"/>
        </w:rPr>
      </w:pPr>
      <w:proofErr w:type="gramStart"/>
      <w:r w:rsidRPr="007D6925">
        <w:rPr>
          <w:rFonts w:cs="Times New Roman"/>
        </w:rPr>
        <w:t>Согласно статье 228 Трудового кодекса Республики Беларусь, а также  для обеспечения безопасности труда и предупреждения профессиональных заболеваний и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профессиональном отборе, проходят предварительные (при поступлении на работу) и периодические (в течение трудовой деятельности) обязательные медицинские</w:t>
      </w:r>
      <w:proofErr w:type="gramEnd"/>
      <w:r w:rsidRPr="007D6925">
        <w:rPr>
          <w:rFonts w:cs="Times New Roman"/>
        </w:rPr>
        <w:t xml:space="preserve"> осмотры, а также во внеочередном медицинском осмотре при ухудшении состояния здоровья работника. </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На время прохождения указанных медицинских осмотров за работником сохраняются его место работы (должность) и средний заработок.</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Порядок проведения обязательных медицинских осмотров работающих устанавливается Министерством здравоохранения Республики Беларусь по согласованию с Министерством труда и социальной защиты Республики Беларусь.</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Работающие, занятые на работах с повышенной опасностью, проходят </w:t>
      </w:r>
      <w:proofErr w:type="spellStart"/>
      <w:r w:rsidRPr="007D6925">
        <w:rPr>
          <w:rFonts w:cs="Times New Roman"/>
        </w:rPr>
        <w:t>предсменный</w:t>
      </w:r>
      <w:proofErr w:type="spellEnd"/>
      <w:r w:rsidRPr="007D6925">
        <w:rPr>
          <w:rFonts w:cs="Times New Roman"/>
        </w:rPr>
        <w:t xml:space="preserve"> (перед началом работы, смены) медицинский осмотр либо освидетельствование на предмет нахождения в состоянии алкогольного, наркотического и токсического опьянения. </w:t>
      </w:r>
      <w:proofErr w:type="gramStart"/>
      <w:r w:rsidRPr="007D6925">
        <w:rPr>
          <w:rFonts w:cs="Times New Roman"/>
        </w:rPr>
        <w:t xml:space="preserve">Перечень работ (профессий), при выполнении которых требуются </w:t>
      </w:r>
      <w:proofErr w:type="spellStart"/>
      <w:r w:rsidRPr="007D6925">
        <w:rPr>
          <w:rFonts w:cs="Times New Roman"/>
        </w:rPr>
        <w:t>предсменный</w:t>
      </w:r>
      <w:proofErr w:type="spellEnd"/>
      <w:r w:rsidRPr="007D6925">
        <w:rPr>
          <w:rFonts w:cs="Times New Roman"/>
        </w:rPr>
        <w:t xml:space="preserve"> (перед началом работы, смены) медицинский осмотр либо освидетельствование работающих на предмет нахождения в состоянии алкогольного, </w:t>
      </w:r>
      <w:r w:rsidRPr="007D6925">
        <w:rPr>
          <w:rFonts w:cs="Times New Roman"/>
        </w:rPr>
        <w:lastRenderedPageBreak/>
        <w:t xml:space="preserve">наркотического и токсического опьянения, порядок проведения  </w:t>
      </w:r>
      <w:proofErr w:type="spellStart"/>
      <w:r w:rsidRPr="007D6925">
        <w:rPr>
          <w:rFonts w:cs="Times New Roman"/>
        </w:rPr>
        <w:t>предсменного</w:t>
      </w:r>
      <w:proofErr w:type="spellEnd"/>
      <w:r w:rsidRPr="007D6925">
        <w:rPr>
          <w:rFonts w:cs="Times New Roman"/>
        </w:rPr>
        <w:t xml:space="preserve"> (перед началом работы, смены) медицинского осмотра работающих, а также порядок проведения освидетельствования на предмет нахождения в состоянии алкогольного, наркотического и токсического опьянения работающих устанавливается Министерством труда и социальной защиты Республики</w:t>
      </w:r>
      <w:proofErr w:type="gramEnd"/>
      <w:r w:rsidRPr="007D6925">
        <w:rPr>
          <w:rFonts w:cs="Times New Roman"/>
        </w:rPr>
        <w:t xml:space="preserve"> Беларусь.</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Работодатель обязан требовать документы, подтверждающие прохождение работниками по гражданско-правовому договору медицинского осмотра, если это необходимо для выполнения соответствующих видов работ (услуг).</w:t>
      </w:r>
    </w:p>
    <w:p w:rsidR="00ED5B0E" w:rsidRPr="007D6925" w:rsidRDefault="00ED5B0E" w:rsidP="007D6925">
      <w:pPr>
        <w:widowControl w:val="0"/>
        <w:autoSpaceDE w:val="0"/>
        <w:autoSpaceDN w:val="0"/>
        <w:adjustRightInd w:val="0"/>
        <w:ind w:left="284" w:firstLine="424"/>
        <w:jc w:val="both"/>
        <w:rPr>
          <w:rFonts w:cs="Times New Roman"/>
          <w:i/>
        </w:rPr>
      </w:pPr>
      <w:r w:rsidRPr="007D6925">
        <w:rPr>
          <w:rFonts w:cs="Times New Roman"/>
          <w:i/>
        </w:rPr>
        <w:t>Обязательное страхование от несчастных случаев на производстве и профессиональных заболеваний</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Согласно статье 224 Трудового кодекса Республики Беларусь работник подлежит обязательному страхованию нанимателем от несчастных случаев на производстве и профессиональных заболеваний в соответствии с законодательством.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В соответствии с Положением о страховой деятельности в Республике Беларусь, утвержденным Указом Президента Республики Беларусь от 25 августа 2006 г. № 530 «О страховой деятельности», обязательному страхованию от несчастных случаев на производстве и профессиональных заболеваний подлежит жизнь и здоровье граждан:</w:t>
      </w:r>
    </w:p>
    <w:p w:rsidR="00ED5B0E" w:rsidRPr="007D6925" w:rsidRDefault="00ED5B0E" w:rsidP="007D6925">
      <w:pPr>
        <w:widowControl w:val="0"/>
        <w:tabs>
          <w:tab w:val="left" w:pos="180"/>
        </w:tabs>
        <w:autoSpaceDE w:val="0"/>
        <w:autoSpaceDN w:val="0"/>
        <w:adjustRightInd w:val="0"/>
        <w:ind w:left="284" w:firstLine="424"/>
        <w:jc w:val="both"/>
        <w:rPr>
          <w:rFonts w:cs="Times New Roman"/>
        </w:rPr>
      </w:pPr>
      <w:proofErr w:type="gramStart"/>
      <w:r w:rsidRPr="007D6925">
        <w:rPr>
          <w:rFonts w:cs="Times New Roman"/>
        </w:rPr>
        <w:t>выполняющих</w:t>
      </w:r>
      <w:proofErr w:type="gramEnd"/>
      <w:r w:rsidRPr="007D6925">
        <w:rPr>
          <w:rFonts w:cs="Times New Roman"/>
        </w:rPr>
        <w:t xml:space="preserve"> работу на основании трудового договора (контракта);</w:t>
      </w:r>
    </w:p>
    <w:p w:rsidR="00ED5B0E" w:rsidRPr="007D6925" w:rsidRDefault="00ED5B0E" w:rsidP="007D6925">
      <w:pPr>
        <w:widowControl w:val="0"/>
        <w:tabs>
          <w:tab w:val="left" w:pos="180"/>
        </w:tabs>
        <w:autoSpaceDE w:val="0"/>
        <w:autoSpaceDN w:val="0"/>
        <w:adjustRightInd w:val="0"/>
        <w:ind w:left="284" w:firstLine="424"/>
        <w:jc w:val="both"/>
        <w:rPr>
          <w:rFonts w:cs="Times New Roman"/>
        </w:rPr>
      </w:pPr>
      <w:r w:rsidRPr="007D6925">
        <w:rPr>
          <w:rFonts w:cs="Times New Roman"/>
        </w:rPr>
        <w:t>работающих по гражданско-правовому договору на территории страхователя и действующих под контролем страхователя за безопасным ведением работ либо действующих под контролем страхователя за безопасным ведением работ вне территории страхователя;</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выполняющих работу на основе членства (участия) в организациях любых организационно-правовых форм;</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являющихся учащимися, студентами учреждений образования всех видов, клиническими ординаторами, аспирантами, докторантами и привлекаемых к работам в период прохождения производственной практики (стажировки);</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содержащихся в организациях уголовно-исполнительной системы, лечебно-трудовых профилакториях и привлекаемых к выполнению оплачиваемых работ.</w:t>
      </w:r>
    </w:p>
    <w:p w:rsidR="00ED5B0E" w:rsidRPr="007D6925" w:rsidRDefault="00ED5B0E" w:rsidP="007D6925">
      <w:pPr>
        <w:widowControl w:val="0"/>
        <w:autoSpaceDE w:val="0"/>
        <w:autoSpaceDN w:val="0"/>
        <w:adjustRightInd w:val="0"/>
        <w:ind w:left="284" w:firstLine="424"/>
        <w:jc w:val="both"/>
        <w:rPr>
          <w:rFonts w:cs="Times New Roman"/>
          <w:i/>
        </w:rPr>
      </w:pPr>
      <w:r w:rsidRPr="007D6925">
        <w:rPr>
          <w:rFonts w:cs="Times New Roman"/>
          <w:i/>
        </w:rPr>
        <w:t xml:space="preserve">Возмещение вреда, причиненного жизни и здоровью работника, связанного с исполнением им трудовых обязанностей. </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Страховые выплаты производятся за счет средств обязательного страхования от несчастных случаев на производстве и профессиональных заболеваний, формируемых страховщиком, и состоят </w:t>
      </w:r>
      <w:proofErr w:type="gramStart"/>
      <w:r w:rsidRPr="007D6925">
        <w:rPr>
          <w:rFonts w:cs="Times New Roman"/>
        </w:rPr>
        <w:t>из</w:t>
      </w:r>
      <w:proofErr w:type="gramEnd"/>
      <w:r w:rsidRPr="007D6925">
        <w:rPr>
          <w:rFonts w:cs="Times New Roman"/>
        </w:rPr>
        <w:t>:</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возмещения Фонду социальной защиты населения министерства труда и социальной защиты произведенных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 если случаи возмещения вреда разрешены начиная с 1 июля 1999 г.;</w:t>
      </w:r>
    </w:p>
    <w:p w:rsidR="00ED5B0E" w:rsidRPr="007D6925" w:rsidRDefault="00ED5B0E" w:rsidP="007D6925">
      <w:pPr>
        <w:widowControl w:val="0"/>
        <w:tabs>
          <w:tab w:val="left" w:pos="360"/>
        </w:tabs>
        <w:autoSpaceDE w:val="0"/>
        <w:autoSpaceDN w:val="0"/>
        <w:adjustRightInd w:val="0"/>
        <w:ind w:left="284" w:firstLine="424"/>
        <w:jc w:val="both"/>
        <w:rPr>
          <w:rFonts w:cs="Times New Roman"/>
        </w:rPr>
      </w:pPr>
      <w:r w:rsidRPr="007D6925">
        <w:rPr>
          <w:rFonts w:cs="Times New Roman"/>
        </w:rPr>
        <w:t>пособия по временной нетрудоспособности, назначаемого в связи со страховым случаем;</w:t>
      </w:r>
    </w:p>
    <w:p w:rsidR="00ED5B0E" w:rsidRPr="007D6925" w:rsidRDefault="00ED5B0E" w:rsidP="007D6925">
      <w:pPr>
        <w:widowControl w:val="0"/>
        <w:tabs>
          <w:tab w:val="left" w:pos="720"/>
        </w:tabs>
        <w:autoSpaceDE w:val="0"/>
        <w:autoSpaceDN w:val="0"/>
        <w:adjustRightInd w:val="0"/>
        <w:ind w:left="284" w:firstLine="424"/>
        <w:jc w:val="both"/>
        <w:rPr>
          <w:rFonts w:cs="Times New Roman"/>
        </w:rPr>
      </w:pPr>
      <w:r w:rsidRPr="007D6925">
        <w:rPr>
          <w:rFonts w:cs="Times New Roman"/>
        </w:rPr>
        <w:t>доплат до среднемесячного заработка застрахованного,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w:t>
      </w:r>
    </w:p>
    <w:p w:rsidR="00ED5B0E" w:rsidRPr="007D6925" w:rsidRDefault="00ED5B0E" w:rsidP="007D6925">
      <w:pPr>
        <w:widowControl w:val="0"/>
        <w:tabs>
          <w:tab w:val="left" w:pos="360"/>
        </w:tabs>
        <w:autoSpaceDE w:val="0"/>
        <w:autoSpaceDN w:val="0"/>
        <w:adjustRightInd w:val="0"/>
        <w:ind w:left="284" w:firstLine="424"/>
        <w:jc w:val="both"/>
        <w:rPr>
          <w:rFonts w:cs="Times New Roman"/>
        </w:rPr>
      </w:pPr>
      <w:r w:rsidRPr="007D6925">
        <w:rPr>
          <w:rFonts w:cs="Times New Roman"/>
        </w:rPr>
        <w:t xml:space="preserve">единовременной страховой выплаты </w:t>
      </w:r>
      <w:proofErr w:type="gramStart"/>
      <w:r w:rsidRPr="007D6925">
        <w:rPr>
          <w:rFonts w:cs="Times New Roman"/>
        </w:rPr>
        <w:t>застрахованному</w:t>
      </w:r>
      <w:proofErr w:type="gramEnd"/>
      <w:r w:rsidRPr="007D6925">
        <w:rPr>
          <w:rFonts w:cs="Times New Roman"/>
        </w:rPr>
        <w:t xml:space="preserve"> либо лицам, имеющим право на ее получение в случае смерти застрахованного;</w:t>
      </w:r>
    </w:p>
    <w:p w:rsidR="00ED5B0E" w:rsidRPr="007D6925" w:rsidRDefault="00ED5B0E" w:rsidP="007D6925">
      <w:pPr>
        <w:widowControl w:val="0"/>
        <w:tabs>
          <w:tab w:val="left" w:pos="360"/>
        </w:tabs>
        <w:autoSpaceDE w:val="0"/>
        <w:autoSpaceDN w:val="0"/>
        <w:adjustRightInd w:val="0"/>
        <w:ind w:left="284" w:firstLine="424"/>
        <w:jc w:val="both"/>
        <w:rPr>
          <w:rFonts w:cs="Times New Roman"/>
        </w:rPr>
      </w:pPr>
      <w:r w:rsidRPr="007D6925">
        <w:rPr>
          <w:rFonts w:cs="Times New Roman"/>
        </w:rPr>
        <w:t xml:space="preserve">ежемесячной страховой выплаты </w:t>
      </w:r>
      <w:proofErr w:type="gramStart"/>
      <w:r w:rsidRPr="007D6925">
        <w:rPr>
          <w:rFonts w:cs="Times New Roman"/>
        </w:rPr>
        <w:t>застрахованному</w:t>
      </w:r>
      <w:proofErr w:type="gramEnd"/>
      <w:r w:rsidRPr="007D6925">
        <w:rPr>
          <w:rFonts w:cs="Times New Roman"/>
        </w:rPr>
        <w:t xml:space="preserve"> либо лицам, имеющим право на получение такой выплаты в случае смерти застрахованного;</w:t>
      </w:r>
    </w:p>
    <w:p w:rsidR="00ED5B0E" w:rsidRPr="007D6925" w:rsidRDefault="00ED5B0E" w:rsidP="007D6925">
      <w:pPr>
        <w:widowControl w:val="0"/>
        <w:tabs>
          <w:tab w:val="left" w:pos="360"/>
        </w:tabs>
        <w:autoSpaceDE w:val="0"/>
        <w:autoSpaceDN w:val="0"/>
        <w:adjustRightInd w:val="0"/>
        <w:ind w:left="284" w:firstLine="424"/>
        <w:jc w:val="both"/>
        <w:rPr>
          <w:rFonts w:cs="Times New Roman"/>
        </w:rPr>
      </w:pPr>
      <w:r w:rsidRPr="007D6925">
        <w:rPr>
          <w:rFonts w:cs="Times New Roman"/>
        </w:rPr>
        <w:t>оплаты дополнительных расходов, связанных с повреждением здоровья застрахованного, на его медицинскую, социальную и профессиональную реабилитацию;</w:t>
      </w:r>
    </w:p>
    <w:p w:rsidR="00ED5B0E" w:rsidRPr="007D6925" w:rsidRDefault="00ED5B0E" w:rsidP="007D6925">
      <w:pPr>
        <w:widowControl w:val="0"/>
        <w:tabs>
          <w:tab w:val="left" w:pos="360"/>
        </w:tabs>
        <w:autoSpaceDE w:val="0"/>
        <w:autoSpaceDN w:val="0"/>
        <w:adjustRightInd w:val="0"/>
        <w:ind w:left="284" w:firstLine="424"/>
        <w:jc w:val="both"/>
        <w:rPr>
          <w:rFonts w:cs="Times New Roman"/>
        </w:rPr>
      </w:pPr>
      <w:r w:rsidRPr="007D6925">
        <w:rPr>
          <w:rFonts w:cs="Times New Roman"/>
        </w:rPr>
        <w:t xml:space="preserve">расходов на погребение умершего застрахованного, смерть которого наступила в результате страхового случая. </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 xml:space="preserve">4. Основные вредные и (или) опасные производственные факторы, характерные для конкретного производства, особенности их воздействия </w:t>
      </w:r>
      <w:proofErr w:type="gramStart"/>
      <w:r w:rsidRPr="007D6925">
        <w:rPr>
          <w:rFonts w:cs="Times New Roman"/>
        </w:rPr>
        <w:t>на</w:t>
      </w:r>
      <w:proofErr w:type="gramEnd"/>
      <w:r w:rsidRPr="007D6925">
        <w:rPr>
          <w:rFonts w:cs="Times New Roman"/>
        </w:rPr>
        <w:t xml:space="preserve"> работающих</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rPr>
        <w:t>Согласно определениям терминов, приведенных в статье 1 Закона Республики Беларусь «Об охране труда»:</w:t>
      </w:r>
    </w:p>
    <w:p w:rsidR="00ED5B0E" w:rsidRPr="007D6925" w:rsidRDefault="00ED5B0E" w:rsidP="007D6925">
      <w:pPr>
        <w:widowControl w:val="0"/>
        <w:autoSpaceDE w:val="0"/>
        <w:autoSpaceDN w:val="0"/>
        <w:adjustRightInd w:val="0"/>
        <w:ind w:left="284" w:firstLine="424"/>
        <w:jc w:val="both"/>
        <w:rPr>
          <w:rFonts w:cs="Times New Roman"/>
        </w:rPr>
      </w:pPr>
      <w:r w:rsidRPr="007D6925">
        <w:rPr>
          <w:rFonts w:cs="Times New Roman"/>
          <w:i/>
        </w:rPr>
        <w:t>вредный производственный фактор</w:t>
      </w:r>
      <w:r w:rsidRPr="007D6925">
        <w:rPr>
          <w:rFonts w:cs="Times New Roman"/>
        </w:rPr>
        <w:t xml:space="preserve"> – производственный фактор, воздействие которого на работающего в определенных условиях может привести к снижению работоспособности и (или) заболеванию (в зависимости от уровня и продолжительности воздействия вредный </w:t>
      </w:r>
      <w:r w:rsidRPr="007D6925">
        <w:rPr>
          <w:rFonts w:cs="Times New Roman"/>
        </w:rPr>
        <w:lastRenderedPageBreak/>
        <w:t xml:space="preserve">производственный фактор может стать </w:t>
      </w:r>
      <w:proofErr w:type="gramStart"/>
      <w:r w:rsidRPr="007D6925">
        <w:rPr>
          <w:rFonts w:cs="Times New Roman"/>
        </w:rPr>
        <w:t>опасным</w:t>
      </w:r>
      <w:proofErr w:type="gramEnd"/>
      <w:r w:rsidRPr="007D6925">
        <w:rPr>
          <w:rFonts w:cs="Times New Roman"/>
        </w:rPr>
        <w:t>);</w:t>
      </w:r>
    </w:p>
    <w:p w:rsidR="00ED5B0E" w:rsidRPr="007D6925" w:rsidRDefault="00ED5B0E" w:rsidP="007D6925">
      <w:pPr>
        <w:widowControl w:val="0"/>
        <w:autoSpaceDE w:val="0"/>
        <w:autoSpaceDN w:val="0"/>
        <w:adjustRightInd w:val="0"/>
        <w:ind w:left="284" w:firstLine="424"/>
        <w:jc w:val="both"/>
        <w:rPr>
          <w:rFonts w:cs="Times New Roman"/>
        </w:rPr>
      </w:pPr>
      <w:proofErr w:type="gramStart"/>
      <w:r w:rsidRPr="007D6925">
        <w:rPr>
          <w:rFonts w:cs="Times New Roman"/>
          <w:i/>
        </w:rPr>
        <w:t>опасный производственный фактор</w:t>
      </w:r>
      <w:r w:rsidRPr="007D6925">
        <w:rPr>
          <w:rFonts w:cs="Times New Roman"/>
        </w:rPr>
        <w:t xml:space="preserve"> – производственный фактор, воздействие которого на работающего в определенных условиях способно привести к травме или другому внезапному резкому ухудшению здоровья либо к смерти.</w:t>
      </w:r>
      <w:proofErr w:type="gramEnd"/>
    </w:p>
    <w:p w:rsidR="00ED5B0E" w:rsidRPr="007D6925" w:rsidRDefault="00ED5B0E" w:rsidP="007D6925">
      <w:pPr>
        <w:ind w:left="284" w:firstLine="424"/>
        <w:jc w:val="both"/>
        <w:rPr>
          <w:rFonts w:cs="Times New Roman"/>
        </w:rPr>
      </w:pPr>
      <w:r w:rsidRPr="007D6925">
        <w:rPr>
          <w:rFonts w:cs="Times New Roman"/>
        </w:rPr>
        <w:t>В соответствии с ГОСТ 12.0.003-74 «Система стандартов безопасности труда. Опасные и вредные производственные факторы. Классификация» опасные и вредные производственные факторы подразделяются по природе действия на группы:</w:t>
      </w:r>
    </w:p>
    <w:p w:rsidR="00ED5B0E" w:rsidRPr="007D6925" w:rsidRDefault="00ED5B0E" w:rsidP="007D6925">
      <w:pPr>
        <w:ind w:left="284" w:firstLine="424"/>
        <w:jc w:val="both"/>
        <w:rPr>
          <w:rFonts w:cs="Times New Roman"/>
        </w:rPr>
      </w:pPr>
      <w:r w:rsidRPr="007D6925">
        <w:rPr>
          <w:rFonts w:cs="Times New Roman"/>
        </w:rPr>
        <w:t>- физические;</w:t>
      </w:r>
    </w:p>
    <w:p w:rsidR="00ED5B0E" w:rsidRPr="007D6925" w:rsidRDefault="00ED5B0E" w:rsidP="007D6925">
      <w:pPr>
        <w:ind w:left="284" w:firstLine="424"/>
        <w:jc w:val="both"/>
        <w:rPr>
          <w:rFonts w:cs="Times New Roman"/>
        </w:rPr>
      </w:pPr>
      <w:r w:rsidRPr="007D6925">
        <w:rPr>
          <w:rFonts w:cs="Times New Roman"/>
        </w:rPr>
        <w:t>- химические;</w:t>
      </w:r>
    </w:p>
    <w:p w:rsidR="00ED5B0E" w:rsidRPr="007D6925" w:rsidRDefault="00ED5B0E" w:rsidP="007D6925">
      <w:pPr>
        <w:ind w:left="284" w:firstLine="424"/>
        <w:jc w:val="both"/>
        <w:rPr>
          <w:rFonts w:cs="Times New Roman"/>
        </w:rPr>
      </w:pPr>
      <w:r w:rsidRPr="007D6925">
        <w:rPr>
          <w:rFonts w:cs="Times New Roman"/>
        </w:rPr>
        <w:t>- биологические;</w:t>
      </w:r>
    </w:p>
    <w:p w:rsidR="00ED5B0E" w:rsidRPr="007D6925" w:rsidRDefault="00ED5B0E" w:rsidP="007D6925">
      <w:pPr>
        <w:ind w:left="284" w:firstLine="424"/>
        <w:jc w:val="both"/>
        <w:rPr>
          <w:rFonts w:cs="Times New Roman"/>
        </w:rPr>
      </w:pPr>
      <w:r w:rsidRPr="007D6925">
        <w:rPr>
          <w:rFonts w:cs="Times New Roman"/>
        </w:rPr>
        <w:t>- психофизиологические.</w:t>
      </w:r>
    </w:p>
    <w:p w:rsidR="00ED5B0E" w:rsidRPr="007D6925" w:rsidRDefault="00ED5B0E" w:rsidP="007D6925">
      <w:pPr>
        <w:ind w:left="284" w:firstLine="424"/>
        <w:jc w:val="both"/>
        <w:rPr>
          <w:rFonts w:cs="Times New Roman"/>
        </w:rPr>
      </w:pPr>
      <w:r w:rsidRPr="007D6925">
        <w:rPr>
          <w:rFonts w:cs="Times New Roman"/>
        </w:rPr>
        <w:t xml:space="preserve">К </w:t>
      </w:r>
      <w:r w:rsidRPr="007D6925">
        <w:rPr>
          <w:rFonts w:cs="Times New Roman"/>
          <w:i/>
        </w:rPr>
        <w:t>физическим</w:t>
      </w:r>
      <w:r w:rsidRPr="007D6925">
        <w:rPr>
          <w:rFonts w:cs="Times New Roman"/>
        </w:rPr>
        <w:t xml:space="preserve"> факторам относятся: повышенное значение напряжения в электрической цепи, замыкание которой может произойти через тело человека; отсутствие или недостаток естественного света; недостаточная освещенность рабочей зоны; острые кромки, заусенцы и шероховатость на поверхностях заготовок, инструментов и оборудования.</w:t>
      </w:r>
    </w:p>
    <w:p w:rsidR="00ED5B0E" w:rsidRPr="007D6925" w:rsidRDefault="00ED5B0E" w:rsidP="007D6925">
      <w:pPr>
        <w:ind w:left="284" w:firstLine="424"/>
        <w:jc w:val="both"/>
        <w:rPr>
          <w:rFonts w:cs="Times New Roman"/>
        </w:rPr>
      </w:pPr>
      <w:r w:rsidRPr="007D6925">
        <w:rPr>
          <w:rFonts w:cs="Times New Roman"/>
          <w:i/>
        </w:rPr>
        <w:t>Химические</w:t>
      </w:r>
      <w:r w:rsidRPr="007D6925">
        <w:rPr>
          <w:rFonts w:cs="Times New Roman"/>
        </w:rPr>
        <w:t xml:space="preserve"> опасные и вредные производственные факторы подразделяются: по характеру воздействия на организм человека </w:t>
      </w:r>
      <w:proofErr w:type="gramStart"/>
      <w:r w:rsidRPr="007D6925">
        <w:rPr>
          <w:rFonts w:cs="Times New Roman"/>
        </w:rPr>
        <w:t>на</w:t>
      </w:r>
      <w:proofErr w:type="gramEnd"/>
      <w:r w:rsidRPr="007D6925">
        <w:rPr>
          <w:rFonts w:cs="Times New Roman"/>
        </w:rPr>
        <w:t>:</w:t>
      </w:r>
    </w:p>
    <w:p w:rsidR="00ED5B0E" w:rsidRPr="007D6925" w:rsidRDefault="00ED5B0E" w:rsidP="007D6925">
      <w:pPr>
        <w:ind w:left="284" w:firstLine="424"/>
        <w:jc w:val="both"/>
        <w:rPr>
          <w:rFonts w:cs="Times New Roman"/>
        </w:rPr>
      </w:pPr>
      <w:r w:rsidRPr="007D6925">
        <w:rPr>
          <w:rFonts w:cs="Times New Roman"/>
        </w:rPr>
        <w:t>- токсические;</w:t>
      </w:r>
    </w:p>
    <w:p w:rsidR="00ED5B0E" w:rsidRPr="007D6925" w:rsidRDefault="00ED5B0E" w:rsidP="007D6925">
      <w:pPr>
        <w:ind w:left="284" w:firstLine="424"/>
        <w:jc w:val="both"/>
        <w:rPr>
          <w:rFonts w:cs="Times New Roman"/>
        </w:rPr>
      </w:pPr>
      <w:r w:rsidRPr="007D6925">
        <w:rPr>
          <w:rFonts w:cs="Times New Roman"/>
        </w:rPr>
        <w:t>- раздражающие;</w:t>
      </w:r>
    </w:p>
    <w:p w:rsidR="00ED5B0E" w:rsidRPr="007D6925" w:rsidRDefault="00ED5B0E" w:rsidP="007D6925">
      <w:pPr>
        <w:ind w:left="284" w:firstLine="424"/>
        <w:jc w:val="both"/>
        <w:rPr>
          <w:rFonts w:cs="Times New Roman"/>
        </w:rPr>
      </w:pPr>
      <w:r w:rsidRPr="007D6925">
        <w:rPr>
          <w:rFonts w:cs="Times New Roman"/>
        </w:rPr>
        <w:t>- сенсибилизирующие;</w:t>
      </w:r>
    </w:p>
    <w:p w:rsidR="00ED5B0E" w:rsidRPr="007D6925" w:rsidRDefault="00ED5B0E" w:rsidP="007D6925">
      <w:pPr>
        <w:ind w:left="284" w:firstLine="424"/>
        <w:jc w:val="both"/>
        <w:rPr>
          <w:rFonts w:cs="Times New Roman"/>
        </w:rPr>
      </w:pPr>
      <w:r w:rsidRPr="007D6925">
        <w:rPr>
          <w:rFonts w:cs="Times New Roman"/>
        </w:rPr>
        <w:t>- канцерогенные;</w:t>
      </w:r>
    </w:p>
    <w:p w:rsidR="00ED5B0E" w:rsidRPr="007D6925" w:rsidRDefault="00ED5B0E" w:rsidP="007D6925">
      <w:pPr>
        <w:ind w:left="284" w:firstLine="424"/>
        <w:jc w:val="both"/>
        <w:rPr>
          <w:rFonts w:cs="Times New Roman"/>
        </w:rPr>
      </w:pPr>
      <w:r w:rsidRPr="007D6925">
        <w:rPr>
          <w:rFonts w:cs="Times New Roman"/>
        </w:rPr>
        <w:t>- мутагенные;</w:t>
      </w:r>
    </w:p>
    <w:p w:rsidR="00ED5B0E" w:rsidRPr="007D6925" w:rsidRDefault="00ED5B0E" w:rsidP="007D6925">
      <w:pPr>
        <w:ind w:left="284" w:firstLine="424"/>
        <w:jc w:val="both"/>
        <w:rPr>
          <w:rFonts w:cs="Times New Roman"/>
        </w:rPr>
      </w:pPr>
      <w:r w:rsidRPr="007D6925">
        <w:rPr>
          <w:rFonts w:cs="Times New Roman"/>
        </w:rPr>
        <w:t xml:space="preserve">- </w:t>
      </w:r>
      <w:proofErr w:type="gramStart"/>
      <w:r w:rsidRPr="007D6925">
        <w:rPr>
          <w:rFonts w:cs="Times New Roman"/>
        </w:rPr>
        <w:t>влияющие</w:t>
      </w:r>
      <w:proofErr w:type="gramEnd"/>
      <w:r w:rsidRPr="007D6925">
        <w:rPr>
          <w:rFonts w:cs="Times New Roman"/>
        </w:rPr>
        <w:t xml:space="preserve"> на репродуктивную функцию;</w:t>
      </w:r>
    </w:p>
    <w:p w:rsidR="00ED5B0E" w:rsidRPr="007D6925" w:rsidRDefault="00ED5B0E" w:rsidP="007D6925">
      <w:pPr>
        <w:ind w:left="284" w:firstLine="424"/>
        <w:jc w:val="both"/>
        <w:rPr>
          <w:rFonts w:cs="Times New Roman"/>
          <w:i/>
        </w:rPr>
      </w:pPr>
      <w:r w:rsidRPr="007D6925">
        <w:rPr>
          <w:rFonts w:cs="Times New Roman"/>
          <w:i/>
        </w:rPr>
        <w:tab/>
        <w:t xml:space="preserve">по пути проникания в организм человека </w:t>
      </w:r>
      <w:proofErr w:type="gramStart"/>
      <w:r w:rsidRPr="007D6925">
        <w:rPr>
          <w:rFonts w:cs="Times New Roman"/>
          <w:i/>
        </w:rPr>
        <w:t>через</w:t>
      </w:r>
      <w:proofErr w:type="gramEnd"/>
      <w:r w:rsidRPr="007D6925">
        <w:rPr>
          <w:rFonts w:cs="Times New Roman"/>
          <w:i/>
        </w:rPr>
        <w:t>:</w:t>
      </w:r>
    </w:p>
    <w:p w:rsidR="00ED5B0E" w:rsidRPr="007D6925" w:rsidRDefault="00ED5B0E" w:rsidP="007D6925">
      <w:pPr>
        <w:ind w:left="284" w:firstLine="424"/>
        <w:jc w:val="both"/>
        <w:rPr>
          <w:rFonts w:cs="Times New Roman"/>
        </w:rPr>
      </w:pPr>
      <w:r w:rsidRPr="007D6925">
        <w:rPr>
          <w:rFonts w:cs="Times New Roman"/>
        </w:rPr>
        <w:t>- органы дыхания;</w:t>
      </w:r>
    </w:p>
    <w:p w:rsidR="00ED5B0E" w:rsidRPr="007D6925" w:rsidRDefault="00ED5B0E" w:rsidP="007D6925">
      <w:pPr>
        <w:ind w:left="284" w:firstLine="424"/>
        <w:jc w:val="both"/>
        <w:rPr>
          <w:rFonts w:cs="Times New Roman"/>
        </w:rPr>
      </w:pPr>
      <w:r w:rsidRPr="007D6925">
        <w:rPr>
          <w:rFonts w:cs="Times New Roman"/>
        </w:rPr>
        <w:t>- желудочно-кишечный тракт;</w:t>
      </w:r>
    </w:p>
    <w:p w:rsidR="00ED5B0E" w:rsidRPr="007D6925" w:rsidRDefault="00ED5B0E" w:rsidP="007D6925">
      <w:pPr>
        <w:ind w:left="284" w:firstLine="424"/>
        <w:jc w:val="both"/>
        <w:rPr>
          <w:rFonts w:cs="Times New Roman"/>
        </w:rPr>
      </w:pPr>
      <w:r w:rsidRPr="007D6925">
        <w:rPr>
          <w:rFonts w:cs="Times New Roman"/>
        </w:rPr>
        <w:t>- кожные покровы и слизистые оболочки.</w:t>
      </w:r>
    </w:p>
    <w:p w:rsidR="00ED5B0E" w:rsidRPr="007D6925" w:rsidRDefault="00ED5B0E" w:rsidP="007D6925">
      <w:pPr>
        <w:ind w:left="284" w:firstLine="424"/>
        <w:jc w:val="both"/>
        <w:rPr>
          <w:rFonts w:cs="Times New Roman"/>
        </w:rPr>
      </w:pPr>
      <w:r w:rsidRPr="007D6925">
        <w:rPr>
          <w:rFonts w:cs="Times New Roman"/>
          <w:i/>
        </w:rPr>
        <w:t>Биологические</w:t>
      </w:r>
      <w:r w:rsidRPr="007D6925">
        <w:rPr>
          <w:rFonts w:cs="Times New Roman"/>
        </w:rPr>
        <w:t xml:space="preserve"> опасные и вредные производственные факторы включают биологические объекты:</w:t>
      </w:r>
    </w:p>
    <w:p w:rsidR="00ED5B0E" w:rsidRPr="007D6925" w:rsidRDefault="00ED5B0E" w:rsidP="007D6925">
      <w:pPr>
        <w:ind w:left="284" w:firstLine="424"/>
        <w:jc w:val="both"/>
        <w:rPr>
          <w:rFonts w:cs="Times New Roman"/>
        </w:rPr>
      </w:pPr>
      <w:r w:rsidRPr="007D6925">
        <w:rPr>
          <w:rFonts w:cs="Times New Roman"/>
        </w:rPr>
        <w:t>- патогенные микроорганизмы (бактерии, вирусы, грибы, простейшие) и продукты их жизнедеятельности;</w:t>
      </w:r>
    </w:p>
    <w:p w:rsidR="00ED5B0E" w:rsidRPr="007D6925" w:rsidRDefault="00ED5B0E" w:rsidP="007D6925">
      <w:pPr>
        <w:ind w:left="284" w:firstLine="424"/>
        <w:jc w:val="both"/>
        <w:rPr>
          <w:rFonts w:cs="Times New Roman"/>
        </w:rPr>
      </w:pPr>
      <w:r w:rsidRPr="007D6925">
        <w:rPr>
          <w:rFonts w:cs="Times New Roman"/>
        </w:rPr>
        <w:t>- микроорганизмы (растения, животные).</w:t>
      </w:r>
    </w:p>
    <w:p w:rsidR="00ED5B0E" w:rsidRPr="007D6925" w:rsidRDefault="00ED5B0E" w:rsidP="007D6925">
      <w:pPr>
        <w:ind w:left="284" w:firstLine="424"/>
        <w:jc w:val="both"/>
        <w:rPr>
          <w:rFonts w:cs="Times New Roman"/>
        </w:rPr>
      </w:pPr>
      <w:r w:rsidRPr="007D6925">
        <w:rPr>
          <w:rFonts w:cs="Times New Roman"/>
          <w:i/>
        </w:rPr>
        <w:t>Психофизические</w:t>
      </w:r>
      <w:r w:rsidRPr="007D6925">
        <w:rPr>
          <w:rFonts w:cs="Times New Roman"/>
        </w:rPr>
        <w:t xml:space="preserve"> опасные и вредные производственные факторы по характеру действия делятся </w:t>
      </w:r>
      <w:proofErr w:type="gramStart"/>
      <w:r w:rsidRPr="007D6925">
        <w:rPr>
          <w:rFonts w:cs="Times New Roman"/>
        </w:rPr>
        <w:t>на</w:t>
      </w:r>
      <w:proofErr w:type="gramEnd"/>
      <w:r w:rsidRPr="007D6925">
        <w:rPr>
          <w:rFonts w:cs="Times New Roman"/>
        </w:rPr>
        <w:t>:</w:t>
      </w:r>
    </w:p>
    <w:p w:rsidR="00ED5B0E" w:rsidRPr="007D6925" w:rsidRDefault="00ED5B0E" w:rsidP="007D6925">
      <w:pPr>
        <w:ind w:left="284" w:firstLine="424"/>
        <w:jc w:val="both"/>
        <w:rPr>
          <w:rFonts w:cs="Times New Roman"/>
        </w:rPr>
      </w:pPr>
      <w:r w:rsidRPr="007D6925">
        <w:rPr>
          <w:rFonts w:cs="Times New Roman"/>
        </w:rPr>
        <w:t>- физические перегрузки;</w:t>
      </w:r>
    </w:p>
    <w:p w:rsidR="00ED5B0E" w:rsidRPr="007D6925" w:rsidRDefault="00ED5B0E" w:rsidP="007D6925">
      <w:pPr>
        <w:ind w:left="284" w:firstLine="424"/>
        <w:jc w:val="both"/>
        <w:rPr>
          <w:rFonts w:cs="Times New Roman"/>
        </w:rPr>
      </w:pPr>
      <w:r w:rsidRPr="007D6925">
        <w:rPr>
          <w:rFonts w:cs="Times New Roman"/>
        </w:rPr>
        <w:t>- нервно-психические перегрузки.</w:t>
      </w:r>
    </w:p>
    <w:p w:rsidR="00ED5B0E" w:rsidRPr="007D6925" w:rsidRDefault="00ED5B0E" w:rsidP="007D6925">
      <w:pPr>
        <w:ind w:left="284" w:firstLine="424"/>
        <w:jc w:val="both"/>
        <w:rPr>
          <w:rFonts w:cs="Times New Roman"/>
        </w:rPr>
      </w:pPr>
      <w:r w:rsidRPr="007D6925">
        <w:rPr>
          <w:rFonts w:cs="Times New Roman"/>
        </w:rPr>
        <w:t xml:space="preserve">Сигнальные цвета и знаки безопасности предназначены для привлечения внимания работающих к непосредственной опасности, предупреждения о возможной опасности, предписания и разрешения определенных действий с целью обеспечения безопасности, а также для необходимой информации. </w:t>
      </w:r>
    </w:p>
    <w:p w:rsidR="00ED5B0E" w:rsidRPr="007D6925" w:rsidRDefault="00ED5B0E" w:rsidP="007D6925">
      <w:pPr>
        <w:ind w:left="284" w:firstLine="424"/>
        <w:jc w:val="both"/>
        <w:rPr>
          <w:rFonts w:cs="Times New Roman"/>
        </w:rPr>
      </w:pPr>
      <w:r w:rsidRPr="007D6925">
        <w:rPr>
          <w:rFonts w:cs="Times New Roman"/>
        </w:rPr>
        <w:t>Знаки безопасности по ГОСТ 12.04.026-76 «ССБТ. Цвета сигнальные и знаки безопасности» подразделяют на четыре группы: запрещающие, предупреждающие, предписывающие и указательные.</w:t>
      </w:r>
    </w:p>
    <w:p w:rsidR="00ED5B0E" w:rsidRPr="007D6925" w:rsidRDefault="00ED5B0E" w:rsidP="007D6925">
      <w:pPr>
        <w:ind w:left="284" w:firstLine="424"/>
        <w:jc w:val="both"/>
        <w:rPr>
          <w:rFonts w:cs="Times New Roman"/>
        </w:rPr>
      </w:pPr>
      <w:r w:rsidRPr="007D6925">
        <w:rPr>
          <w:rFonts w:cs="Times New Roman"/>
        </w:rPr>
        <w:t>Запрещающие знаки предназначены для запрещения определенных действий.</w:t>
      </w:r>
    </w:p>
    <w:p w:rsidR="00ED5B0E" w:rsidRPr="007D6925" w:rsidRDefault="00ED5B0E" w:rsidP="007D6925">
      <w:pPr>
        <w:ind w:left="284" w:firstLine="424"/>
        <w:jc w:val="both"/>
        <w:rPr>
          <w:rFonts w:cs="Times New Roman"/>
        </w:rPr>
      </w:pPr>
      <w:r w:rsidRPr="007D6925">
        <w:rPr>
          <w:rFonts w:cs="Times New Roman"/>
        </w:rPr>
        <w:t xml:space="preserve">Предупреждающие знаки предназначены для предупреждения </w:t>
      </w:r>
      <w:proofErr w:type="gramStart"/>
      <w:r w:rsidRPr="007D6925">
        <w:rPr>
          <w:rFonts w:cs="Times New Roman"/>
        </w:rPr>
        <w:t>работающих</w:t>
      </w:r>
      <w:proofErr w:type="gramEnd"/>
      <w:r w:rsidRPr="007D6925">
        <w:rPr>
          <w:rFonts w:cs="Times New Roman"/>
        </w:rPr>
        <w:t xml:space="preserve"> о возможной опасности.</w:t>
      </w:r>
    </w:p>
    <w:p w:rsidR="00B129A3" w:rsidRPr="007D6925" w:rsidRDefault="00ED5B0E" w:rsidP="007D6925">
      <w:pPr>
        <w:ind w:left="284" w:firstLine="424"/>
        <w:jc w:val="both"/>
        <w:rPr>
          <w:rFonts w:cs="Times New Roman"/>
        </w:rPr>
      </w:pPr>
      <w:r w:rsidRPr="007D6925">
        <w:rPr>
          <w:rFonts w:cs="Times New Roman"/>
        </w:rPr>
        <w:t>Предписывающие знаки предназначены для разрешения определенных действий работающих только при выполнении конкретных требований безопасности труда (обязательное применение средств защиты работающих, принятие мер по об</w:t>
      </w:r>
      <w:r w:rsidR="007D6925">
        <w:rPr>
          <w:rFonts w:cs="Times New Roman"/>
        </w:rPr>
        <w:t xml:space="preserve">еспечению безопасности труда). </w:t>
      </w:r>
    </w:p>
    <w:p w:rsidR="00B129A3" w:rsidRPr="007D6925" w:rsidRDefault="00B129A3" w:rsidP="007D6925">
      <w:pPr>
        <w:widowControl w:val="0"/>
        <w:autoSpaceDE w:val="0"/>
        <w:autoSpaceDN w:val="0"/>
        <w:adjustRightInd w:val="0"/>
        <w:ind w:firstLine="708"/>
        <w:rPr>
          <w:rFonts w:cs="Times New Roman"/>
        </w:rPr>
      </w:pPr>
      <w:r w:rsidRPr="007D6925">
        <w:rPr>
          <w:rFonts w:cs="Times New Roman"/>
        </w:rPr>
        <w:t>5. Обеспечение средствами индивидуальной защиты</w:t>
      </w:r>
    </w:p>
    <w:p w:rsidR="00B129A3" w:rsidRPr="007D6925" w:rsidRDefault="00B129A3" w:rsidP="007D6925">
      <w:pPr>
        <w:ind w:left="284" w:firstLine="424"/>
        <w:jc w:val="both"/>
        <w:rPr>
          <w:rFonts w:cs="Times New Roman"/>
        </w:rPr>
      </w:pPr>
      <w:r w:rsidRPr="007D6925">
        <w:rPr>
          <w:rFonts w:cs="Times New Roman"/>
        </w:rPr>
        <w:t>В соответствии со статьей 230 Трудового кодекса Республики Беларусь работники, 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наниматель обязан обеспечить выдачу бесплатно работникам средств индивидуальной защиты.</w:t>
      </w:r>
    </w:p>
    <w:p w:rsidR="00B129A3" w:rsidRPr="007D6925" w:rsidRDefault="00B129A3" w:rsidP="007D6925">
      <w:pPr>
        <w:ind w:left="284" w:firstLine="424"/>
        <w:jc w:val="both"/>
        <w:rPr>
          <w:rFonts w:cs="Times New Roman"/>
        </w:rPr>
      </w:pPr>
      <w:r w:rsidRPr="007D6925">
        <w:rPr>
          <w:rFonts w:cs="Times New Roman"/>
        </w:rPr>
        <w:t>Средствами индивидуальной защиты в порядке, определяемом Министерством труда и социальной защиты Республики Беларусь.</w:t>
      </w:r>
    </w:p>
    <w:p w:rsidR="00B129A3" w:rsidRPr="007D6925" w:rsidRDefault="00B129A3" w:rsidP="007D6925">
      <w:pPr>
        <w:ind w:left="284" w:firstLine="424"/>
        <w:jc w:val="both"/>
        <w:rPr>
          <w:rFonts w:cs="Times New Roman"/>
        </w:rPr>
      </w:pPr>
      <w:r w:rsidRPr="007D6925">
        <w:rPr>
          <w:rFonts w:cs="Times New Roman"/>
        </w:rPr>
        <w:lastRenderedPageBreak/>
        <w:t>Средства индивидуальной защиты выдаются работникам в соответствии с установленными нормами и сроками носки независимо от того, к какой отрасли экономики относятся производства, цеха, участки и виды работ, а также независимо от форм собственности предприятий и их организационно-правовых форм.</w:t>
      </w:r>
    </w:p>
    <w:p w:rsidR="00B129A3" w:rsidRPr="007D6925" w:rsidRDefault="00B129A3" w:rsidP="007D6925">
      <w:pPr>
        <w:ind w:left="284" w:firstLine="424"/>
        <w:jc w:val="both"/>
        <w:rPr>
          <w:rFonts w:cs="Times New Roman"/>
        </w:rPr>
      </w:pPr>
      <w:r w:rsidRPr="007D6925">
        <w:rPr>
          <w:rFonts w:cs="Times New Roman"/>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для данных средств индивидуальной защиты и обеспечивать безопасные условия труда.</w:t>
      </w:r>
    </w:p>
    <w:p w:rsidR="00B129A3" w:rsidRPr="007D6925" w:rsidRDefault="00B129A3" w:rsidP="007D6925">
      <w:pPr>
        <w:ind w:left="284" w:firstLine="424"/>
        <w:jc w:val="both"/>
        <w:rPr>
          <w:rFonts w:cs="Times New Roman"/>
        </w:rPr>
      </w:pPr>
      <w:r w:rsidRPr="007D6925">
        <w:rPr>
          <w:rFonts w:cs="Times New Roman"/>
        </w:rPr>
        <w:t>Сроки носки средств индивидуальной защиты установлены в календарных днях и исчисляются со дня фактической выдачи их работникам. При этом в сроки носки специальной одежды и специальной обуви от пониженных температур включается и время ее хранения в теплое время года.</w:t>
      </w:r>
    </w:p>
    <w:p w:rsidR="00B129A3" w:rsidRPr="007D6925" w:rsidRDefault="00B129A3" w:rsidP="007D6925">
      <w:pPr>
        <w:ind w:left="284" w:firstLine="424"/>
        <w:jc w:val="both"/>
        <w:rPr>
          <w:rFonts w:cs="Times New Roman"/>
        </w:rPr>
      </w:pPr>
      <w:r w:rsidRPr="007D6925">
        <w:rPr>
          <w:rFonts w:cs="Times New Roman"/>
        </w:rPr>
        <w:t>Средства индивидуальной защиты являются собственностью нанимателя и подлежат возврату по окончании носки, увольнении работника до окончания сроков носки, переводе у того же нанимателя на другую работу, для которой выданные средства индивидуальной защиты не предусмотрены типовыми нормами.</w:t>
      </w:r>
    </w:p>
    <w:p w:rsidR="00B129A3" w:rsidRPr="007D6925" w:rsidRDefault="00B129A3" w:rsidP="007D6925">
      <w:pPr>
        <w:ind w:left="284" w:firstLine="424"/>
        <w:jc w:val="both"/>
        <w:rPr>
          <w:rFonts w:cs="Times New Roman"/>
        </w:rPr>
      </w:pPr>
      <w:r w:rsidRPr="007D6925">
        <w:rPr>
          <w:rFonts w:cs="Times New Roman"/>
        </w:rPr>
        <w:t xml:space="preserve">Работники обязаны использовать и правильно применять предоставленные им средства индивидуальной защиты, а в случае их отсутствия или неисправности – немедленно уведомлять об этом непосредственного руководителя. </w:t>
      </w:r>
    </w:p>
    <w:p w:rsidR="00B129A3" w:rsidRPr="007D6925" w:rsidRDefault="00B129A3" w:rsidP="007D6925">
      <w:pPr>
        <w:ind w:left="284" w:firstLine="424"/>
        <w:jc w:val="both"/>
        <w:rPr>
          <w:rFonts w:cs="Times New Roman"/>
        </w:rPr>
      </w:pPr>
      <w:r w:rsidRPr="007D6925">
        <w:rPr>
          <w:rFonts w:cs="Times New Roman"/>
        </w:rPr>
        <w:t>Наниматель обязан не допускать выполнения работ без применения работниками необходимых средств индивидуальной защиты.</w:t>
      </w:r>
    </w:p>
    <w:p w:rsidR="00B129A3" w:rsidRPr="007D6925" w:rsidRDefault="00B129A3" w:rsidP="007D6925">
      <w:pPr>
        <w:ind w:left="284" w:firstLine="424"/>
        <w:jc w:val="both"/>
        <w:rPr>
          <w:rFonts w:cs="Times New Roman"/>
        </w:rPr>
      </w:pPr>
      <w:r w:rsidRPr="007D6925">
        <w:rPr>
          <w:rFonts w:cs="Times New Roman"/>
        </w:rPr>
        <w:t>Выдача и сдача работникам средств индивидуальной защиты отмечаются в личной карточке. Допускается ведение учета средств индивидуальной защиты на электронных носителях. При этом выдача средств индивидуальной защиты подтверждается подписью лица, получающего средства индивидуальной защиты.</w:t>
      </w:r>
    </w:p>
    <w:p w:rsidR="00B129A3" w:rsidRPr="007D6925" w:rsidRDefault="00B129A3" w:rsidP="007D6925">
      <w:pPr>
        <w:ind w:left="284" w:firstLine="424"/>
        <w:jc w:val="both"/>
        <w:rPr>
          <w:rFonts w:cs="Times New Roman"/>
        </w:rPr>
      </w:pPr>
      <w:r w:rsidRPr="007D6925">
        <w:rPr>
          <w:rFonts w:cs="Times New Roman"/>
        </w:rPr>
        <w:t>Наниматель компенсирует работникам расходы на приобретение средств индивидуальной защиты и осуществление ухода за ними, если работники вынуждены приобретать их и осуществлять уход за ними за свой счет.</w:t>
      </w:r>
    </w:p>
    <w:p w:rsidR="00B129A3" w:rsidRPr="007D6925" w:rsidRDefault="00B129A3" w:rsidP="007D6925">
      <w:pPr>
        <w:widowControl w:val="0"/>
        <w:autoSpaceDE w:val="0"/>
        <w:autoSpaceDN w:val="0"/>
        <w:adjustRightInd w:val="0"/>
        <w:ind w:left="284" w:firstLine="424"/>
        <w:jc w:val="both"/>
        <w:rPr>
          <w:rFonts w:cs="Times New Roman"/>
        </w:rPr>
      </w:pPr>
      <w:r w:rsidRPr="007D6925">
        <w:rPr>
          <w:rFonts w:cs="Times New Roman"/>
        </w:rPr>
        <w:t>6. Обеспечение смывающими и обезвреживающими средствами</w:t>
      </w:r>
    </w:p>
    <w:p w:rsidR="00B129A3" w:rsidRPr="007D6925" w:rsidRDefault="00B129A3" w:rsidP="007D6925">
      <w:pPr>
        <w:widowControl w:val="0"/>
        <w:autoSpaceDE w:val="0"/>
        <w:autoSpaceDN w:val="0"/>
        <w:adjustRightInd w:val="0"/>
        <w:ind w:left="284" w:firstLine="424"/>
        <w:jc w:val="both"/>
        <w:rPr>
          <w:rFonts w:cs="Times New Roman"/>
        </w:rPr>
      </w:pPr>
      <w:r w:rsidRPr="007D6925">
        <w:rPr>
          <w:rFonts w:cs="Times New Roman"/>
        </w:rPr>
        <w:t xml:space="preserve">Порядок обеспечения работников смывающими и обезвреживающими средствами определен постановлением Министерства труда и социальной защиты Республики Беларусь от 30.12.2008 г. № 208 «О нормах и порядке обеспечения работников смывающими и обезвреживающими средствами», согласно которому:    </w:t>
      </w:r>
    </w:p>
    <w:p w:rsidR="00B129A3" w:rsidRPr="007D6925" w:rsidRDefault="00B129A3" w:rsidP="007D6925">
      <w:pPr>
        <w:ind w:left="284" w:firstLine="424"/>
        <w:jc w:val="both"/>
        <w:rPr>
          <w:rFonts w:cs="Times New Roman"/>
        </w:rPr>
      </w:pPr>
      <w:r w:rsidRPr="007D6925">
        <w:rPr>
          <w:rFonts w:cs="Times New Roman"/>
        </w:rPr>
        <w:t>работники, 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обеспечиваются бесплатно смывающими и обезвреживающими средствами из расчета на одного работника:</w:t>
      </w:r>
    </w:p>
    <w:p w:rsidR="00B129A3" w:rsidRPr="007D6925" w:rsidRDefault="00B129A3" w:rsidP="007D6925">
      <w:pPr>
        <w:ind w:left="284" w:firstLine="424"/>
        <w:jc w:val="both"/>
        <w:rPr>
          <w:rFonts w:cs="Times New Roman"/>
        </w:rPr>
      </w:pPr>
      <w:r w:rsidRPr="007D6925">
        <w:rPr>
          <w:rFonts w:cs="Times New Roman"/>
        </w:rPr>
        <w:t>- мыло или аналогичные по действию смывающие средства – не менее 400 г. в месяц;</w:t>
      </w:r>
    </w:p>
    <w:p w:rsidR="00B129A3" w:rsidRPr="007D6925" w:rsidRDefault="00B129A3" w:rsidP="007D6925">
      <w:pPr>
        <w:ind w:left="284" w:firstLine="424"/>
        <w:jc w:val="both"/>
        <w:rPr>
          <w:rFonts w:cs="Times New Roman"/>
        </w:rPr>
      </w:pPr>
      <w:r w:rsidRPr="007D6925">
        <w:rPr>
          <w:rFonts w:cs="Times New Roman"/>
        </w:rPr>
        <w:t>- дерматологические средства – не менее 5 г. для разового нанесения на кожные покровы;</w:t>
      </w:r>
    </w:p>
    <w:p w:rsidR="00B129A3" w:rsidRPr="007D6925" w:rsidRDefault="00B129A3" w:rsidP="007D6925">
      <w:pPr>
        <w:ind w:left="284" w:firstLine="424"/>
        <w:jc w:val="both"/>
        <w:rPr>
          <w:rFonts w:cs="Times New Roman"/>
        </w:rPr>
      </w:pPr>
      <w:r w:rsidRPr="007D6925">
        <w:rPr>
          <w:rFonts w:cs="Times New Roman"/>
        </w:rPr>
        <w:t>- к смывающим и обезвреживающим средствам относятся: мыло или аналогичные по действию смывающие средства, а также дерматологические средства (пасты, мази, кремы, гели и тому подобное), очищающие, защищающие и восстанавливающие кожу человека при воздействии вредных веществ, биологических объектов, неблагоприятных температурных условий;</w:t>
      </w:r>
    </w:p>
    <w:p w:rsidR="00E2450D" w:rsidRPr="007D6925" w:rsidRDefault="00B129A3" w:rsidP="007D6925">
      <w:pPr>
        <w:ind w:left="284" w:firstLine="424"/>
        <w:jc w:val="both"/>
        <w:rPr>
          <w:rFonts w:cs="Times New Roman"/>
        </w:rPr>
      </w:pPr>
      <w:proofErr w:type="gramStart"/>
      <w:r w:rsidRPr="007D6925">
        <w:rPr>
          <w:rFonts w:cs="Times New Roman"/>
        </w:rPr>
        <w:t xml:space="preserve">- очищающие средства применяются при сильных трудно смываемых загрязнениях (для очистки от масла, смазки, нефтепродуктов, лаков, красок, смол, клеев, битумов, силикона и тому подобных веществ) </w:t>
      </w:r>
      <w:proofErr w:type="spellStart"/>
      <w:r w:rsidR="00E2450D" w:rsidRPr="007D6925">
        <w:rPr>
          <w:rFonts w:cs="Times New Roman"/>
        </w:rPr>
        <w:t>отника</w:t>
      </w:r>
      <w:proofErr w:type="spellEnd"/>
      <w:r w:rsidR="00E2450D" w:rsidRPr="007D6925">
        <w:rPr>
          <w:rFonts w:cs="Times New Roman"/>
        </w:rPr>
        <w:t xml:space="preserve"> до начала работы, после перерыва для отдыха и питания, в других случаях, обусловленных организацией труда, восстанавливающие – по окончании работы.</w:t>
      </w:r>
      <w:proofErr w:type="gramEnd"/>
    </w:p>
    <w:p w:rsidR="00E2450D" w:rsidRPr="007D6925" w:rsidRDefault="00E2450D" w:rsidP="007D6925">
      <w:pPr>
        <w:ind w:left="284" w:firstLine="424"/>
        <w:jc w:val="both"/>
        <w:rPr>
          <w:rFonts w:cs="Times New Roman"/>
        </w:rPr>
      </w:pPr>
      <w:r w:rsidRPr="007D6925">
        <w:rPr>
          <w:rFonts w:cs="Times New Roman"/>
        </w:rPr>
        <w:t>Перечни профессий и должностей работников, которые должны обеспечиваться смывающими и обезвреживающими средствами, определяются и утверждаются нанимателем исходя из характера и видов работ по согласованию с профсоюзом.</w:t>
      </w:r>
    </w:p>
    <w:p w:rsidR="00E2450D" w:rsidRPr="007D6925" w:rsidRDefault="00E2450D" w:rsidP="007D6925">
      <w:pPr>
        <w:ind w:left="284" w:firstLine="424"/>
        <w:jc w:val="both"/>
        <w:rPr>
          <w:rFonts w:cs="Times New Roman"/>
        </w:rPr>
      </w:pPr>
      <w:r w:rsidRPr="007D6925">
        <w:rPr>
          <w:rFonts w:cs="Times New Roman"/>
        </w:rPr>
        <w:t xml:space="preserve">Выбор видов и </w:t>
      </w:r>
      <w:proofErr w:type="gramStart"/>
      <w:r w:rsidRPr="007D6925">
        <w:rPr>
          <w:rFonts w:cs="Times New Roman"/>
        </w:rPr>
        <w:t>наименований</w:t>
      </w:r>
      <w:proofErr w:type="gramEnd"/>
      <w:r w:rsidRPr="007D6925">
        <w:rPr>
          <w:rFonts w:cs="Times New Roman"/>
        </w:rPr>
        <w:t xml:space="preserve">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 Работники должны обеспечиваться только теми смывающими и обезвреживающими средствами, которые прошли государственную гигиеническую регистрацию.</w:t>
      </w:r>
    </w:p>
    <w:p w:rsidR="00E2450D" w:rsidRPr="007D6925" w:rsidRDefault="00E2450D" w:rsidP="007D6925">
      <w:pPr>
        <w:ind w:left="284" w:firstLine="424"/>
        <w:jc w:val="both"/>
        <w:rPr>
          <w:rFonts w:cs="Times New Roman"/>
        </w:rPr>
      </w:pPr>
      <w:r w:rsidRPr="007D6925">
        <w:rPr>
          <w:rFonts w:cs="Times New Roman"/>
        </w:rPr>
        <w:t>В организациях, где имеются санитарно-бытовые помещения, оборудованные душевыми и умывальниками, постоянно обеспечиваемыми смывающими средствами, их выдача непосредственно работникам не производится.</w:t>
      </w:r>
    </w:p>
    <w:p w:rsidR="00E2450D" w:rsidRPr="007D6925" w:rsidRDefault="00E2450D" w:rsidP="007D6925">
      <w:pPr>
        <w:ind w:left="284" w:firstLine="424"/>
        <w:jc w:val="both"/>
        <w:rPr>
          <w:rFonts w:cs="Times New Roman"/>
        </w:rPr>
      </w:pPr>
      <w:r w:rsidRPr="007D6925">
        <w:rPr>
          <w:rFonts w:cs="Times New Roman"/>
        </w:rPr>
        <w:lastRenderedPageBreak/>
        <w:t>Работникам должен быть обеспечен постоянный доступ к смывающим и обезвреживающим средствам.</w:t>
      </w:r>
    </w:p>
    <w:p w:rsidR="00E2450D" w:rsidRPr="007D6925" w:rsidRDefault="00E2450D" w:rsidP="007D6925">
      <w:pPr>
        <w:ind w:left="284" w:firstLine="424"/>
        <w:jc w:val="both"/>
        <w:rPr>
          <w:rFonts w:cs="Times New Roman"/>
        </w:rPr>
      </w:pPr>
      <w:r w:rsidRPr="007D6925">
        <w:rPr>
          <w:rFonts w:cs="Times New Roman"/>
        </w:rPr>
        <w:t>Наниматель компенсирует работникам расходы на приобретение необходимых смывающих и обезвреживающих средств по установленным нормам, если работники вынуждены приобретать их за свой счет.</w:t>
      </w:r>
    </w:p>
    <w:p w:rsidR="00E2450D" w:rsidRPr="007D6925" w:rsidRDefault="00E2450D" w:rsidP="007D6925">
      <w:pPr>
        <w:ind w:left="284" w:firstLine="424"/>
        <w:jc w:val="both"/>
        <w:rPr>
          <w:rFonts w:cs="Times New Roman"/>
        </w:rPr>
      </w:pPr>
      <w:r w:rsidRPr="007D6925">
        <w:rPr>
          <w:rFonts w:cs="Times New Roman"/>
        </w:rPr>
        <w:t>Затраты по обеспечению работников смывающими и обезвреживающими средствами по установленным нормам включаются в себестоимость продукции (работ, услуг).</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7. Обстоятельства и причины несчастных случаев, аварий, инцидентов, пожаров, происшедших в организации и других организациях, осуществляющих однородный вид деятельности</w:t>
      </w:r>
    </w:p>
    <w:p w:rsidR="00E2450D" w:rsidRPr="007D6925" w:rsidRDefault="00E2450D" w:rsidP="007D6925">
      <w:pPr>
        <w:widowControl w:val="0"/>
        <w:autoSpaceDE w:val="0"/>
        <w:autoSpaceDN w:val="0"/>
        <w:adjustRightInd w:val="0"/>
        <w:ind w:left="284" w:firstLine="424"/>
        <w:jc w:val="both"/>
        <w:rPr>
          <w:rFonts w:cs="Times New Roman"/>
        </w:rPr>
      </w:pPr>
      <w:proofErr w:type="gramStart"/>
      <w:r w:rsidRPr="007D6925">
        <w:rPr>
          <w:rFonts w:cs="Times New Roman"/>
        </w:rPr>
        <w:t xml:space="preserve">При ознакомлении работников с обстоятельствами и причинами несчастных случаев, происшедших в организации и других организациях, осуществляющих однородный вид деятельности, следует учитывать, что согласно приложению 1 к постановлению Министерства труда и социальной защиты Республики Беларусь и Министерства здравоохранения Республики Беларусь от </w:t>
      </w:r>
      <w:r w:rsidR="007F633B" w:rsidRPr="007D6925">
        <w:rPr>
          <w:rFonts w:cs="Times New Roman"/>
        </w:rPr>
        <w:t>14.08.2015 № 51/84</w:t>
      </w:r>
      <w:r w:rsidRPr="007D6925">
        <w:rPr>
          <w:rFonts w:cs="Times New Roman"/>
        </w:rPr>
        <w:t xml:space="preserve"> «О</w:t>
      </w:r>
      <w:r w:rsidR="007F633B" w:rsidRPr="007D6925">
        <w:rPr>
          <w:rFonts w:cs="Times New Roman"/>
        </w:rPr>
        <w:t xml:space="preserve"> документах необходимых для расследования несчастных случаев на производстве </w:t>
      </w:r>
      <w:r w:rsidRPr="007D6925">
        <w:rPr>
          <w:rFonts w:cs="Times New Roman"/>
        </w:rPr>
        <w:t>и профессиональных заболеваний» предусмотрена следующая классификация (с указанием</w:t>
      </w:r>
      <w:proofErr w:type="gramEnd"/>
      <w:r w:rsidRPr="007D6925">
        <w:rPr>
          <w:rFonts w:cs="Times New Roman"/>
        </w:rPr>
        <w:t xml:space="preserve"> кодов, которые заносятся в акт формы Н-1):</w:t>
      </w:r>
    </w:p>
    <w:p w:rsidR="00443A7D" w:rsidRPr="007D6925" w:rsidRDefault="00443A7D" w:rsidP="007D6925">
      <w:pPr>
        <w:pStyle w:val="ConsPlusTitle"/>
        <w:ind w:left="284" w:firstLine="424"/>
        <w:jc w:val="center"/>
        <w:rPr>
          <w:b w:val="0"/>
          <w:szCs w:val="24"/>
        </w:rPr>
      </w:pPr>
      <w:r w:rsidRPr="007D6925">
        <w:rPr>
          <w:b w:val="0"/>
          <w:szCs w:val="24"/>
        </w:rPr>
        <w:t>КЛАССИФИКАТОР ВИДОВ ПРОИСШЕСТВИЯ</w:t>
      </w:r>
    </w:p>
    <w:p w:rsidR="00443A7D" w:rsidRPr="007D6925" w:rsidRDefault="00443A7D" w:rsidP="007D6925">
      <w:pPr>
        <w:pStyle w:val="ConsPlusNormal"/>
        <w:ind w:left="284" w:firstLine="424"/>
        <w:rPr>
          <w:sz w:val="24"/>
          <w:szCs w:val="24"/>
        </w:rPr>
      </w:pP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0100 Дорожно-транспортное происшествие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в том числе: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0101 на транспорте организации</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0102 на общественном транспорте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0103 на личном транспорте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0104 наезд на потерпевшего транспортного средства</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0200 Падение потерпевшего</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в том числе: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0201 с высоты</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0202 во время передвижения</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0203 в колодцы, ямы, траншеи, емкости и тому подобное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0300 Падение, обрушение конструкций зданий и сооружений, обвалы предметов, материалов, грунта и тому подобное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0400 Воздействие движущихся, разлетающихся, вращающихся предметов, деталей и тому подобное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0500 Поражение электрическим током</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0600 Воздействие экстремальных температур</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0700 Воздействие вредных веществ</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0800 Повреждения в результате контакта с представителями флоры и фауны (животные, птицы, насекомые, ядовитые растения и тому подобное)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0900 Утопление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1000 Асфиксия</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1100 Отравление</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1200 Нанесение травмы другим лицом</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1300 Стихийные бедствия</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1400 Взрыв</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1500 Пожар</w:t>
      </w:r>
    </w:p>
    <w:p w:rsidR="00443A7D" w:rsidRPr="007D6925" w:rsidRDefault="00443A7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1600</w:t>
      </w:r>
      <w:proofErr w:type="gramStart"/>
      <w:r w:rsidRPr="007D6925">
        <w:rPr>
          <w:rFonts w:ascii="Times New Roman" w:hAnsi="Times New Roman" w:cs="Times New Roman"/>
          <w:sz w:val="24"/>
          <w:szCs w:val="24"/>
        </w:rPr>
        <w:t xml:space="preserve"> П</w:t>
      </w:r>
      <w:proofErr w:type="gramEnd"/>
      <w:r w:rsidRPr="007D6925">
        <w:rPr>
          <w:rFonts w:ascii="Times New Roman" w:hAnsi="Times New Roman" w:cs="Times New Roman"/>
          <w:sz w:val="24"/>
          <w:szCs w:val="24"/>
        </w:rPr>
        <w:t>рочие</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 xml:space="preserve">Наиболее часто несчастные случаи происходят с работниками пищеблока на оборудовании и при перемещении ими емкостей с горячими жидкостями по плите и переносе их. </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 xml:space="preserve">Происходят случаи с воспитателями, помощниками воспитателя и другими работниками. </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8. Порядок расследования и учета несчастных случаев на производстве и профессиональных заболеваний</w:t>
      </w:r>
    </w:p>
    <w:p w:rsidR="00E2450D" w:rsidRPr="007D6925" w:rsidRDefault="00E2450D" w:rsidP="007D6925">
      <w:pPr>
        <w:ind w:left="284" w:firstLine="424"/>
        <w:jc w:val="both"/>
        <w:rPr>
          <w:rFonts w:cs="Times New Roman"/>
        </w:rPr>
      </w:pPr>
      <w:proofErr w:type="gramStart"/>
      <w:r w:rsidRPr="007D6925">
        <w:rPr>
          <w:rFonts w:cs="Times New Roman"/>
        </w:rPr>
        <w:t>Несчастный случай на производстве – событие, в результате которого работник получил увечье или иное повреждение здоровья при исполнении им трудовых обязанностей по трудовому договору и в других определенных Правилами случаях, как на территории нанимателя, так и в ином месте, где работник находился в связи с работой или совершал действия в интересах нанимателя, либо во время следования на транспорте, предоставленном нанимателем, к</w:t>
      </w:r>
      <w:proofErr w:type="gramEnd"/>
      <w:r w:rsidRPr="007D6925">
        <w:rPr>
          <w:rFonts w:cs="Times New Roman"/>
        </w:rPr>
        <w:t xml:space="preserve"> месту работы или с работы и, которое </w:t>
      </w:r>
      <w:r w:rsidRPr="007D6925">
        <w:rPr>
          <w:rFonts w:cs="Times New Roman"/>
        </w:rPr>
        <w:lastRenderedPageBreak/>
        <w:t>повлекло необходимость перевода работника на другую работу, временную или стойкую утрату им профессиональной трудоспособности либо его смерть. Порядок расследования несчастных случаев на производстве и профессиональных заболеваний установлен Правилами расследования, утвержденными постановлением Совета Министров Республики Беларусь от 15.01.2004 № 30.</w:t>
      </w:r>
    </w:p>
    <w:p w:rsidR="00E2450D" w:rsidRPr="007D6925" w:rsidRDefault="00E2450D" w:rsidP="007D6925">
      <w:pPr>
        <w:ind w:left="284" w:firstLine="424"/>
        <w:jc w:val="both"/>
        <w:rPr>
          <w:rFonts w:cs="Times New Roman"/>
        </w:rPr>
      </w:pPr>
      <w:r w:rsidRPr="007D6925">
        <w:rPr>
          <w:rFonts w:cs="Times New Roman"/>
        </w:rPr>
        <w:t>О каждом несчастном случае на производстве потерпевший (по возможности) немедленно сообщает должностному лицу организации. Должностное лицо при необходимости немедленно организует оказание первой помощи потерпевшему, вызов медицинских работников на место происшествия (доставку потерпевшего в организацию здравоохранения).</w:t>
      </w:r>
    </w:p>
    <w:p w:rsidR="00E2450D" w:rsidRPr="007D6925" w:rsidRDefault="00E2450D" w:rsidP="007D6925">
      <w:pPr>
        <w:ind w:left="284" w:firstLine="424"/>
        <w:jc w:val="both"/>
        <w:rPr>
          <w:rFonts w:cs="Times New Roman"/>
        </w:rPr>
      </w:pPr>
      <w:r w:rsidRPr="007D6925">
        <w:rPr>
          <w:rFonts w:cs="Times New Roman"/>
        </w:rPr>
        <w:t>Наниматель, страхователь, получив сообщение о несчастном случае на производстве:</w:t>
      </w:r>
    </w:p>
    <w:p w:rsidR="00E2450D" w:rsidRPr="007D6925" w:rsidRDefault="00E2450D" w:rsidP="007D6925">
      <w:pPr>
        <w:ind w:left="284" w:firstLine="424"/>
        <w:jc w:val="both"/>
        <w:rPr>
          <w:rFonts w:cs="Times New Roman"/>
        </w:rPr>
      </w:pPr>
      <w:r w:rsidRPr="007D6925">
        <w:rPr>
          <w:rFonts w:cs="Times New Roman"/>
        </w:rPr>
        <w:t>принимает меры по устранению причин несчастного случая;</w:t>
      </w:r>
    </w:p>
    <w:p w:rsidR="00E2450D" w:rsidRPr="007D6925" w:rsidRDefault="00E2450D" w:rsidP="007D6925">
      <w:pPr>
        <w:ind w:left="284" w:firstLine="424"/>
        <w:jc w:val="both"/>
        <w:rPr>
          <w:rFonts w:cs="Times New Roman"/>
        </w:rPr>
      </w:pPr>
      <w:r w:rsidRPr="007D6925">
        <w:rPr>
          <w:rFonts w:cs="Times New Roman"/>
        </w:rPr>
        <w:t>в течение одного дня сообщает о несчастном случае страховщику, нанимателю потерпевшего (при несчастном случае с работником другого нанимателя) и направляет в организацию здравоохранения запрос о тяжести травмы потерпевшего;</w:t>
      </w:r>
    </w:p>
    <w:p w:rsidR="00E2450D" w:rsidRPr="007D6925" w:rsidRDefault="00E2450D" w:rsidP="007D6925">
      <w:pPr>
        <w:ind w:left="284" w:firstLine="424"/>
        <w:jc w:val="both"/>
        <w:rPr>
          <w:rFonts w:cs="Times New Roman"/>
        </w:rPr>
      </w:pPr>
      <w:r w:rsidRPr="007D6925">
        <w:rPr>
          <w:rFonts w:cs="Times New Roman"/>
        </w:rPr>
        <w:t>информирует о несчастном случае на производстве родственников потерпевшего и профсоюз (иной представительный орган работников);</w:t>
      </w:r>
    </w:p>
    <w:p w:rsidR="00E2450D" w:rsidRPr="007D6925" w:rsidRDefault="00E2450D" w:rsidP="007D6925">
      <w:pPr>
        <w:ind w:left="284" w:firstLine="424"/>
        <w:jc w:val="both"/>
        <w:rPr>
          <w:rFonts w:cs="Times New Roman"/>
        </w:rPr>
      </w:pPr>
      <w:r w:rsidRPr="007D6925">
        <w:rPr>
          <w:rFonts w:cs="Times New Roman"/>
        </w:rPr>
        <w:t>обеспечивает расследование несчастного случая на производстве в соответствии с названными Правилами.</w:t>
      </w:r>
    </w:p>
    <w:p w:rsidR="00E2450D" w:rsidRPr="007D6925" w:rsidRDefault="00E2450D" w:rsidP="007D6925">
      <w:pPr>
        <w:ind w:left="284" w:firstLine="424"/>
        <w:jc w:val="both"/>
        <w:rPr>
          <w:rFonts w:cs="Times New Roman"/>
        </w:rPr>
      </w:pPr>
      <w:r w:rsidRPr="007D6925">
        <w:rPr>
          <w:rFonts w:cs="Times New Roman"/>
        </w:rPr>
        <w:t>Расследование несчастного случая на производстве проводится уполномоченным должностным лицом организации, нанимателя, страхователя с участием уполномоченного представителя профсоюза, специалиста по охране труда или другого специалиста, на которого возложены эти обязанности (заместителя руководителя, ответственного за организацию охраны труда).</w:t>
      </w:r>
    </w:p>
    <w:p w:rsidR="00E2450D" w:rsidRPr="007D6925" w:rsidRDefault="00E2450D" w:rsidP="007D6925">
      <w:pPr>
        <w:ind w:left="284" w:firstLine="424"/>
        <w:jc w:val="both"/>
        <w:rPr>
          <w:rFonts w:cs="Times New Roman"/>
        </w:rPr>
      </w:pPr>
      <w:r w:rsidRPr="007D6925">
        <w:rPr>
          <w:rFonts w:cs="Times New Roman"/>
        </w:rPr>
        <w:t>Расследование несчастного случая на производстве должно быть проведено в срок не более трех дней. После завершения расследования уполномоченное должностное лицо организации, нанимателя, страхователя с участием лиц, принимавших участие в расследовании, оформляет акт о несчастном случае на производстве формы Н-1 в четырех экземплярах.</w:t>
      </w:r>
    </w:p>
    <w:p w:rsidR="00E2450D" w:rsidRPr="007D6925" w:rsidRDefault="00E2450D" w:rsidP="007D6925">
      <w:pPr>
        <w:ind w:left="284" w:firstLine="424"/>
        <w:jc w:val="both"/>
        <w:rPr>
          <w:rFonts w:cs="Times New Roman"/>
        </w:rPr>
      </w:pPr>
      <w:r w:rsidRPr="007D6925">
        <w:rPr>
          <w:rFonts w:cs="Times New Roman"/>
        </w:rPr>
        <w:t>Если на основании документов правоохранительных органов, организаций здравоохранения, судебно-медицинской экспертизы и других результатов расследования установлено, что несчастный случай произошел вследствие противоправных деяний потерпевшего, умышленного причинения вреда своему здоровью либо обусловлен исключительно состоянием здоровья потерпевшего, то такой несчастный случай оформляется актом о непроизводственном несчастном случае формы НП в трех экземплярах.</w:t>
      </w:r>
    </w:p>
    <w:p w:rsidR="00E2450D" w:rsidRPr="007D6925" w:rsidRDefault="00E2450D" w:rsidP="007D6925">
      <w:pPr>
        <w:ind w:left="284" w:firstLine="424"/>
        <w:jc w:val="both"/>
        <w:rPr>
          <w:rFonts w:cs="Times New Roman"/>
        </w:rPr>
      </w:pPr>
      <w:r w:rsidRPr="007D6925">
        <w:rPr>
          <w:rFonts w:cs="Times New Roman"/>
        </w:rPr>
        <w:t>Акт формы Н-1 или акт формы НП с документами расследования хранится в течение 45 лет у нанимателя, страхователя, организации, у которых взят на учет несчастный случай.</w:t>
      </w:r>
    </w:p>
    <w:p w:rsidR="00E2450D" w:rsidRPr="007D6925" w:rsidRDefault="00E2450D" w:rsidP="007D6925">
      <w:pPr>
        <w:ind w:left="284" w:firstLine="424"/>
        <w:jc w:val="both"/>
        <w:rPr>
          <w:rFonts w:cs="Times New Roman"/>
        </w:rPr>
      </w:pPr>
      <w:r w:rsidRPr="007D6925">
        <w:rPr>
          <w:rFonts w:cs="Times New Roman"/>
        </w:rPr>
        <w:t>Несчастный случай на производстве, не вызвавший у потерпевшего потери трудоспособности или необходимости перевода на другую работу, учитывается нанимателем  в журнале регистрации несчастных случаев.</w:t>
      </w:r>
    </w:p>
    <w:p w:rsidR="00E2450D" w:rsidRPr="007D6925" w:rsidRDefault="00E2450D" w:rsidP="007D6925">
      <w:pPr>
        <w:ind w:left="284" w:firstLine="424"/>
        <w:jc w:val="both"/>
        <w:rPr>
          <w:rFonts w:cs="Times New Roman"/>
        </w:rPr>
      </w:pPr>
      <w:r w:rsidRPr="007D6925">
        <w:rPr>
          <w:rFonts w:cs="Times New Roman"/>
        </w:rPr>
        <w:t>В соответствии с Правилами расследования и учета несчастных случаев на производстве и профессиональных заболеваний расследованию и учета подлежат все впервые выявленные случаи профессиональных заболеваний. Профессиональный характер заболевания устанавливается на основании клинических данных и санитарно-гигиенической характеристики условий труда работника, составленной территориальным центом гигиены и эпидемиологии.</w:t>
      </w:r>
    </w:p>
    <w:p w:rsidR="00E2450D" w:rsidRPr="007D6925" w:rsidRDefault="00E2450D" w:rsidP="007D6925">
      <w:pPr>
        <w:ind w:left="284" w:firstLine="424"/>
        <w:jc w:val="both"/>
        <w:rPr>
          <w:rFonts w:cs="Times New Roman"/>
        </w:rPr>
      </w:pPr>
      <w:r w:rsidRPr="007D6925">
        <w:rPr>
          <w:rFonts w:cs="Times New Roman"/>
        </w:rPr>
        <w:t>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нанимателя, представителей организации здравоохранения. В расследовании могут принимать участие представитель страховщика, родственник потерпевшего.</w:t>
      </w:r>
    </w:p>
    <w:p w:rsidR="00E2450D" w:rsidRPr="007D6925" w:rsidRDefault="00E2450D" w:rsidP="007D6925">
      <w:pPr>
        <w:ind w:left="284" w:firstLine="424"/>
        <w:jc w:val="both"/>
        <w:rPr>
          <w:rFonts w:cs="Times New Roman"/>
        </w:rPr>
      </w:pPr>
      <w:r w:rsidRPr="007D6925">
        <w:rPr>
          <w:rFonts w:cs="Times New Roman"/>
        </w:rPr>
        <w:t>По результатам расследования врач-гигиенист составляет акт о профессиональном заболевании формы ПЗ-1 на каждого заболевшего в шести экземплярах.</w:t>
      </w:r>
    </w:p>
    <w:p w:rsidR="00E2450D" w:rsidRPr="007D6925" w:rsidRDefault="00E2450D" w:rsidP="007D6925">
      <w:pPr>
        <w:ind w:left="284" w:firstLine="424"/>
        <w:jc w:val="both"/>
        <w:rPr>
          <w:rFonts w:cs="Times New Roman"/>
        </w:rPr>
      </w:pPr>
      <w:r w:rsidRPr="007D6925">
        <w:rPr>
          <w:rFonts w:cs="Times New Roman"/>
        </w:rPr>
        <w:t>Акты формы ПЗ-1 утверждаются главным государственным санитарным врачом города (района).</w:t>
      </w:r>
    </w:p>
    <w:p w:rsidR="00E2450D" w:rsidRPr="007D6925" w:rsidRDefault="00E2450D" w:rsidP="007D6925">
      <w:pPr>
        <w:ind w:left="284" w:firstLine="424"/>
        <w:jc w:val="both"/>
        <w:rPr>
          <w:rFonts w:cs="Times New Roman"/>
        </w:rPr>
      </w:pPr>
      <w:r w:rsidRPr="007D6925">
        <w:rPr>
          <w:rFonts w:cs="Times New Roman"/>
        </w:rPr>
        <w:t>Наниматель, страхователь регистрирует акты формы ПЗ-1 в журнале регистрации профессиональных заболеваний и обеспечивает их хранение в течение 45 лет.</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9. Действия работников при несчастном случае на производстве. Оказание первой помощи потерпевшим при несчастных случаях</w:t>
      </w:r>
    </w:p>
    <w:p w:rsidR="00E2450D" w:rsidRPr="007D6925" w:rsidRDefault="00E2450D" w:rsidP="007D6925">
      <w:pPr>
        <w:widowControl w:val="0"/>
        <w:autoSpaceDE w:val="0"/>
        <w:autoSpaceDN w:val="0"/>
        <w:adjustRightInd w:val="0"/>
        <w:ind w:left="284" w:firstLine="424"/>
        <w:jc w:val="both"/>
        <w:rPr>
          <w:rFonts w:cs="Times New Roman"/>
        </w:rPr>
      </w:pPr>
      <w:proofErr w:type="gramStart"/>
      <w:r w:rsidRPr="007D6925">
        <w:rPr>
          <w:rFonts w:cs="Times New Roman"/>
        </w:rPr>
        <w:t xml:space="preserve">В соответствии со ст. 19 Закона Республики Беларусь «Об охране труда» работающий обязан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по принятию мер для оказания необходимой помощи потерпевшим и </w:t>
      </w:r>
      <w:r w:rsidRPr="007D6925">
        <w:rPr>
          <w:rFonts w:cs="Times New Roman"/>
        </w:rPr>
        <w:lastRenderedPageBreak/>
        <w:t>доставки их в организацию здравоохранения.</w:t>
      </w:r>
      <w:proofErr w:type="gramEnd"/>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Работник также обязан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Согласно п.7 Правил расследования и учета несчастных случаев на производстве и профессиональных заболеваний при несчастном случае на производстве работники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доставки потерпевшего в организацию здравоохранения. О каждом несчастном случае на производстве потерпевший (при возможности), другие работники немедленно сообщают должностному лицу организации, нанимателя, страхователя.</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При оказании первой помощи потерпевшему главные условия успеха – быстрота действий, находчивость и умение оказывающего помощь.</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Не следует отказываться от помощи потерпевшему и считать его мертвым только на основании того, что у него отсутствуют признаки жизни: дыхание, сердцебиение, пульс. Приступив к оживлению, нужно позаботиться о вызове врача или скорой медицинской помощи. Это должен сделать не оказывающий помощь, который не может прервать ее оказание, а кто-то другой.</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Помощь, оказываемая не медицинским работником, должна быть только помощью до врача, а не вместо врача и должно ограничиваться следующим:</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временная остановка кровотечения;</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перевязка раны и ожога;</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иммобилизация перелома (неподвижная повязка);</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оживляющие мероприятия (искусственное дыхание, наружный массаж сердца);</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 xml:space="preserve">переноска и перевозка потерпевшего. </w:t>
      </w:r>
    </w:p>
    <w:p w:rsidR="00E2450D" w:rsidRPr="007D6925" w:rsidRDefault="00E2450D" w:rsidP="007D6925">
      <w:pPr>
        <w:widowControl w:val="0"/>
        <w:autoSpaceDE w:val="0"/>
        <w:autoSpaceDN w:val="0"/>
        <w:adjustRightInd w:val="0"/>
        <w:ind w:left="284" w:firstLine="424"/>
        <w:jc w:val="center"/>
        <w:rPr>
          <w:rFonts w:cs="Times New Roman"/>
          <w:i/>
          <w:u w:val="single"/>
        </w:rPr>
      </w:pPr>
      <w:r w:rsidRPr="007D6925">
        <w:rPr>
          <w:rFonts w:cs="Times New Roman"/>
          <w:i/>
          <w:u w:val="single"/>
        </w:rPr>
        <w:t>Раны, кровотечения</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Первая помощь: остановить кровотечение, защитить рану от загрязнения, ослабить болевые ощущения.</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При сильном кровотечении в виде пульсирующей струи накладывают выше раны жгут и натягивают его до полной остановки кровотечения.</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Остановка кровотечения и предохранение раны от попадания в нее микробов достигаются наложением на рану стерильной повязки. Перед наложением повязки кожу вокруг раны смазывают настойкой йода или протирают этиловым спиртом.</w:t>
      </w:r>
    </w:p>
    <w:p w:rsidR="00E2450D" w:rsidRPr="007D6925" w:rsidRDefault="00E2450D" w:rsidP="007D6925">
      <w:pPr>
        <w:widowControl w:val="0"/>
        <w:autoSpaceDE w:val="0"/>
        <w:autoSpaceDN w:val="0"/>
        <w:adjustRightInd w:val="0"/>
        <w:ind w:left="284" w:firstLine="424"/>
        <w:jc w:val="center"/>
        <w:rPr>
          <w:rFonts w:cs="Times New Roman"/>
          <w:i/>
          <w:u w:val="single"/>
        </w:rPr>
      </w:pPr>
      <w:r w:rsidRPr="007D6925">
        <w:rPr>
          <w:rFonts w:cs="Times New Roman"/>
          <w:i/>
          <w:u w:val="single"/>
        </w:rPr>
        <w:t>Переломы</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Признаки перелома: в месте перелома боль, форма конечности изменена (искривлена, укорочена, имеется ненормальная подвижность кости в месте травмы, возможен хруст от трения обломков кости друг о друга).</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Основной мерой оказания первой помощи при повреждениях костей и суставов является создание покоя поврежденному участку тела. Состояние покоя достигается иммобилизацией (фиксацией), служащей мерой борьбы с болью, шоком и защитой от распространения раневой инфекции. Иммобилизация</w:t>
      </w:r>
      <w:r w:rsidR="00367D4C" w:rsidRPr="007D6925">
        <w:rPr>
          <w:rFonts w:cs="Times New Roman"/>
        </w:rPr>
        <w:t xml:space="preserve"> (фиксация)</w:t>
      </w:r>
      <w:r w:rsidRPr="007D6925">
        <w:rPr>
          <w:rFonts w:cs="Times New Roman"/>
        </w:rPr>
        <w:t xml:space="preserve"> осуществляется наложением шин, которые накладываются так, чтобы суставы выше и ниже места перелома были неподвижными. При этом конечность надо фиксировать в том же положении, в котором вы ее застали.</w:t>
      </w:r>
    </w:p>
    <w:p w:rsidR="00E2450D" w:rsidRPr="007D6925" w:rsidRDefault="00E2450D" w:rsidP="007D6925">
      <w:pPr>
        <w:widowControl w:val="0"/>
        <w:autoSpaceDE w:val="0"/>
        <w:autoSpaceDN w:val="0"/>
        <w:adjustRightInd w:val="0"/>
        <w:ind w:left="284" w:firstLine="424"/>
        <w:jc w:val="center"/>
        <w:rPr>
          <w:rFonts w:cs="Times New Roman"/>
          <w:i/>
          <w:u w:val="single"/>
        </w:rPr>
      </w:pPr>
      <w:r w:rsidRPr="007D6925">
        <w:rPr>
          <w:rFonts w:cs="Times New Roman"/>
          <w:i/>
          <w:u w:val="single"/>
        </w:rPr>
        <w:t>Повреждение головы</w:t>
      </w:r>
    </w:p>
    <w:p w:rsidR="00E2450D" w:rsidRPr="007D6925" w:rsidRDefault="00E2450D" w:rsidP="007D6925">
      <w:pPr>
        <w:widowControl w:val="0"/>
        <w:autoSpaceDE w:val="0"/>
        <w:autoSpaceDN w:val="0"/>
        <w:adjustRightInd w:val="0"/>
        <w:ind w:left="284" w:firstLine="424"/>
        <w:jc w:val="both"/>
        <w:rPr>
          <w:rFonts w:cs="Times New Roman"/>
        </w:rPr>
      </w:pPr>
      <w:proofErr w:type="gramStart"/>
      <w:r w:rsidRPr="007D6925">
        <w:rPr>
          <w:rFonts w:cs="Times New Roman"/>
        </w:rPr>
        <w:t>При падении, ударе возможны перелом черепа (признаки: кровотечение из ушей и рта, бессознательное состояние) или сотрясение мозга (признаки: головная боль, тошнота, рвота, потеря сознания).</w:t>
      </w:r>
      <w:proofErr w:type="gramEnd"/>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Первая помощь при этом состоит в следующем: пострадавшего необходимо уложить на спину, на голову наложить тугую повязку (при наличии раны – стерильную) и положить «холод», обеспечить полный покой до прибытия врача.</w:t>
      </w:r>
    </w:p>
    <w:p w:rsidR="00E2450D" w:rsidRPr="007D6925" w:rsidRDefault="00E2450D" w:rsidP="007D6925">
      <w:pPr>
        <w:widowControl w:val="0"/>
        <w:autoSpaceDE w:val="0"/>
        <w:autoSpaceDN w:val="0"/>
        <w:adjustRightInd w:val="0"/>
        <w:ind w:left="284" w:firstLine="424"/>
        <w:jc w:val="center"/>
        <w:rPr>
          <w:rFonts w:cs="Times New Roman"/>
          <w:i/>
          <w:u w:val="single"/>
        </w:rPr>
      </w:pPr>
      <w:r w:rsidRPr="007D6925">
        <w:rPr>
          <w:rFonts w:cs="Times New Roman"/>
          <w:i/>
          <w:u w:val="single"/>
        </w:rPr>
        <w:t>Растяжение связок, вывихи</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 xml:space="preserve">Растяжение связок чаще всего бывает в голеностопном и лучезапястном суставах. Признаки: резкая боль в суставе, припухлость. Помощь заключается в тугом </w:t>
      </w:r>
      <w:proofErr w:type="spellStart"/>
      <w:r w:rsidRPr="007D6925">
        <w:rPr>
          <w:rFonts w:cs="Times New Roman"/>
        </w:rPr>
        <w:t>бинтовании</w:t>
      </w:r>
      <w:proofErr w:type="spellEnd"/>
      <w:r w:rsidRPr="007D6925">
        <w:rPr>
          <w:rFonts w:cs="Times New Roman"/>
        </w:rPr>
        <w:t>, обеспечении покоя поврежденного участка, прикладывании «холода». Поврежденная нога должна быть приподнята, поврежденная рука – подвешена на косынке.</w:t>
      </w:r>
    </w:p>
    <w:p w:rsidR="00E2450D" w:rsidRPr="007D6925" w:rsidRDefault="00E2450D" w:rsidP="007D6925">
      <w:pPr>
        <w:widowControl w:val="0"/>
        <w:autoSpaceDE w:val="0"/>
        <w:autoSpaceDN w:val="0"/>
        <w:adjustRightInd w:val="0"/>
        <w:ind w:left="284" w:firstLine="424"/>
        <w:jc w:val="center"/>
        <w:rPr>
          <w:rFonts w:cs="Times New Roman"/>
          <w:i/>
          <w:u w:val="single"/>
        </w:rPr>
      </w:pPr>
      <w:r w:rsidRPr="007D6925">
        <w:rPr>
          <w:rFonts w:cs="Times New Roman"/>
          <w:i/>
          <w:u w:val="single"/>
        </w:rPr>
        <w:t>Обморок</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lastRenderedPageBreak/>
        <w:t>В предобморочном состоянии (жалобы на головокружение, тошноту, стеснение в груди, недостаток воздуха, потемнение в глазах) потерпевшего следует уложить, опустив голову несколько ниже туловища, так как при обмороке происходит внезапный отлив крови от мозга. Необходимо расстегнуть одежду потерпевшего, стесняющую дыхание, обеспечить приток свежего воздуха, дать ему выпить холодной воды, давать нюхать нашатырный спирт. Класть на голову холодные примочки и лед не следует. Лицо и грудь можно смочить холодной водой. Также следует поступать, если обморок уже наступил.</w:t>
      </w:r>
    </w:p>
    <w:p w:rsidR="00E2450D" w:rsidRPr="007D6925" w:rsidRDefault="00E2450D" w:rsidP="007D6925">
      <w:pPr>
        <w:widowControl w:val="0"/>
        <w:autoSpaceDE w:val="0"/>
        <w:autoSpaceDN w:val="0"/>
        <w:adjustRightInd w:val="0"/>
        <w:ind w:left="284" w:firstLine="424"/>
        <w:jc w:val="center"/>
        <w:rPr>
          <w:rFonts w:cs="Times New Roman"/>
          <w:i/>
          <w:u w:val="single"/>
        </w:rPr>
      </w:pPr>
      <w:r w:rsidRPr="007D6925">
        <w:rPr>
          <w:rFonts w:cs="Times New Roman"/>
          <w:i/>
          <w:u w:val="single"/>
        </w:rPr>
        <w:t>Ожоги</w:t>
      </w:r>
    </w:p>
    <w:p w:rsidR="00E2450D" w:rsidRPr="007D6925" w:rsidRDefault="00E2450D" w:rsidP="007D6925">
      <w:pPr>
        <w:widowControl w:val="0"/>
        <w:autoSpaceDE w:val="0"/>
        <w:autoSpaceDN w:val="0"/>
        <w:adjustRightInd w:val="0"/>
        <w:ind w:left="284" w:firstLine="424"/>
        <w:jc w:val="both"/>
        <w:rPr>
          <w:rFonts w:cs="Times New Roman"/>
        </w:rPr>
      </w:pPr>
      <w:proofErr w:type="gramStart"/>
      <w:r w:rsidRPr="007D6925">
        <w:rPr>
          <w:rFonts w:cs="Times New Roman"/>
        </w:rPr>
        <w:t>Ожоги бывают термические – вызванные огнем, паром, горячей водой, горячими предметами и веществами, химические – кислотами и щелочами и электрические – воздействием электрического тока или электрической дуги.</w:t>
      </w:r>
      <w:proofErr w:type="gramEnd"/>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Если на потерпевшем загорелась одежда, нужно быстро набросить на него пальто, любую плотную ткань или сбить пламя водой.</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Нельзя бежать в горящей одежде, так как ветер, раздувая пламя, увеличит и усилит ожог.</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При оказании помощи потерпевшему во избежание заражения нельзя касаться руками обожженных участков кожи или смазывать их мазями, вскрывать пузыри, удалять приставшую к обожженному месту одежду.</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При химических ожогах важно как можно скорее уменьшить концентрацию химического вещества и время его воздействия. Для этого пораженное место сразу же промывают большим количеством проточной холодной воды из-под крана.</w:t>
      </w:r>
    </w:p>
    <w:p w:rsidR="00E2450D" w:rsidRPr="007D6925" w:rsidRDefault="00E2450D" w:rsidP="007D6925">
      <w:pPr>
        <w:widowControl w:val="0"/>
        <w:autoSpaceDE w:val="0"/>
        <w:autoSpaceDN w:val="0"/>
        <w:adjustRightInd w:val="0"/>
        <w:ind w:left="284" w:firstLine="424"/>
        <w:rPr>
          <w:rFonts w:cs="Times New Roman"/>
        </w:rPr>
      </w:pPr>
      <w:r w:rsidRPr="007D6925">
        <w:rPr>
          <w:rFonts w:cs="Times New Roman"/>
        </w:rPr>
        <w:t>10. Гигиена труда. Требования личной гигиены</w:t>
      </w:r>
    </w:p>
    <w:p w:rsidR="00E2450D" w:rsidRPr="007D6925" w:rsidRDefault="00E2450D" w:rsidP="007D6925">
      <w:pPr>
        <w:widowControl w:val="0"/>
        <w:shd w:val="clear" w:color="auto" w:fill="FFFFFF"/>
        <w:autoSpaceDE w:val="0"/>
        <w:autoSpaceDN w:val="0"/>
        <w:adjustRightInd w:val="0"/>
        <w:ind w:left="284" w:right="-5" w:firstLine="424"/>
        <w:jc w:val="both"/>
      </w:pPr>
      <w:r w:rsidRPr="007D6925">
        <w:rPr>
          <w:rFonts w:cs="Times New Roman"/>
        </w:rPr>
        <w:t>Все работники должны соблюдать правила личной гигиены: работать в удобной обуви, плотно сидящей на ноге, на непромокаемой и нескользящей подошве, в опрятной одежде.</w:t>
      </w:r>
      <w:r w:rsidRPr="007D6925">
        <w:rPr>
          <w:spacing w:val="-5"/>
        </w:rPr>
        <w:t xml:space="preserve"> Каждый человек должен соблюдать гигиенические правила поведения</w:t>
      </w:r>
      <w:r w:rsidR="00367D4C" w:rsidRPr="007D6925">
        <w:rPr>
          <w:spacing w:val="-5"/>
        </w:rPr>
        <w:t>,</w:t>
      </w:r>
      <w:r w:rsidRPr="007D6925">
        <w:rPr>
          <w:spacing w:val="-5"/>
        </w:rPr>
        <w:t xml:space="preserve"> как в быту, так и во время трудовой деятельности. Нарушения правил личной гигиены могут сказаться на здоровье не только нарушителя, но и окружающих.</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Работники должны:</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 постоянно соблюдать чистоту рук, лица, тела, одежды;</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 домашнюю одежду и личные вещи хранить в специально отведенных помещениях или местах;</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 принимать пищу только в предназначенных для этой цели местах, отвечающих санитарно-гигиеническим требованиям. Прием пищи на рабочем месте не допускается;</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 xml:space="preserve">- ответственность за соблюдение правил личной гигиены и содержание рабочего места в надлежащем состоянии несет каждый работник учреждения.  </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 xml:space="preserve">Нанимателем оборудуются с учетом характера производства санитарно-бытовые помещения, в которых предусматриваются гардеробные, умывальные, туалеты, комнаты личной гигиены женщин, помещения для приема пищи (столовые). </w:t>
      </w:r>
    </w:p>
    <w:p w:rsidR="00E2450D" w:rsidRPr="007D6925" w:rsidRDefault="00E2450D" w:rsidP="007D6925">
      <w:pPr>
        <w:widowControl w:val="0"/>
        <w:autoSpaceDE w:val="0"/>
        <w:autoSpaceDN w:val="0"/>
        <w:adjustRightInd w:val="0"/>
        <w:ind w:left="284" w:firstLine="424"/>
        <w:jc w:val="both"/>
        <w:rPr>
          <w:rFonts w:cs="Times New Roman"/>
        </w:rPr>
      </w:pPr>
      <w:r w:rsidRPr="007D6925">
        <w:rPr>
          <w:rFonts w:cs="Times New Roman"/>
        </w:rPr>
        <w:t>Хорошее освещение рабочего места – один из важных факторов благоприятных и безопасных условий труда. Освещение может быть естественным и искусственным. Искусственное освещение бывает: общее, местное и комбинированное. Требования к освещению: достаточная освещенность рабочих поверхностей, рациональное направление света на них.</w:t>
      </w:r>
    </w:p>
    <w:p w:rsidR="00ED118D" w:rsidRPr="007D6925" w:rsidRDefault="00ED118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11</w:t>
      </w:r>
      <w:r w:rsidR="007D01D2">
        <w:rPr>
          <w:rFonts w:ascii="Times New Roman" w:hAnsi="Times New Roman" w:cs="Times New Roman"/>
          <w:sz w:val="24"/>
          <w:szCs w:val="24"/>
        </w:rPr>
        <w:t>.</w:t>
      </w:r>
      <w:r w:rsidRPr="007D6925">
        <w:rPr>
          <w:rFonts w:ascii="Times New Roman" w:hAnsi="Times New Roman" w:cs="Times New Roman"/>
          <w:sz w:val="24"/>
          <w:szCs w:val="24"/>
        </w:rPr>
        <w:t xml:space="preserve"> Предупреждение и ликвидация чрезвычайных ситуаций. Способы защиты и действия в чрезвычайных ситуациях. Пожарная безопасность. Обеспечение пожарной безопасности и противопожарного режима в организации</w:t>
      </w:r>
    </w:p>
    <w:p w:rsidR="00ED118D" w:rsidRPr="007D6925" w:rsidRDefault="00ED118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t>Опасными факторами, воздействующими на людей и материальные ценности при пожаре, являются:</w:t>
      </w:r>
    </w:p>
    <w:p w:rsidR="00ED118D" w:rsidRPr="007D6925" w:rsidRDefault="00ED118D" w:rsidP="007D6925">
      <w:pPr>
        <w:pStyle w:val="ConsPlusNormal"/>
        <w:numPr>
          <w:ilvl w:val="0"/>
          <w:numId w:val="1"/>
        </w:numPr>
        <w:ind w:left="284" w:firstLine="424"/>
        <w:jc w:val="both"/>
        <w:rPr>
          <w:rFonts w:ascii="Times New Roman" w:hAnsi="Times New Roman" w:cs="Times New Roman"/>
          <w:sz w:val="24"/>
          <w:szCs w:val="24"/>
        </w:rPr>
      </w:pPr>
      <w:r w:rsidRPr="007D6925">
        <w:rPr>
          <w:rFonts w:ascii="Times New Roman" w:hAnsi="Times New Roman" w:cs="Times New Roman"/>
          <w:sz w:val="24"/>
          <w:szCs w:val="24"/>
        </w:rPr>
        <w:t>пламя и искры;</w:t>
      </w:r>
    </w:p>
    <w:p w:rsidR="00ED118D" w:rsidRPr="007D6925" w:rsidRDefault="00ED118D" w:rsidP="007D6925">
      <w:pPr>
        <w:pStyle w:val="ConsPlusNormal"/>
        <w:numPr>
          <w:ilvl w:val="0"/>
          <w:numId w:val="1"/>
        </w:numPr>
        <w:ind w:left="284" w:firstLine="424"/>
        <w:jc w:val="both"/>
        <w:rPr>
          <w:rFonts w:ascii="Times New Roman" w:hAnsi="Times New Roman" w:cs="Times New Roman"/>
          <w:sz w:val="24"/>
          <w:szCs w:val="24"/>
        </w:rPr>
      </w:pPr>
      <w:r w:rsidRPr="007D6925">
        <w:rPr>
          <w:rFonts w:ascii="Times New Roman" w:hAnsi="Times New Roman" w:cs="Times New Roman"/>
          <w:sz w:val="24"/>
          <w:szCs w:val="24"/>
        </w:rPr>
        <w:t>повышенная температура окружающей среды;</w:t>
      </w:r>
    </w:p>
    <w:p w:rsidR="00ED118D" w:rsidRPr="007D6925" w:rsidRDefault="00ED118D" w:rsidP="007D6925">
      <w:pPr>
        <w:pStyle w:val="ConsPlusNormal"/>
        <w:numPr>
          <w:ilvl w:val="0"/>
          <w:numId w:val="1"/>
        </w:numPr>
        <w:ind w:left="284" w:firstLine="424"/>
        <w:jc w:val="both"/>
        <w:rPr>
          <w:rFonts w:ascii="Times New Roman" w:hAnsi="Times New Roman" w:cs="Times New Roman"/>
          <w:sz w:val="24"/>
          <w:szCs w:val="24"/>
        </w:rPr>
      </w:pPr>
      <w:r w:rsidRPr="007D6925">
        <w:rPr>
          <w:rFonts w:ascii="Times New Roman" w:hAnsi="Times New Roman" w:cs="Times New Roman"/>
          <w:sz w:val="24"/>
          <w:szCs w:val="24"/>
        </w:rPr>
        <w:t>токсичные продукты горения и термического разложения;</w:t>
      </w:r>
    </w:p>
    <w:p w:rsidR="00ED118D" w:rsidRPr="007D6925" w:rsidRDefault="00ED118D" w:rsidP="007D6925">
      <w:pPr>
        <w:pStyle w:val="ConsPlusNormal"/>
        <w:numPr>
          <w:ilvl w:val="0"/>
          <w:numId w:val="1"/>
        </w:numPr>
        <w:ind w:left="284" w:firstLine="424"/>
        <w:jc w:val="both"/>
        <w:rPr>
          <w:rFonts w:ascii="Times New Roman" w:hAnsi="Times New Roman" w:cs="Times New Roman"/>
          <w:sz w:val="24"/>
          <w:szCs w:val="24"/>
        </w:rPr>
      </w:pPr>
      <w:r w:rsidRPr="007D6925">
        <w:rPr>
          <w:rFonts w:ascii="Times New Roman" w:hAnsi="Times New Roman" w:cs="Times New Roman"/>
          <w:sz w:val="24"/>
          <w:szCs w:val="24"/>
        </w:rPr>
        <w:t>дым;</w:t>
      </w:r>
    </w:p>
    <w:p w:rsidR="00ED118D" w:rsidRPr="007D6925" w:rsidRDefault="00ED118D" w:rsidP="007D6925">
      <w:pPr>
        <w:pStyle w:val="ConsPlusNormal"/>
        <w:numPr>
          <w:ilvl w:val="0"/>
          <w:numId w:val="1"/>
        </w:numPr>
        <w:ind w:left="284" w:firstLine="424"/>
        <w:jc w:val="both"/>
        <w:rPr>
          <w:rFonts w:ascii="Times New Roman" w:hAnsi="Times New Roman" w:cs="Times New Roman"/>
          <w:sz w:val="24"/>
          <w:szCs w:val="24"/>
        </w:rPr>
      </w:pPr>
      <w:r w:rsidRPr="007D6925">
        <w:rPr>
          <w:rFonts w:ascii="Times New Roman" w:hAnsi="Times New Roman" w:cs="Times New Roman"/>
          <w:sz w:val="24"/>
          <w:szCs w:val="24"/>
        </w:rPr>
        <w:t>пониженная концентрация кислорода.</w:t>
      </w:r>
    </w:p>
    <w:p w:rsidR="00ED118D" w:rsidRPr="007D6925" w:rsidRDefault="00ED118D" w:rsidP="007D6925">
      <w:pPr>
        <w:ind w:left="284" w:firstLine="424"/>
        <w:jc w:val="both"/>
        <w:rPr>
          <w:rFonts w:cs="Times New Roman"/>
        </w:rPr>
      </w:pPr>
      <w:r w:rsidRPr="007D6925">
        <w:rPr>
          <w:rFonts w:cs="Times New Roman"/>
        </w:rPr>
        <w:t xml:space="preserve">В соответствии с требованиями ст.17 Закона Республики Беларусь «О пожарной безопасности», Декрета Президента Республики Беларусь №7 от 23.11.2017г. (ОТПБ), руководители и другие должностные лица </w:t>
      </w:r>
      <w:r w:rsidR="00D5451E" w:rsidRPr="007D6925">
        <w:rPr>
          <w:rFonts w:cs="Times New Roman"/>
        </w:rPr>
        <w:t>Учреждения</w:t>
      </w:r>
      <w:r w:rsidR="00443A7D" w:rsidRPr="007D6925">
        <w:rPr>
          <w:rFonts w:cs="Times New Roman"/>
        </w:rPr>
        <w:t xml:space="preserve"> </w:t>
      </w:r>
      <w:r w:rsidRPr="007D6925">
        <w:rPr>
          <w:rFonts w:cs="Times New Roman"/>
        </w:rPr>
        <w:t>обязаны:</w:t>
      </w:r>
    </w:p>
    <w:p w:rsidR="00ED118D" w:rsidRPr="007D6925" w:rsidRDefault="00ED118D" w:rsidP="007D6925">
      <w:pPr>
        <w:pStyle w:val="underpoint"/>
        <w:ind w:left="284" w:firstLine="424"/>
      </w:pPr>
      <w:r w:rsidRPr="007D6925">
        <w:t xml:space="preserve">обеспечить соблюдение и контроль выполнения Закона Республики Беларусь от 15 июня 1993 года № 2403-XII «О пожарной безопасности», Декрета Президента Республики Беларусь №7 от </w:t>
      </w:r>
      <w:r w:rsidRPr="007D6925">
        <w:lastRenderedPageBreak/>
        <w:t>23.11.2017г. (ОТПБ), требований пожарной безопасности, предусмотренных НПА и ТНПА, документами государственного пожарного надзора;</w:t>
      </w:r>
    </w:p>
    <w:p w:rsidR="00ED118D" w:rsidRPr="007D6925" w:rsidRDefault="00ED118D" w:rsidP="007D6925">
      <w:pPr>
        <w:pStyle w:val="underpoint"/>
        <w:ind w:left="284" w:firstLine="424"/>
      </w:pPr>
      <w:r w:rsidRPr="007D6925">
        <w:t>организовать работу по обеспечению безопасности людей при возникновении пожара;</w:t>
      </w:r>
    </w:p>
    <w:p w:rsidR="00ED118D" w:rsidRPr="007D6925" w:rsidRDefault="00ED118D" w:rsidP="007D6925">
      <w:pPr>
        <w:pStyle w:val="underpoint"/>
        <w:ind w:left="284" w:firstLine="424"/>
      </w:pPr>
      <w:r w:rsidRPr="007D6925">
        <w:t>предусмотреть в положениях о структурных подразделениях и в должностных инструкциях работников объекта обязанности по обеспечению пожарной безопасности;</w:t>
      </w:r>
    </w:p>
    <w:p w:rsidR="00ED118D" w:rsidRPr="007D6925" w:rsidRDefault="00ED118D" w:rsidP="007D6925">
      <w:pPr>
        <w:pStyle w:val="underpoint"/>
        <w:ind w:left="284" w:firstLine="424"/>
      </w:pPr>
      <w:r w:rsidRPr="007D6925">
        <w:t xml:space="preserve">назначить приказом лиц, ответственных за пожарную безопасность подразделений; исправное техническое состояние и эксплуатацию технологического оборудования, вентиляционных и отопительных систем, электроустановок, </w:t>
      </w:r>
      <w:proofErr w:type="spellStart"/>
      <w:r w:rsidRPr="007D6925">
        <w:t>молниезащитных</w:t>
      </w:r>
      <w:proofErr w:type="spellEnd"/>
      <w:r w:rsidRPr="007D6925">
        <w:t xml:space="preserve"> и заземляющих устройств, сре</w:t>
      </w:r>
      <w:proofErr w:type="gramStart"/>
      <w:r w:rsidRPr="007D6925">
        <w:t>дств св</w:t>
      </w:r>
      <w:proofErr w:type="gramEnd"/>
      <w:r w:rsidRPr="007D6925">
        <w:t>язи, оповещения, ТСППЗ;</w:t>
      </w:r>
    </w:p>
    <w:p w:rsidR="00ED118D" w:rsidRPr="007D6925" w:rsidRDefault="00ED118D" w:rsidP="007D6925">
      <w:pPr>
        <w:pStyle w:val="underpoint"/>
        <w:ind w:left="284" w:firstLine="424"/>
      </w:pPr>
      <w:r w:rsidRPr="007D6925">
        <w:t xml:space="preserve">организовать разработку </w:t>
      </w:r>
      <w:proofErr w:type="spellStart"/>
      <w:r w:rsidRPr="007D6925">
        <w:t>общеобъектовой</w:t>
      </w:r>
      <w:proofErr w:type="spellEnd"/>
      <w:r w:rsidRPr="007D6925">
        <w:t xml:space="preserve"> инструкции по пожарной безопасности;</w:t>
      </w:r>
    </w:p>
    <w:p w:rsidR="00ED118D" w:rsidRPr="007D6925" w:rsidRDefault="00ED118D" w:rsidP="007D6925">
      <w:pPr>
        <w:pStyle w:val="underpoint"/>
        <w:ind w:left="284" w:firstLine="424"/>
      </w:pPr>
      <w:r w:rsidRPr="007D6925">
        <w:t>приказом создать систему обучения требованиям пожарной безопасности работающих (в том числе временно допускаемых на территорию объекта), организовать обучение работников ПТМ;</w:t>
      </w:r>
    </w:p>
    <w:p w:rsidR="00ED118D" w:rsidRPr="007D6925" w:rsidRDefault="00ED118D" w:rsidP="007D6925">
      <w:pPr>
        <w:pStyle w:val="underpoint"/>
        <w:ind w:left="284" w:firstLine="424"/>
      </w:pPr>
      <w:r w:rsidRPr="007D6925">
        <w:t xml:space="preserve">приказом </w:t>
      </w:r>
      <w:proofErr w:type="gramStart"/>
      <w:r w:rsidRPr="007D6925">
        <w:t>создать ДПД организовать</w:t>
      </w:r>
      <w:proofErr w:type="gramEnd"/>
      <w:r w:rsidRPr="007D6925">
        <w:t xml:space="preserve"> их работу. Распределить среди работников обязанности на случай возникновения пожара, загорания;</w:t>
      </w:r>
    </w:p>
    <w:p w:rsidR="00ED118D" w:rsidRPr="007D6925" w:rsidRDefault="00ED118D" w:rsidP="007D6925">
      <w:pPr>
        <w:pStyle w:val="underpoint"/>
        <w:ind w:left="284" w:firstLine="424"/>
      </w:pPr>
      <w:r w:rsidRPr="007D6925">
        <w:t xml:space="preserve">организовать безопасное проведение огневых и других пожароопасных работ, а также </w:t>
      </w:r>
      <w:proofErr w:type="gramStart"/>
      <w:r w:rsidRPr="007D6925">
        <w:t>контроль за</w:t>
      </w:r>
      <w:proofErr w:type="gramEnd"/>
      <w:r w:rsidRPr="007D6925">
        <w:t xml:space="preserve"> их проведением;</w:t>
      </w:r>
    </w:p>
    <w:p w:rsidR="00ED118D" w:rsidRPr="007D6925" w:rsidRDefault="00ED118D" w:rsidP="007D6925">
      <w:pPr>
        <w:pStyle w:val="underpoint"/>
        <w:ind w:left="284" w:firstLine="424"/>
      </w:pPr>
      <w:r w:rsidRPr="007D6925">
        <w:t>организовать проведение мероприятий по недопущению образования, раннему обнаружению очагов загораний и принимать незамедлительные меры по ограничению их распространения и ликвидации в застигнутых размерах;</w:t>
      </w:r>
    </w:p>
    <w:p w:rsidR="00ED118D" w:rsidRPr="007D6925" w:rsidRDefault="00ED118D" w:rsidP="007D6925">
      <w:pPr>
        <w:pStyle w:val="underpoint"/>
        <w:ind w:left="284" w:firstLine="424"/>
      </w:pPr>
      <w:r w:rsidRPr="007D6925">
        <w:t>принять меры по установлению причин и условий, приведших и способствовавших возникновению пожара (загорания), организовать разработку и выполнение мероприятий по их исключению в дальнейшем;</w:t>
      </w:r>
    </w:p>
    <w:p w:rsidR="00ED118D" w:rsidRPr="007D6925" w:rsidRDefault="00ED118D" w:rsidP="007D6925">
      <w:pPr>
        <w:pStyle w:val="underpoint"/>
        <w:ind w:left="284" w:firstLine="424"/>
      </w:pPr>
      <w:r w:rsidRPr="007D6925">
        <w:t>организовать регулярное информирование работников о состоянии пожарной безопасности и о существующем риске возникновения пожара;</w:t>
      </w:r>
    </w:p>
    <w:p w:rsidR="00ED118D" w:rsidRPr="007D6925" w:rsidRDefault="00ED118D" w:rsidP="007D6925">
      <w:pPr>
        <w:pStyle w:val="underpoint"/>
        <w:ind w:left="284" w:firstLine="424"/>
      </w:pPr>
      <w:r w:rsidRPr="007D6925">
        <w:t>организовать наличие стендов с информацией о пожарной безопасности и безопасности жизнедеятельности, а также своевременное их обновление.</w:t>
      </w:r>
    </w:p>
    <w:p w:rsidR="00ED118D" w:rsidRPr="007D6925" w:rsidRDefault="00ED118D" w:rsidP="007D6925">
      <w:pPr>
        <w:pStyle w:val="underpoint"/>
        <w:ind w:left="284" w:firstLine="424"/>
      </w:pPr>
      <w:r w:rsidRPr="007D6925">
        <w:t>знать пожарную опасность и меры по обеспечению пожарной безопасности;</w:t>
      </w:r>
    </w:p>
    <w:p w:rsidR="00ED118D" w:rsidRPr="007D6925" w:rsidRDefault="00ED118D" w:rsidP="007D6925">
      <w:pPr>
        <w:pStyle w:val="underpoint"/>
        <w:ind w:left="284" w:firstLine="424"/>
      </w:pPr>
      <w:r w:rsidRPr="007D6925">
        <w:t>обеспечить содержание в технически исправном состоянии зданий, сооружений, наружных установок, оборудования, инженерных систем, ТСППЗ, первичных средств пожаротушения, сре</w:t>
      </w:r>
      <w:proofErr w:type="gramStart"/>
      <w:r w:rsidRPr="007D6925">
        <w:t>дств св</w:t>
      </w:r>
      <w:proofErr w:type="gramEnd"/>
      <w:r w:rsidRPr="007D6925">
        <w:t>язи, транспортных средств, осуществлять контроль за их технически исправным состоянием, принимать меры для немедленного устранения выявленных нарушений противопожарных требований, способных привести к пожару;</w:t>
      </w:r>
    </w:p>
    <w:p w:rsidR="00ED118D" w:rsidRPr="007D6925" w:rsidRDefault="00ED118D" w:rsidP="007D6925">
      <w:pPr>
        <w:pStyle w:val="underpoint"/>
        <w:ind w:left="284" w:firstLine="424"/>
      </w:pPr>
      <w:r w:rsidRPr="007D6925">
        <w:t>принимать при возникновении инцидентов, способных привести к пожару, немедленные меры по обеспечению эвакуации людей, остановке оборудования и другие неотложные меры;</w:t>
      </w:r>
    </w:p>
    <w:p w:rsidR="00ED118D" w:rsidRPr="007D6925" w:rsidRDefault="00ED118D" w:rsidP="007D6925">
      <w:pPr>
        <w:pStyle w:val="underpoint"/>
        <w:ind w:left="284" w:firstLine="424"/>
      </w:pPr>
      <w:r w:rsidRPr="007D6925">
        <w:t>немедленно сообщать вышестоящему руководителю, руководителям соответствующих структурных подразделений объекта обо всех обнаруженных нарушениях противопожарных требований и неисправностях пожарной техники, ТСППЗ, систем оповещения о пожаре и управления эвакуацией, сре</w:t>
      </w:r>
      <w:proofErr w:type="gramStart"/>
      <w:r w:rsidRPr="007D6925">
        <w:t>дств св</w:t>
      </w:r>
      <w:proofErr w:type="gramEnd"/>
      <w:r w:rsidRPr="007D6925">
        <w:t>язи, первичных средств пожаротушения и принимать меры по их устранению;</w:t>
      </w:r>
    </w:p>
    <w:p w:rsidR="00ED118D" w:rsidRPr="007D6925" w:rsidRDefault="00ED118D" w:rsidP="007D6925">
      <w:pPr>
        <w:pStyle w:val="underpoint"/>
        <w:ind w:left="284" w:firstLine="424"/>
      </w:pPr>
      <w:r w:rsidRPr="007D6925">
        <w:t>обеспечить проведение обучения, в том числе по ПТМ, проверку знаний по вопросам пожарной безопасности подчиненных им лиц;</w:t>
      </w:r>
    </w:p>
    <w:p w:rsidR="00ED118D" w:rsidRPr="007D6925" w:rsidRDefault="00ED118D" w:rsidP="007D6925">
      <w:pPr>
        <w:pStyle w:val="underpoint"/>
        <w:ind w:left="284" w:firstLine="424"/>
      </w:pPr>
      <w:r w:rsidRPr="007D6925">
        <w:t xml:space="preserve">не допускать к работе подчиненных работников, не прошедших </w:t>
      </w:r>
      <w:proofErr w:type="gramStart"/>
      <w:r w:rsidRPr="007D6925">
        <w:t>обучение по</w:t>
      </w:r>
      <w:proofErr w:type="gramEnd"/>
      <w:r w:rsidRPr="007D6925">
        <w:t xml:space="preserve"> пожарной безопасности, в том числе по программе ПТМ, проверку знаний по вопросам пожарной безопасности;</w:t>
      </w:r>
    </w:p>
    <w:p w:rsidR="00ED118D" w:rsidRPr="007D6925" w:rsidRDefault="00ED118D" w:rsidP="007D6925">
      <w:pPr>
        <w:pStyle w:val="underpoint"/>
        <w:ind w:left="284" w:firstLine="424"/>
      </w:pPr>
      <w:r w:rsidRPr="007D6925">
        <w:t>обеспечить соблюдение в подчиненных структурных подразделениях объекта установленного противопожарного режима;</w:t>
      </w:r>
    </w:p>
    <w:p w:rsidR="00ED118D" w:rsidRPr="007D6925" w:rsidRDefault="00ED118D" w:rsidP="007D6925">
      <w:pPr>
        <w:pStyle w:val="underpoint"/>
        <w:ind w:left="284" w:firstLine="424"/>
      </w:pPr>
      <w:r w:rsidRPr="007D6925">
        <w:t>знать и уметь применять имеющиеся ТСППЗ, обеспечить их исправное содержание, организовать обучение рабочих и служащих порядку применения указанных средств;</w:t>
      </w:r>
    </w:p>
    <w:p w:rsidR="00ED118D" w:rsidRPr="007D6925" w:rsidRDefault="00ED118D" w:rsidP="007D6925">
      <w:pPr>
        <w:pStyle w:val="underpoint"/>
        <w:tabs>
          <w:tab w:val="left" w:pos="7776"/>
        </w:tabs>
        <w:ind w:left="284" w:firstLine="424"/>
      </w:pPr>
      <w:r w:rsidRPr="007D6925">
        <w:t>обеспечить подготовку и действие при пожаре ДПД.</w:t>
      </w:r>
      <w:r w:rsidRPr="007D6925">
        <w:tab/>
      </w:r>
    </w:p>
    <w:p w:rsidR="00ED118D" w:rsidRPr="007D6925" w:rsidRDefault="00ED118D" w:rsidP="007D6925">
      <w:pPr>
        <w:ind w:left="284" w:firstLine="424"/>
        <w:jc w:val="both"/>
        <w:rPr>
          <w:rFonts w:cs="Times New Roman"/>
        </w:rPr>
      </w:pPr>
      <w:r w:rsidRPr="007D6925">
        <w:rPr>
          <w:rFonts w:cs="Times New Roman"/>
        </w:rPr>
        <w:t>предусматривают организационные и инженерно-технические мероприятия по пожарной безопасности в планах экономического и социального развития организации;</w:t>
      </w:r>
    </w:p>
    <w:p w:rsidR="00ED118D" w:rsidRPr="007D6925" w:rsidRDefault="00ED118D" w:rsidP="007D6925">
      <w:pPr>
        <w:tabs>
          <w:tab w:val="left" w:pos="360"/>
          <w:tab w:val="left" w:pos="540"/>
          <w:tab w:val="left" w:pos="720"/>
        </w:tabs>
        <w:ind w:left="284" w:firstLine="424"/>
        <w:jc w:val="both"/>
        <w:rPr>
          <w:rFonts w:cs="Times New Roman"/>
        </w:rPr>
      </w:pPr>
      <w:r w:rsidRPr="007D6925">
        <w:rPr>
          <w:rFonts w:cs="Times New Roman"/>
        </w:rPr>
        <w:t>обеспечивают своевременное выполнение и соблюдение требований нормативных правовых актов.</w:t>
      </w:r>
    </w:p>
    <w:p w:rsidR="00ED118D" w:rsidRPr="007D6925" w:rsidRDefault="00ED118D" w:rsidP="007D6925">
      <w:pPr>
        <w:pStyle w:val="point"/>
        <w:ind w:left="284" w:firstLine="424"/>
        <w:rPr>
          <w:i/>
        </w:rPr>
      </w:pPr>
      <w:r w:rsidRPr="007D6925">
        <w:rPr>
          <w:i/>
        </w:rPr>
        <w:t>Каждый работник обязан:</w:t>
      </w:r>
    </w:p>
    <w:p w:rsidR="00ED118D" w:rsidRPr="007D6925" w:rsidRDefault="00ED118D" w:rsidP="007D6925">
      <w:pPr>
        <w:pStyle w:val="underpoint"/>
        <w:ind w:left="284" w:firstLine="424"/>
      </w:pPr>
      <w:r w:rsidRPr="007D6925">
        <w:t xml:space="preserve">знать и выполнять в </w:t>
      </w:r>
      <w:r w:rsidR="00D5451E" w:rsidRPr="007D6925">
        <w:t>Учреждении</w:t>
      </w:r>
      <w:r w:rsidRPr="007D6925">
        <w:t xml:space="preserve"> и в быту требования пожарной безопасности, не совершать действий, способных привести к возникновению пожара;</w:t>
      </w:r>
    </w:p>
    <w:p w:rsidR="00ED118D" w:rsidRPr="007D6925" w:rsidRDefault="00ED118D" w:rsidP="007D6925">
      <w:pPr>
        <w:pStyle w:val="underpoint"/>
        <w:ind w:left="284" w:firstLine="424"/>
      </w:pPr>
      <w:r w:rsidRPr="007D6925">
        <w:t xml:space="preserve">уметь применять имеющиеся в </w:t>
      </w:r>
      <w:r w:rsidR="00D5451E" w:rsidRPr="007D6925">
        <w:t>Учреждении</w:t>
      </w:r>
      <w:r w:rsidRPr="007D6925">
        <w:t xml:space="preserve"> первичные средства пожаротушения;</w:t>
      </w:r>
    </w:p>
    <w:p w:rsidR="00ED118D" w:rsidRPr="007D6925" w:rsidRDefault="00ED118D" w:rsidP="007D6925">
      <w:pPr>
        <w:pStyle w:val="underpoint"/>
        <w:ind w:left="284" w:firstLine="424"/>
      </w:pPr>
      <w:r w:rsidRPr="007D6925">
        <w:lastRenderedPageBreak/>
        <w:t>знать пожарную опасность, правила безопасной эксплуатации, хранения и транспортировки, а также особенности тушения применяемых веществ и материалов;</w:t>
      </w:r>
    </w:p>
    <w:p w:rsidR="00ED118D" w:rsidRPr="007D6925" w:rsidRDefault="00ED118D" w:rsidP="007D6925">
      <w:pPr>
        <w:ind w:left="284" w:firstLine="424"/>
        <w:jc w:val="both"/>
        <w:rPr>
          <w:rFonts w:cs="Times New Roman"/>
        </w:rPr>
      </w:pPr>
      <w:r w:rsidRPr="007D6925">
        <w:rPr>
          <w:rFonts w:cs="Times New Roman"/>
        </w:rPr>
        <w:t>в случае обнаружения пожара сообщать о нем в пожарную службу по тел. 101,112 и принимать возможные меры к спасению людей, имущества и ликвидации пожара.</w:t>
      </w:r>
    </w:p>
    <w:p w:rsidR="00ED118D" w:rsidRPr="007D6925" w:rsidRDefault="00ED118D" w:rsidP="007D6925">
      <w:pPr>
        <w:ind w:left="284" w:firstLine="424"/>
        <w:jc w:val="both"/>
        <w:rPr>
          <w:rFonts w:cs="Times New Roman"/>
        </w:rPr>
      </w:pPr>
      <w:r w:rsidRPr="007D6925">
        <w:rPr>
          <w:rFonts w:cs="Times New Roman"/>
        </w:rPr>
        <w:t>Все работники должны допускаться к работе только после прохождения противопожарного инструктажа (вводного, первичного на рабочем месте, повторного, целевого).</w:t>
      </w:r>
    </w:p>
    <w:p w:rsidR="00ED118D" w:rsidRPr="007D6925" w:rsidRDefault="00ED118D" w:rsidP="007D6925">
      <w:pPr>
        <w:ind w:left="284" w:firstLine="424"/>
        <w:jc w:val="both"/>
        <w:rPr>
          <w:rFonts w:cs="Times New Roman"/>
        </w:rPr>
      </w:pPr>
      <w:proofErr w:type="gramStart"/>
      <w:r w:rsidRPr="007D6925">
        <w:rPr>
          <w:rFonts w:cs="Times New Roman"/>
        </w:rPr>
        <w:t>Пути эвакуации (выходы, проходы, коридоры, фойе, лестничные клетки) должны быть свободными.</w:t>
      </w:r>
      <w:proofErr w:type="gramEnd"/>
      <w:r w:rsidRPr="007D6925">
        <w:rPr>
          <w:rFonts w:cs="Times New Roman"/>
        </w:rPr>
        <w:t xml:space="preserve"> На них нельзя размещать какие-либо предметы, складировать оборудование и материалы, устанавливать мебель. </w:t>
      </w:r>
    </w:p>
    <w:p w:rsidR="00ED118D" w:rsidRPr="007D6925" w:rsidRDefault="00ED118D" w:rsidP="007D6925">
      <w:pPr>
        <w:ind w:left="284" w:firstLine="424"/>
        <w:jc w:val="both"/>
        <w:rPr>
          <w:rFonts w:cs="Times New Roman"/>
        </w:rPr>
      </w:pPr>
      <w:r w:rsidRPr="007D6925">
        <w:rPr>
          <w:rFonts w:cs="Times New Roman"/>
        </w:rPr>
        <w:t>Не допускается загромождать выходы через противопожарные двери и люки на чердаки и кровлю. Должна иметься возможность их своевременного открывания при пожаре.</w:t>
      </w:r>
    </w:p>
    <w:p w:rsidR="00ED118D" w:rsidRPr="007D6925" w:rsidRDefault="00ED118D" w:rsidP="007D6925">
      <w:pPr>
        <w:ind w:left="284" w:firstLine="424"/>
        <w:jc w:val="both"/>
        <w:rPr>
          <w:rFonts w:cs="Times New Roman"/>
        </w:rPr>
      </w:pPr>
      <w:r w:rsidRPr="007D6925">
        <w:rPr>
          <w:rFonts w:cs="Times New Roman"/>
        </w:rPr>
        <w:t>Для всех этажей зданий и сооружений при единовременном нахождении на этаже более 10 человек должны быть разработаны планы эвакуации людей и материальных ценностей на случай пожара. В текстовой части планов определяются обязанности работающих по организации и осуществлению эвакуации, порядок включения системы оповещения о пожаре.</w:t>
      </w:r>
    </w:p>
    <w:p w:rsidR="00ED118D" w:rsidRPr="007D6925" w:rsidRDefault="00ED118D" w:rsidP="007D6925">
      <w:pPr>
        <w:ind w:left="284" w:firstLine="424"/>
        <w:jc w:val="both"/>
        <w:rPr>
          <w:rFonts w:cs="Times New Roman"/>
        </w:rPr>
      </w:pPr>
      <w:r w:rsidRPr="007D6925">
        <w:rPr>
          <w:rFonts w:cs="Times New Roman"/>
        </w:rPr>
        <w:t>На случай возникновения пожаров здания, сооружения и помещения должны быть обеспечены первичными средствами пожаротушения.</w:t>
      </w:r>
    </w:p>
    <w:p w:rsidR="00ED118D" w:rsidRPr="007D6925" w:rsidRDefault="00ED118D" w:rsidP="007D6925">
      <w:pPr>
        <w:ind w:left="284" w:firstLine="424"/>
        <w:jc w:val="both"/>
        <w:rPr>
          <w:rFonts w:cs="Times New Roman"/>
        </w:rPr>
      </w:pPr>
      <w:proofErr w:type="gramStart"/>
      <w:r w:rsidRPr="007D6925">
        <w:rPr>
          <w:rFonts w:cs="Times New Roman"/>
        </w:rPr>
        <w:t>Контроль за</w:t>
      </w:r>
      <w:proofErr w:type="gramEnd"/>
      <w:r w:rsidRPr="007D6925">
        <w:rPr>
          <w:rFonts w:cs="Times New Roman"/>
        </w:rPr>
        <w:t xml:space="preserve"> содержанием и готовностью к применению первичных средств пожаротушения должны осуществлять назначенные ответственные лица организации.</w:t>
      </w:r>
    </w:p>
    <w:p w:rsidR="00ED118D" w:rsidRPr="007D6925" w:rsidRDefault="00ED118D" w:rsidP="007D6925">
      <w:pPr>
        <w:ind w:left="284" w:firstLine="424"/>
        <w:jc w:val="both"/>
        <w:rPr>
          <w:rFonts w:cs="Times New Roman"/>
        </w:rPr>
      </w:pPr>
      <w:r w:rsidRPr="007D6925">
        <w:rPr>
          <w:rFonts w:cs="Times New Roman"/>
        </w:rPr>
        <w:t xml:space="preserve">Для указания местонахождения первичных средств пожаротушения следует устанавливать на видных местах внутри и вне помещений знаки пожарной безопасности.  </w:t>
      </w:r>
    </w:p>
    <w:p w:rsidR="00ED118D" w:rsidRPr="007D6925" w:rsidRDefault="00ED118D" w:rsidP="007D6925">
      <w:pPr>
        <w:ind w:left="284" w:firstLine="424"/>
        <w:jc w:val="both"/>
        <w:rPr>
          <w:rFonts w:cs="Times New Roman"/>
        </w:rPr>
      </w:pPr>
      <w:r w:rsidRPr="007D6925">
        <w:rPr>
          <w:rFonts w:cs="Times New Roman"/>
        </w:rPr>
        <w:t>К первичным средствам пожаротушения принято относить внутренние пожарные краны, различного типа огнетушители, песок, кошму, бочки с водой.</w:t>
      </w:r>
    </w:p>
    <w:p w:rsidR="00ED118D" w:rsidRPr="007D6925" w:rsidRDefault="00ED118D" w:rsidP="007D6925">
      <w:pPr>
        <w:ind w:left="284" w:firstLine="424"/>
        <w:jc w:val="both"/>
        <w:rPr>
          <w:rFonts w:cs="Times New Roman"/>
        </w:rPr>
      </w:pPr>
      <w:r w:rsidRPr="007D6925">
        <w:rPr>
          <w:rFonts w:cs="Times New Roman"/>
        </w:rPr>
        <w:t>Пожарный инвентарь должен размещаться на видных местах, иметь свободный и удобный доступ и не служить препятствием при эвакуации во время пожара.</w:t>
      </w:r>
    </w:p>
    <w:p w:rsidR="00ED118D" w:rsidRPr="007D6925" w:rsidRDefault="00ED118D" w:rsidP="007D6925">
      <w:pPr>
        <w:ind w:left="284" w:firstLine="424"/>
        <w:jc w:val="both"/>
        <w:rPr>
          <w:rFonts w:cs="Times New Roman"/>
        </w:rPr>
      </w:pPr>
      <w:r w:rsidRPr="007D6925">
        <w:rPr>
          <w:rFonts w:cs="Times New Roman"/>
        </w:rPr>
        <w:t>Использование первичных средств пожаротушения не по назначению запрещается.</w:t>
      </w:r>
    </w:p>
    <w:p w:rsidR="00ED118D" w:rsidRPr="007D6925" w:rsidRDefault="00ED118D" w:rsidP="007D6925">
      <w:pPr>
        <w:ind w:left="284" w:firstLine="424"/>
        <w:jc w:val="both"/>
        <w:rPr>
          <w:rFonts w:cs="Times New Roman"/>
        </w:rPr>
      </w:pPr>
      <w:r w:rsidRPr="007D6925">
        <w:rPr>
          <w:rFonts w:cs="Times New Roman"/>
        </w:rPr>
        <w:t>Обслуживающий персонал при приеме и сдаче смены должен проверять наличие и исправность противопожарного инвентаря.</w:t>
      </w:r>
    </w:p>
    <w:p w:rsidR="00ED118D" w:rsidRPr="007D6925" w:rsidRDefault="00ED118D" w:rsidP="007D01D2">
      <w:pPr>
        <w:ind w:left="284" w:firstLine="424"/>
        <w:rPr>
          <w:rFonts w:cs="Times New Roman"/>
        </w:rPr>
      </w:pPr>
      <w:r w:rsidRPr="007D6925">
        <w:rPr>
          <w:rFonts w:cs="Times New Roman"/>
        </w:rPr>
        <w:t>Порядок пользования первичными средствами пожаротушения</w:t>
      </w:r>
    </w:p>
    <w:p w:rsidR="00ED118D" w:rsidRPr="007D6925" w:rsidRDefault="00ED118D" w:rsidP="007D6925">
      <w:pPr>
        <w:ind w:left="284" w:firstLine="424"/>
        <w:rPr>
          <w:rFonts w:cs="Times New Roman"/>
          <w:i/>
        </w:rPr>
      </w:pPr>
      <w:r w:rsidRPr="007D6925">
        <w:rPr>
          <w:rFonts w:cs="Times New Roman"/>
          <w:i/>
        </w:rPr>
        <w:t>Противопожарное полотнище (Кошма)</w:t>
      </w:r>
    </w:p>
    <w:p w:rsidR="00ED118D" w:rsidRPr="007D6925" w:rsidRDefault="00ED118D" w:rsidP="007D6925">
      <w:pPr>
        <w:ind w:left="284" w:firstLine="424"/>
        <w:jc w:val="both"/>
        <w:rPr>
          <w:rFonts w:cs="Times New Roman"/>
        </w:rPr>
      </w:pPr>
      <w:r w:rsidRPr="007D6925">
        <w:rPr>
          <w:rFonts w:cs="Times New Roman"/>
        </w:rPr>
        <w:t>Противопожарное полотнище (кошма) должны размещаться только в тех местах, где их необходимо применять для защиты отдельного оборудования от огня или изоляции от искр и очагов загорания при аварийной ситуации.</w:t>
      </w:r>
    </w:p>
    <w:p w:rsidR="00ED118D" w:rsidRPr="007D6925" w:rsidRDefault="00ED118D" w:rsidP="007D6925">
      <w:pPr>
        <w:ind w:left="284" w:firstLine="424"/>
        <w:jc w:val="both"/>
        <w:rPr>
          <w:rFonts w:cs="Times New Roman"/>
        </w:rPr>
      </w:pPr>
      <w:r w:rsidRPr="007D6925">
        <w:rPr>
          <w:rFonts w:cs="Times New Roman"/>
        </w:rPr>
        <w:t xml:space="preserve">При небольших пожарах кошма набрасываются на горящую поверхность, изолируя ее от доступа воздуха. Противопожарные полотнища необходимо не реже одного раза в 3 месяца просушивать и очищать от пыли. </w:t>
      </w:r>
    </w:p>
    <w:p w:rsidR="00ED118D" w:rsidRPr="007D6925" w:rsidRDefault="00ED118D" w:rsidP="007D6925">
      <w:pPr>
        <w:ind w:left="284" w:firstLine="424"/>
        <w:jc w:val="both"/>
        <w:rPr>
          <w:rFonts w:cs="Times New Roman"/>
          <w:i/>
        </w:rPr>
      </w:pPr>
      <w:r w:rsidRPr="007D6925">
        <w:rPr>
          <w:rFonts w:cs="Times New Roman"/>
          <w:i/>
        </w:rPr>
        <w:t>Песок</w:t>
      </w:r>
    </w:p>
    <w:p w:rsidR="00ED118D" w:rsidRPr="007D6925" w:rsidRDefault="00ED118D" w:rsidP="007D6925">
      <w:pPr>
        <w:ind w:left="284" w:firstLine="424"/>
        <w:jc w:val="both"/>
        <w:rPr>
          <w:rFonts w:cs="Times New Roman"/>
        </w:rPr>
      </w:pPr>
      <w:r w:rsidRPr="007D6925">
        <w:rPr>
          <w:rFonts w:cs="Times New Roman"/>
        </w:rPr>
        <w:t>Тушение песком производится путем разбрасывания его лопатой или совком по горящей поверхности, чем достигается механическое воздействие на пламя и его частичная изоляция.</w:t>
      </w:r>
    </w:p>
    <w:p w:rsidR="00ED118D" w:rsidRPr="007D6925" w:rsidRDefault="00ED118D" w:rsidP="007D6925">
      <w:pPr>
        <w:ind w:left="284" w:firstLine="424"/>
        <w:jc w:val="both"/>
        <w:rPr>
          <w:rFonts w:cs="Times New Roman"/>
        </w:rPr>
      </w:pPr>
      <w:r w:rsidRPr="007D6925">
        <w:rPr>
          <w:rFonts w:cs="Times New Roman"/>
        </w:rPr>
        <w:t>Допускается применять песок для предотвращения растекания горючих жидкостей, а также для их засыпки с последующей уборкой помещения.</w:t>
      </w:r>
    </w:p>
    <w:p w:rsidR="00ED118D" w:rsidRPr="007D6925" w:rsidRDefault="00ED118D" w:rsidP="007D6925">
      <w:pPr>
        <w:ind w:left="284" w:firstLine="424"/>
        <w:jc w:val="both"/>
        <w:rPr>
          <w:rFonts w:cs="Times New Roman"/>
          <w:i/>
        </w:rPr>
      </w:pPr>
      <w:r w:rsidRPr="007D6925">
        <w:rPr>
          <w:rFonts w:cs="Times New Roman"/>
          <w:i/>
        </w:rPr>
        <w:t>Огнетушители</w:t>
      </w:r>
    </w:p>
    <w:p w:rsidR="00ED118D" w:rsidRPr="007D6925" w:rsidRDefault="00ED118D" w:rsidP="007D6925">
      <w:pPr>
        <w:ind w:left="284" w:firstLine="424"/>
        <w:jc w:val="both"/>
        <w:rPr>
          <w:rFonts w:cs="Times New Roman"/>
        </w:rPr>
      </w:pPr>
      <w:r w:rsidRPr="007D6925">
        <w:rPr>
          <w:rFonts w:cs="Times New Roman"/>
        </w:rPr>
        <w:t xml:space="preserve">Огнетушители порошковые ОП-4з, ОП-5з. Назначение – для тушения пожаров твердых, жидких и газообразных веществ (в зависимости от марки применяемого огнетушащего порошка) на объектах народного хозяйства, </w:t>
      </w:r>
      <w:proofErr w:type="gramStart"/>
      <w:r w:rsidRPr="007D6925">
        <w:rPr>
          <w:rFonts w:cs="Times New Roman"/>
        </w:rPr>
        <w:t>автомобильном</w:t>
      </w:r>
      <w:proofErr w:type="gramEnd"/>
      <w:r w:rsidRPr="007D6925">
        <w:rPr>
          <w:rFonts w:cs="Times New Roman"/>
        </w:rPr>
        <w:t>, а также на электроустановках, находящихся под напряжением до 1000В, для тушения загораний в бытовых условиях.</w:t>
      </w:r>
    </w:p>
    <w:p w:rsidR="00ED118D" w:rsidRPr="007D6925" w:rsidRDefault="00ED118D" w:rsidP="007D6925">
      <w:pPr>
        <w:ind w:left="284" w:firstLine="424"/>
        <w:jc w:val="both"/>
        <w:rPr>
          <w:rFonts w:cs="Times New Roman"/>
        </w:rPr>
      </w:pPr>
      <w:r w:rsidRPr="007D6925">
        <w:rPr>
          <w:rFonts w:cs="Times New Roman"/>
        </w:rPr>
        <w:t>Для приведения в действие ручных порошковых огнетушителей необходимо поднести огнетушитель к очагу пожара с наветренной стороны, выдернуть чеку, нажать на рычаг и с безопасного расстояния (не мене 2м) направить струю порошка в очаг возгорания.</w:t>
      </w:r>
    </w:p>
    <w:p w:rsidR="00ED118D" w:rsidRPr="007D6925" w:rsidRDefault="00ED118D" w:rsidP="007D6925">
      <w:pPr>
        <w:ind w:left="284" w:firstLine="424"/>
        <w:rPr>
          <w:rFonts w:cs="Times New Roman"/>
          <w:i/>
        </w:rPr>
      </w:pPr>
      <w:r w:rsidRPr="007D6925">
        <w:rPr>
          <w:rFonts w:cs="Times New Roman"/>
          <w:i/>
        </w:rPr>
        <w:t>Действия в чрезвычайной ситуации</w:t>
      </w:r>
    </w:p>
    <w:p w:rsidR="00ED118D" w:rsidRPr="007D6925" w:rsidRDefault="00ED118D" w:rsidP="007D6925">
      <w:pPr>
        <w:ind w:left="284" w:firstLine="424"/>
        <w:jc w:val="both"/>
        <w:rPr>
          <w:rFonts w:cs="Times New Roman"/>
        </w:rPr>
      </w:pPr>
      <w:r w:rsidRPr="007D6925">
        <w:rPr>
          <w:rFonts w:cs="Times New Roman"/>
        </w:rPr>
        <w:t>При возникновении аварийной ситуации необходимо прекратить проведение работ, принять меры к эвакуации людей из опасной зоны, вызову аварийных специальных служб, устранению по возможности причин аварийной ситуации, сообщить о ней руководителю работ.</w:t>
      </w:r>
    </w:p>
    <w:p w:rsidR="00ED118D" w:rsidRPr="007D6925" w:rsidRDefault="00ED118D" w:rsidP="007D6925">
      <w:pPr>
        <w:ind w:left="284" w:firstLine="424"/>
        <w:jc w:val="both"/>
        <w:rPr>
          <w:rFonts w:cs="Times New Roman"/>
        </w:rPr>
      </w:pPr>
      <w:r w:rsidRPr="007D6925">
        <w:rPr>
          <w:rFonts w:cs="Times New Roman"/>
        </w:rPr>
        <w:t>При пожаре следует вызвать подразделение по чрезвычайным ситуациям по телефону «101», «112», сообщить о происшедшем руководителю, принять меры по тушению пожара имеющимися средствами пожаротушения.</w:t>
      </w:r>
    </w:p>
    <w:p w:rsidR="00E2450D" w:rsidRPr="007D6925" w:rsidRDefault="00E2450D" w:rsidP="007D6925">
      <w:pPr>
        <w:pStyle w:val="ConsPlusNormal"/>
        <w:ind w:left="284" w:firstLine="424"/>
        <w:jc w:val="both"/>
        <w:rPr>
          <w:rFonts w:ascii="Times New Roman" w:hAnsi="Times New Roman" w:cs="Times New Roman"/>
          <w:sz w:val="24"/>
          <w:szCs w:val="24"/>
        </w:rPr>
      </w:pPr>
      <w:r w:rsidRPr="007D6925">
        <w:rPr>
          <w:rFonts w:ascii="Times New Roman" w:hAnsi="Times New Roman" w:cs="Times New Roman"/>
          <w:sz w:val="24"/>
          <w:szCs w:val="24"/>
        </w:rPr>
        <w:lastRenderedPageBreak/>
        <w:t>1</w:t>
      </w:r>
      <w:r w:rsidR="00484A73" w:rsidRPr="007D6925">
        <w:rPr>
          <w:rFonts w:ascii="Times New Roman" w:hAnsi="Times New Roman" w:cs="Times New Roman"/>
          <w:sz w:val="24"/>
          <w:szCs w:val="24"/>
        </w:rPr>
        <w:t>2</w:t>
      </w:r>
      <w:r w:rsidRPr="007D6925">
        <w:rPr>
          <w:rFonts w:ascii="Times New Roman" w:hAnsi="Times New Roman" w:cs="Times New Roman"/>
          <w:sz w:val="24"/>
          <w:szCs w:val="24"/>
        </w:rPr>
        <w:t>. Электробезопасность</w:t>
      </w:r>
      <w:r w:rsidR="00CF6135" w:rsidRPr="007D6925">
        <w:rPr>
          <w:rFonts w:ascii="Times New Roman" w:hAnsi="Times New Roman" w:cs="Times New Roman"/>
          <w:sz w:val="24"/>
          <w:szCs w:val="24"/>
        </w:rPr>
        <w:t>.</w:t>
      </w:r>
      <w:r w:rsidRPr="007D6925">
        <w:rPr>
          <w:rFonts w:ascii="Times New Roman" w:hAnsi="Times New Roman" w:cs="Times New Roman"/>
          <w:sz w:val="24"/>
          <w:szCs w:val="24"/>
        </w:rPr>
        <w:t xml:space="preserve">  </w:t>
      </w:r>
    </w:p>
    <w:p w:rsidR="00E2450D" w:rsidRPr="007D6925" w:rsidRDefault="00E2450D" w:rsidP="007D6925">
      <w:pPr>
        <w:shd w:val="clear" w:color="auto" w:fill="FFFFFF"/>
        <w:autoSpaceDE w:val="0"/>
        <w:autoSpaceDN w:val="0"/>
        <w:adjustRightInd w:val="0"/>
        <w:ind w:left="284" w:firstLine="424"/>
        <w:jc w:val="both"/>
      </w:pPr>
      <w:r w:rsidRPr="007D6925">
        <w:t>Особенности опасности электрического тока:</w:t>
      </w:r>
    </w:p>
    <w:p w:rsidR="00E2450D" w:rsidRPr="007D6925" w:rsidRDefault="00E2450D" w:rsidP="007D6925">
      <w:pPr>
        <w:shd w:val="clear" w:color="auto" w:fill="FFFFFF"/>
        <w:autoSpaceDE w:val="0"/>
        <w:autoSpaceDN w:val="0"/>
        <w:adjustRightInd w:val="0"/>
        <w:ind w:left="284" w:right="57" w:firstLine="424"/>
        <w:jc w:val="both"/>
      </w:pPr>
      <w:r w:rsidRPr="007D6925">
        <w:t>• не ощущается человеком дистанционно;</w:t>
      </w:r>
    </w:p>
    <w:p w:rsidR="00E2450D" w:rsidRPr="007D6925" w:rsidRDefault="00E2450D" w:rsidP="007D6925">
      <w:pPr>
        <w:shd w:val="clear" w:color="auto" w:fill="FFFFFF"/>
        <w:autoSpaceDE w:val="0"/>
        <w:autoSpaceDN w:val="0"/>
        <w:adjustRightInd w:val="0"/>
        <w:ind w:left="284" w:right="57" w:firstLine="424"/>
        <w:jc w:val="both"/>
      </w:pPr>
      <w:r w:rsidRPr="007D6925">
        <w:t>• не только оказывает действие в местах контактов и на пути протекания через организм, но и вызывает рефлекторное воздействие, нарушая нормальную работу отдельных органов и систем организма человека;</w:t>
      </w:r>
    </w:p>
    <w:p w:rsidR="00E2450D" w:rsidRPr="007D6925" w:rsidRDefault="00E2450D" w:rsidP="007D6925">
      <w:pPr>
        <w:shd w:val="clear" w:color="auto" w:fill="FFFFFF"/>
        <w:autoSpaceDE w:val="0"/>
        <w:autoSpaceDN w:val="0"/>
        <w:adjustRightInd w:val="0"/>
        <w:ind w:left="284" w:right="57" w:firstLine="424"/>
        <w:jc w:val="both"/>
      </w:pPr>
      <w:r w:rsidRPr="007D6925">
        <w:t xml:space="preserve">• возможность получения </w:t>
      </w:r>
      <w:proofErr w:type="spellStart"/>
      <w:r w:rsidRPr="007D6925">
        <w:t>электротравмы</w:t>
      </w:r>
      <w:proofErr w:type="spellEnd"/>
      <w:r w:rsidRPr="007D6925">
        <w:t xml:space="preserve"> без непосредственного контакта с токоведущими частями – при перемещении по земле вблизи поврежденной электроустановки (в случае замыкания на землю), через электрическую дугу.</w:t>
      </w:r>
    </w:p>
    <w:p w:rsidR="00E2450D" w:rsidRPr="007D6925" w:rsidRDefault="00E2450D" w:rsidP="007D6925">
      <w:pPr>
        <w:shd w:val="clear" w:color="auto" w:fill="FFFFFF"/>
        <w:autoSpaceDE w:val="0"/>
        <w:autoSpaceDN w:val="0"/>
        <w:adjustRightInd w:val="0"/>
        <w:ind w:left="284" w:right="57" w:firstLine="424"/>
        <w:jc w:val="both"/>
      </w:pPr>
      <w:r w:rsidRPr="007D6925">
        <w:t>Наиболее частые причины смерти при поражении электрическим током:</w:t>
      </w:r>
    </w:p>
    <w:p w:rsidR="00E2450D" w:rsidRPr="007D6925" w:rsidRDefault="00E2450D" w:rsidP="007D6925">
      <w:pPr>
        <w:shd w:val="clear" w:color="auto" w:fill="FFFFFF"/>
        <w:autoSpaceDE w:val="0"/>
        <w:autoSpaceDN w:val="0"/>
        <w:adjustRightInd w:val="0"/>
        <w:ind w:left="284" w:right="57" w:firstLine="424"/>
        <w:jc w:val="both"/>
      </w:pPr>
      <w:r w:rsidRPr="007D6925">
        <w:t>• внезапная остановка сердца;</w:t>
      </w:r>
    </w:p>
    <w:p w:rsidR="00E2450D" w:rsidRPr="007D6925" w:rsidRDefault="00E2450D" w:rsidP="007D6925">
      <w:pPr>
        <w:shd w:val="clear" w:color="auto" w:fill="FFFFFF"/>
        <w:autoSpaceDE w:val="0"/>
        <w:autoSpaceDN w:val="0"/>
        <w:adjustRightInd w:val="0"/>
        <w:ind w:left="284" w:right="57" w:firstLine="424"/>
        <w:jc w:val="both"/>
      </w:pPr>
      <w:r w:rsidRPr="007D6925">
        <w:t>• отек головного мозга;</w:t>
      </w:r>
    </w:p>
    <w:p w:rsidR="00E2450D" w:rsidRPr="007D6925" w:rsidRDefault="00E2450D" w:rsidP="007D6925">
      <w:pPr>
        <w:shd w:val="clear" w:color="auto" w:fill="FFFFFF"/>
        <w:autoSpaceDE w:val="0"/>
        <w:autoSpaceDN w:val="0"/>
        <w:adjustRightInd w:val="0"/>
        <w:ind w:left="284" w:right="57" w:firstLine="424"/>
        <w:jc w:val="both"/>
      </w:pPr>
      <w:r w:rsidRPr="007D6925">
        <w:t>• спазм дыхательной мускулатуры и асфиксия;</w:t>
      </w:r>
    </w:p>
    <w:p w:rsidR="00E2450D" w:rsidRPr="007D6925" w:rsidRDefault="00E2450D" w:rsidP="007D6925">
      <w:pPr>
        <w:shd w:val="clear" w:color="auto" w:fill="FFFFFF"/>
        <w:autoSpaceDE w:val="0"/>
        <w:autoSpaceDN w:val="0"/>
        <w:adjustRightInd w:val="0"/>
        <w:ind w:left="284" w:right="57" w:firstLine="424"/>
        <w:jc w:val="both"/>
      </w:pPr>
      <w:r w:rsidRPr="007D6925">
        <w:t xml:space="preserve">• повреждение внутренних органов, </w:t>
      </w:r>
      <w:r w:rsidR="00AC5D71" w:rsidRPr="007D6925">
        <w:t>внутреннего кровотечения</w:t>
      </w:r>
      <w:r w:rsidRPr="007D6925">
        <w:t xml:space="preserve"> и ожоги.</w:t>
      </w:r>
    </w:p>
    <w:p w:rsidR="00E2450D" w:rsidRPr="007D6925" w:rsidRDefault="00E2450D" w:rsidP="007D6925">
      <w:pPr>
        <w:shd w:val="clear" w:color="auto" w:fill="FFFFFF"/>
        <w:autoSpaceDE w:val="0"/>
        <w:autoSpaceDN w:val="0"/>
        <w:adjustRightInd w:val="0"/>
        <w:ind w:left="284" w:right="57" w:firstLine="424"/>
        <w:jc w:val="both"/>
      </w:pPr>
      <w:r w:rsidRPr="007D6925">
        <w:t xml:space="preserve">Главной причиной смерти при поражении человека электрическим током является </w:t>
      </w:r>
      <w:r w:rsidR="00AC5D71" w:rsidRPr="007D6925">
        <w:t>остановка</w:t>
      </w:r>
      <w:r w:rsidRPr="007D6925">
        <w:t xml:space="preserve"> сердца. В таком случае следует немедленно проводить реанимационные мероприятия.</w:t>
      </w:r>
    </w:p>
    <w:p w:rsidR="00E2450D" w:rsidRPr="007D6925" w:rsidRDefault="00E2450D" w:rsidP="007D6925">
      <w:pPr>
        <w:shd w:val="clear" w:color="auto" w:fill="FFFFFF"/>
        <w:autoSpaceDE w:val="0"/>
        <w:autoSpaceDN w:val="0"/>
        <w:adjustRightInd w:val="0"/>
        <w:ind w:left="284" w:right="57" w:firstLine="424"/>
        <w:jc w:val="both"/>
      </w:pPr>
      <w:r w:rsidRPr="007D6925">
        <w:t>Действие электрического тока на организм человека</w:t>
      </w:r>
    </w:p>
    <w:p w:rsidR="00E2450D" w:rsidRPr="007D6925" w:rsidRDefault="00E2450D" w:rsidP="007D6925">
      <w:pPr>
        <w:shd w:val="clear" w:color="auto" w:fill="FFFFFF"/>
        <w:autoSpaceDE w:val="0"/>
        <w:autoSpaceDN w:val="0"/>
        <w:adjustRightInd w:val="0"/>
        <w:ind w:left="284" w:right="57" w:firstLine="424"/>
        <w:jc w:val="both"/>
      </w:pPr>
      <w:r w:rsidRPr="007D6925">
        <w:t>Электрический ток оказывает на человеческий организм биологическое, электролитическое, термическое действие.</w:t>
      </w:r>
    </w:p>
    <w:p w:rsidR="00E2450D" w:rsidRPr="007D6925" w:rsidRDefault="00E2450D" w:rsidP="007D6925">
      <w:pPr>
        <w:shd w:val="clear" w:color="auto" w:fill="FFFFFF"/>
        <w:autoSpaceDE w:val="0"/>
        <w:autoSpaceDN w:val="0"/>
        <w:adjustRightInd w:val="0"/>
        <w:ind w:left="284" w:right="57" w:firstLine="424"/>
        <w:jc w:val="both"/>
      </w:pPr>
      <w:r w:rsidRPr="007D6925">
        <w:rPr>
          <w:i/>
          <w:iCs/>
        </w:rPr>
        <w:t xml:space="preserve">Биологическое действие </w:t>
      </w:r>
      <w:r w:rsidRPr="007D6925">
        <w:t xml:space="preserve">– раздражение и возбуждение живых клеток организма, приводящее к непроизвольным судорожным сокращениям мышц, нарушению функции нервной системы, работы органов дыхания и кровообращения. При этом могут наблюдаться обмороки, потеря сознания, расстройство речи, судороги, нарушение </w:t>
      </w:r>
      <w:r w:rsidR="00AC5D71" w:rsidRPr="007D6925">
        <w:t xml:space="preserve">ритма </w:t>
      </w:r>
      <w:r w:rsidRPr="007D6925">
        <w:t xml:space="preserve">дыхания и кровообращения. При </w:t>
      </w:r>
      <w:proofErr w:type="gramStart"/>
      <w:r w:rsidRPr="007D6925">
        <w:t>тяжелой</w:t>
      </w:r>
      <w:proofErr w:type="gramEnd"/>
      <w:r w:rsidRPr="007D6925">
        <w:t xml:space="preserve"> </w:t>
      </w:r>
      <w:proofErr w:type="spellStart"/>
      <w:r w:rsidRPr="007D6925">
        <w:t>электротравме</w:t>
      </w:r>
      <w:proofErr w:type="spellEnd"/>
      <w:r w:rsidRPr="007D6925">
        <w:t xml:space="preserve"> смерть может наступить мгновенно.</w:t>
      </w:r>
    </w:p>
    <w:p w:rsidR="00E2450D" w:rsidRPr="007D6925" w:rsidRDefault="00E2450D" w:rsidP="007D6925">
      <w:pPr>
        <w:shd w:val="clear" w:color="auto" w:fill="FFFFFF"/>
        <w:autoSpaceDE w:val="0"/>
        <w:autoSpaceDN w:val="0"/>
        <w:adjustRightInd w:val="0"/>
        <w:ind w:left="284" w:right="57" w:firstLine="424"/>
        <w:jc w:val="both"/>
      </w:pPr>
      <w:r w:rsidRPr="007D6925">
        <w:rPr>
          <w:i/>
          <w:iCs/>
        </w:rPr>
        <w:t xml:space="preserve">Электролитическое действие </w:t>
      </w:r>
      <w:r w:rsidRPr="007D6925">
        <w:t>проявляется в электролизе плазмы крови и других органических жидкостей, что может привести к нарушению их физико-химического состава и биологических свойств.</w:t>
      </w:r>
    </w:p>
    <w:p w:rsidR="00E2450D" w:rsidRPr="007D6925" w:rsidRDefault="00E2450D" w:rsidP="007D6925">
      <w:pPr>
        <w:shd w:val="clear" w:color="auto" w:fill="FFFFFF"/>
        <w:autoSpaceDE w:val="0"/>
        <w:autoSpaceDN w:val="0"/>
        <w:adjustRightInd w:val="0"/>
        <w:ind w:left="284" w:right="57" w:firstLine="424"/>
        <w:jc w:val="both"/>
      </w:pPr>
      <w:r w:rsidRPr="007D6925">
        <w:rPr>
          <w:i/>
          <w:iCs/>
        </w:rPr>
        <w:t xml:space="preserve">Термическое действие </w:t>
      </w:r>
      <w:r w:rsidRPr="007D6925">
        <w:t>сопровождается ожогами отдельных участков тела и перегревом отдельных внутренних органов, вызывая в них различные функциональные расстройства и повреждения.</w:t>
      </w:r>
    </w:p>
    <w:p w:rsidR="00E2450D" w:rsidRPr="007D6925" w:rsidRDefault="00E2450D" w:rsidP="007D6925">
      <w:pPr>
        <w:shd w:val="clear" w:color="auto" w:fill="FFFFFF"/>
        <w:autoSpaceDE w:val="0"/>
        <w:autoSpaceDN w:val="0"/>
        <w:adjustRightInd w:val="0"/>
        <w:ind w:left="284" w:right="57" w:firstLine="424"/>
        <w:jc w:val="both"/>
      </w:pPr>
      <w:r w:rsidRPr="007D6925">
        <w:t xml:space="preserve">Возникающая электрическая дуга может вызывать как местные повреждения тканей и органов человека (ожоги), так и общие </w:t>
      </w:r>
      <w:proofErr w:type="spellStart"/>
      <w:r w:rsidRPr="007D6925">
        <w:t>электротравмы</w:t>
      </w:r>
      <w:proofErr w:type="spellEnd"/>
      <w:r w:rsidRPr="007D6925">
        <w:t xml:space="preserve">: </w:t>
      </w:r>
      <w:r w:rsidR="00AC5D71" w:rsidRPr="007D6925">
        <w:t xml:space="preserve">возникают </w:t>
      </w:r>
      <w:r w:rsidRPr="007D6925">
        <w:t>электрические удары при возникновении дуги между токоведущими частями и телом человека.</w:t>
      </w:r>
    </w:p>
    <w:p w:rsidR="00E2450D" w:rsidRPr="007D6925" w:rsidRDefault="00E2450D" w:rsidP="007D6925">
      <w:pPr>
        <w:shd w:val="clear" w:color="auto" w:fill="FFFFFF"/>
        <w:autoSpaceDE w:val="0"/>
        <w:autoSpaceDN w:val="0"/>
        <w:adjustRightInd w:val="0"/>
        <w:ind w:left="284" w:right="57" w:firstLine="424"/>
        <w:jc w:val="both"/>
      </w:pPr>
      <w:r w:rsidRPr="007D6925">
        <w:t>Основные причины поражения электрическим током</w:t>
      </w:r>
    </w:p>
    <w:p w:rsidR="00E2450D" w:rsidRPr="007D6925" w:rsidRDefault="00E2450D" w:rsidP="007D6925">
      <w:pPr>
        <w:shd w:val="clear" w:color="auto" w:fill="FFFFFF"/>
        <w:autoSpaceDE w:val="0"/>
        <w:autoSpaceDN w:val="0"/>
        <w:adjustRightInd w:val="0"/>
        <w:ind w:left="284" w:right="57" w:firstLine="424"/>
        <w:jc w:val="both"/>
      </w:pPr>
      <w:r w:rsidRPr="007D6925">
        <w:t>Поражение человека электрическим током происходит в случаях:</w:t>
      </w:r>
    </w:p>
    <w:p w:rsidR="00D27535" w:rsidRPr="007D6925" w:rsidRDefault="00E2450D" w:rsidP="007D6925">
      <w:pPr>
        <w:shd w:val="clear" w:color="auto" w:fill="FFFFFF"/>
        <w:autoSpaceDE w:val="0"/>
        <w:autoSpaceDN w:val="0"/>
        <w:adjustRightInd w:val="0"/>
        <w:ind w:left="284" w:right="57" w:firstLine="424"/>
        <w:jc w:val="both"/>
      </w:pPr>
      <w:r w:rsidRPr="007D6925">
        <w:t>прикосновения к токоведущим частям электроустановок</w:t>
      </w:r>
      <w:r w:rsidR="00D27535" w:rsidRPr="007D6925">
        <w:t xml:space="preserve">, находящихся под напряжением; </w:t>
      </w:r>
    </w:p>
    <w:p w:rsidR="00E2450D" w:rsidRPr="007D6925" w:rsidRDefault="00E2450D" w:rsidP="007D6925">
      <w:pPr>
        <w:shd w:val="clear" w:color="auto" w:fill="FFFFFF"/>
        <w:autoSpaceDE w:val="0"/>
        <w:autoSpaceDN w:val="0"/>
        <w:adjustRightInd w:val="0"/>
        <w:ind w:left="284" w:right="57" w:firstLine="424"/>
        <w:jc w:val="both"/>
      </w:pPr>
      <w:r w:rsidRPr="007D6925">
        <w:t>приближения на опасное расстояние к токоведущим незащищенным изоляцией частям электроустановок;</w:t>
      </w:r>
    </w:p>
    <w:p w:rsidR="00AC5D71" w:rsidRPr="007D6925" w:rsidRDefault="00AC5D71" w:rsidP="007D6925">
      <w:pPr>
        <w:shd w:val="clear" w:color="auto" w:fill="FFFFFF"/>
        <w:autoSpaceDE w:val="0"/>
        <w:autoSpaceDN w:val="0"/>
        <w:adjustRightInd w:val="0"/>
        <w:ind w:left="284" w:right="57" w:firstLine="424"/>
        <w:jc w:val="both"/>
      </w:pPr>
      <w:r w:rsidRPr="007D6925">
        <w:t xml:space="preserve">ошибочное прикосновение к находящемуся под напряжением оборудованию, приняв его </w:t>
      </w:r>
      <w:proofErr w:type="gramStart"/>
      <w:r w:rsidRPr="007D6925">
        <w:t>за</w:t>
      </w:r>
      <w:proofErr w:type="gramEnd"/>
      <w:r w:rsidRPr="007D6925">
        <w:t xml:space="preserve"> обесточенное;</w:t>
      </w:r>
    </w:p>
    <w:p w:rsidR="00E2450D" w:rsidRPr="007D6925" w:rsidRDefault="00E2450D" w:rsidP="007D6925">
      <w:pPr>
        <w:shd w:val="clear" w:color="auto" w:fill="FFFFFF"/>
        <w:autoSpaceDE w:val="0"/>
        <w:autoSpaceDN w:val="0"/>
        <w:adjustRightInd w:val="0"/>
        <w:ind w:left="284" w:right="57" w:firstLine="424"/>
        <w:jc w:val="both"/>
      </w:pPr>
      <w:r w:rsidRPr="007D6925">
        <w:t>прикосновения к нетоковедущим частям электроустановок, оказавшимся под напряжением (из-за замыкания на их корпус);</w:t>
      </w:r>
    </w:p>
    <w:p w:rsidR="00E2450D" w:rsidRPr="007D6925" w:rsidRDefault="00E2450D" w:rsidP="007D6925">
      <w:pPr>
        <w:shd w:val="clear" w:color="auto" w:fill="FFFFFF"/>
        <w:autoSpaceDE w:val="0"/>
        <w:autoSpaceDN w:val="0"/>
        <w:adjustRightInd w:val="0"/>
        <w:ind w:left="284" w:right="57" w:firstLine="424"/>
        <w:jc w:val="both"/>
      </w:pPr>
      <w:r w:rsidRPr="007D6925">
        <w:t xml:space="preserve">принятия по ошибке находящегося под напряжением оборудования за </w:t>
      </w:r>
      <w:proofErr w:type="gramStart"/>
      <w:r w:rsidRPr="007D6925">
        <w:t>отключенное</w:t>
      </w:r>
      <w:proofErr w:type="gramEnd"/>
      <w:r w:rsidRPr="007D6925">
        <w:t>;</w:t>
      </w:r>
    </w:p>
    <w:p w:rsidR="00E2450D" w:rsidRPr="007D6925" w:rsidRDefault="00E2450D" w:rsidP="007D6925">
      <w:pPr>
        <w:shd w:val="clear" w:color="auto" w:fill="FFFFFF"/>
        <w:autoSpaceDE w:val="0"/>
        <w:autoSpaceDN w:val="0"/>
        <w:adjustRightInd w:val="0"/>
        <w:ind w:left="284" w:right="57" w:firstLine="424"/>
        <w:jc w:val="both"/>
      </w:pPr>
      <w:r w:rsidRPr="007D6925">
        <w:t>повреждения изоляции;</w:t>
      </w:r>
    </w:p>
    <w:p w:rsidR="00E2450D" w:rsidRPr="007D6925" w:rsidRDefault="00E2450D" w:rsidP="007D6925">
      <w:pPr>
        <w:shd w:val="clear" w:color="auto" w:fill="FFFFFF"/>
        <w:autoSpaceDE w:val="0"/>
        <w:autoSpaceDN w:val="0"/>
        <w:adjustRightInd w:val="0"/>
        <w:ind w:left="284" w:right="57" w:firstLine="424"/>
        <w:jc w:val="both"/>
      </w:pPr>
      <w:r w:rsidRPr="007D6925">
        <w:t>удара молнии;</w:t>
      </w:r>
    </w:p>
    <w:p w:rsidR="00E2450D" w:rsidRPr="007D6925" w:rsidRDefault="00E2450D" w:rsidP="007D6925">
      <w:pPr>
        <w:shd w:val="clear" w:color="auto" w:fill="FFFFFF"/>
        <w:autoSpaceDE w:val="0"/>
        <w:autoSpaceDN w:val="0"/>
        <w:adjustRightInd w:val="0"/>
        <w:ind w:left="284" w:right="57" w:firstLine="424"/>
        <w:jc w:val="both"/>
      </w:pPr>
      <w:r w:rsidRPr="007D6925">
        <w:t>действия электрической дуги;</w:t>
      </w:r>
    </w:p>
    <w:p w:rsidR="00E2450D" w:rsidRPr="007D6925" w:rsidRDefault="00E2450D" w:rsidP="007D6925">
      <w:pPr>
        <w:shd w:val="clear" w:color="auto" w:fill="FFFFFF"/>
        <w:autoSpaceDE w:val="0"/>
        <w:autoSpaceDN w:val="0"/>
        <w:adjustRightInd w:val="0"/>
        <w:ind w:left="284" w:right="57" w:firstLine="424"/>
        <w:jc w:val="both"/>
      </w:pPr>
      <w:r w:rsidRPr="007D6925">
        <w:t>освобождения другого человека, находящегося под напряжением;</w:t>
      </w:r>
    </w:p>
    <w:p w:rsidR="00E2450D" w:rsidRPr="007D6925" w:rsidRDefault="00E2450D" w:rsidP="007D6925">
      <w:pPr>
        <w:shd w:val="clear" w:color="auto" w:fill="FFFFFF"/>
        <w:autoSpaceDE w:val="0"/>
        <w:autoSpaceDN w:val="0"/>
        <w:adjustRightInd w:val="0"/>
        <w:ind w:left="284" w:right="57" w:firstLine="424"/>
        <w:jc w:val="both"/>
      </w:pPr>
      <w:r w:rsidRPr="007D6925">
        <w:t>возникновения напряжения шага (из-за замыкания фазы на землю, неисправности в устройстве защитного заземления и др.).</w:t>
      </w:r>
    </w:p>
    <w:p w:rsidR="00E2450D" w:rsidRPr="007D6925" w:rsidRDefault="00E2450D" w:rsidP="007D6925">
      <w:pPr>
        <w:shd w:val="clear" w:color="auto" w:fill="FFFFFF"/>
        <w:autoSpaceDE w:val="0"/>
        <w:autoSpaceDN w:val="0"/>
        <w:adjustRightInd w:val="0"/>
        <w:ind w:left="284" w:right="57" w:firstLine="424"/>
        <w:jc w:val="both"/>
      </w:pPr>
      <w:r w:rsidRPr="007D6925">
        <w:t>Напряжение шага</w:t>
      </w:r>
    </w:p>
    <w:p w:rsidR="00E2450D" w:rsidRPr="007D6925" w:rsidRDefault="00E2450D" w:rsidP="007D6925">
      <w:pPr>
        <w:ind w:left="284" w:right="57" w:firstLine="424"/>
        <w:jc w:val="both"/>
      </w:pPr>
      <w:r w:rsidRPr="007D6925">
        <w:t xml:space="preserve">В случае обрыва провода линии электропередачи, касания стрелой заземленного крана провода воздушной линии и т.д. происходит электрическое замыкание на землю. При этом величина электрического потенциала в зоне растекания тока снижается с удалением от точки замыкания на землю. Если человек будет стоять на поверхности земли в зоне растекания электрического тока, то на длине шага возникнет напряжение, равное разнице потенциалов в местах расположения ступней, </w:t>
      </w:r>
      <w:r w:rsidRPr="007D6925">
        <w:lastRenderedPageBreak/>
        <w:t>и через тело будет проходить электрический ток. Величина этого напряжения, называемого напряжением шага, зависит от длины последнего и места расположения человека.</w:t>
      </w:r>
    </w:p>
    <w:p w:rsidR="00E2450D" w:rsidRPr="007D6925" w:rsidRDefault="00E2450D" w:rsidP="007D6925">
      <w:pPr>
        <w:ind w:left="284" w:right="57" w:firstLine="424"/>
        <w:jc w:val="both"/>
      </w:pPr>
      <w:r w:rsidRPr="007D6925">
        <w:t>Величина опасной зоны напряжения шага зависит от величины напряжения линии электропередачи, а также от удельного сопротивления фунта. Чем выше напряжение линии, тем опаснее зона. Считается, что на расстоянии 10м от места замыкания электрического провода напряжением выше 1000В опасная зона шагового напряжения отсутствует. При напряжении электрического провода ниже 1000В величина зоны шагового напряжения составляет 8м.</w:t>
      </w:r>
    </w:p>
    <w:p w:rsidR="00E2450D" w:rsidRPr="007D6925" w:rsidRDefault="00E2450D" w:rsidP="007D6925">
      <w:pPr>
        <w:ind w:left="284" w:right="57" w:firstLine="424"/>
        <w:jc w:val="both"/>
      </w:pPr>
      <w:r w:rsidRPr="007D6925">
        <w:t>Чтобы избежать поражения электрическим током, человек должен выходить из зоны шагового напряжения «гусиным шагом» – пятка шагающей ноги, не отрываясь от земли, приставляется к носку другой. При наличии защитных средств из диэлектрической резины (боты, галоши) нужно воспользоваться ими для выхода из опасной зоны.</w:t>
      </w:r>
    </w:p>
    <w:p w:rsidR="00E2450D" w:rsidRPr="007D6925" w:rsidRDefault="00E2450D" w:rsidP="007D6925">
      <w:pPr>
        <w:ind w:left="284" w:right="57" w:firstLine="424"/>
        <w:jc w:val="both"/>
      </w:pPr>
      <w:r w:rsidRPr="007D6925">
        <w:t>Запрещается выпрыгивать из зоны шагового напряжения на одной ноге – в случае падения человека (на руки) значительно увеличится величина шагового напряжения, а</w:t>
      </w:r>
      <w:r w:rsidR="001F306B" w:rsidRPr="007D6925">
        <w:t>,</w:t>
      </w:r>
      <w:r w:rsidRPr="007D6925">
        <w:t xml:space="preserve"> следовательно, и электрического тока, который будет проходить через его тело и через жизненно важные органы – сердце, легкие, головной мозг.</w:t>
      </w:r>
    </w:p>
    <w:p w:rsidR="00E2450D" w:rsidRPr="007D6925" w:rsidRDefault="00E2450D" w:rsidP="007D6925">
      <w:pPr>
        <w:ind w:left="284" w:right="57" w:firstLine="424"/>
        <w:jc w:val="both"/>
      </w:pPr>
      <w:r w:rsidRPr="007D6925">
        <w:t>Факторы, влияющие на степень поражения электрическим током</w:t>
      </w:r>
    </w:p>
    <w:p w:rsidR="00E2450D" w:rsidRPr="007D6925" w:rsidRDefault="00E2450D" w:rsidP="007D6925">
      <w:pPr>
        <w:ind w:left="284" w:right="57" w:firstLine="424"/>
        <w:jc w:val="both"/>
      </w:pPr>
      <w:r w:rsidRPr="007D6925">
        <w:t>Тяжесть поражения электрическим током зависит от ряда факторов: величины силы, вида и частоты электрического тока, длительности его воздействия и пути прохождения через человека, условий окружающей среды, электрического сопротивления тела и его индивидуальных свойств.</w:t>
      </w:r>
    </w:p>
    <w:p w:rsidR="00E2450D" w:rsidRPr="007D6925" w:rsidRDefault="00E2450D" w:rsidP="007D6925">
      <w:pPr>
        <w:ind w:left="284" w:right="57" w:firstLine="424"/>
        <w:jc w:val="both"/>
      </w:pPr>
      <w:r w:rsidRPr="007D6925">
        <w:t>Вид тока</w:t>
      </w:r>
    </w:p>
    <w:p w:rsidR="00E2450D" w:rsidRPr="007D6925" w:rsidRDefault="00E2450D" w:rsidP="007D6925">
      <w:pPr>
        <w:ind w:left="284" w:right="57" w:firstLine="424"/>
        <w:jc w:val="both"/>
      </w:pPr>
      <w:r w:rsidRPr="007D6925">
        <w:t>Предельно допустимое значение постоянного тока в 3-4 раза выше допустимого значения переменного, но только при напряжении не выше 260-300 В. При больших величинах напряжения постоянный ток более опасен для человека вследствие его электролитического действия; он также воздействует на сердечную деятельность.</w:t>
      </w:r>
    </w:p>
    <w:p w:rsidR="00E2450D" w:rsidRPr="007D6925" w:rsidRDefault="00E2450D" w:rsidP="007D6925">
      <w:pPr>
        <w:ind w:left="284" w:right="57" w:firstLine="424"/>
        <w:jc w:val="both"/>
      </w:pPr>
      <w:r w:rsidRPr="007D6925">
        <w:t>Частота электрического тока</w:t>
      </w:r>
      <w:r w:rsidR="007A140B" w:rsidRPr="007D6925">
        <w:t xml:space="preserve">   </w:t>
      </w:r>
      <w:r w:rsidRPr="007D6925">
        <w:t xml:space="preserve">той 50 Гц представляет большую опасность возникновения судорог и фибрилляции желудочков. Фибрилляция не является мускульной реакцией, она вызывается повторяющейся стимуляцией с максимальной чувствительностью при 10 Гц. Поэтому переменный ток (с частотой 50 Гц) считается в 3-5 раз более опасным, чем постоянный: он воздействует на сердечную деятельность человека. Однако даже небольшой постоянный ток ниже порога ощущения при быстром разрыве цепи дает очень резкие болевые ощущения, иногда вызывающие судороги мышц </w:t>
      </w:r>
      <w:r w:rsidR="00AC5D71" w:rsidRPr="007D6925">
        <w:t>человека</w:t>
      </w:r>
      <w:r w:rsidRPr="007D6925">
        <w:t>.</w:t>
      </w:r>
    </w:p>
    <w:p w:rsidR="00E2450D" w:rsidRPr="007D6925" w:rsidRDefault="00E2450D" w:rsidP="007D6925">
      <w:pPr>
        <w:ind w:left="284" w:right="57" w:firstLine="424"/>
        <w:jc w:val="both"/>
      </w:pPr>
      <w:r w:rsidRPr="007D6925">
        <w:t>Сила тока</w:t>
      </w:r>
    </w:p>
    <w:p w:rsidR="00E2450D" w:rsidRPr="007D6925" w:rsidRDefault="00E2450D" w:rsidP="007D6925">
      <w:pPr>
        <w:ind w:left="284" w:right="57" w:firstLine="424"/>
        <w:jc w:val="both"/>
      </w:pPr>
      <w:r w:rsidRPr="007D6925">
        <w:t>Характер действия тока в зависимости от его величины приведен в таблице.</w:t>
      </w:r>
    </w:p>
    <w:p w:rsidR="00E2450D" w:rsidRPr="007D6925" w:rsidRDefault="00E2450D" w:rsidP="007D6925">
      <w:pPr>
        <w:ind w:left="284" w:right="57" w:firstLine="424"/>
        <w:jc w:val="right"/>
        <w:rPr>
          <w:rFonts w:cs="Times New Roman"/>
          <w:i/>
        </w:rPr>
      </w:pPr>
      <w:r w:rsidRPr="007D6925">
        <w:rPr>
          <w:rFonts w:cs="Times New Roman"/>
          <w:i/>
        </w:rPr>
        <w:t xml:space="preserve">Таблица </w:t>
      </w:r>
    </w:p>
    <w:tbl>
      <w:tblPr>
        <w:tblStyle w:val="a4"/>
        <w:tblW w:w="0" w:type="auto"/>
        <w:tblInd w:w="108" w:type="dxa"/>
        <w:tblLook w:val="01E0" w:firstRow="1" w:lastRow="1" w:firstColumn="1" w:lastColumn="1" w:noHBand="0" w:noVBand="0"/>
      </w:tblPr>
      <w:tblGrid>
        <w:gridCol w:w="1134"/>
        <w:gridCol w:w="6237"/>
        <w:gridCol w:w="3354"/>
      </w:tblGrid>
      <w:tr w:rsidR="00E2450D" w:rsidRPr="007D6925" w:rsidTr="007D01D2">
        <w:trPr>
          <w:trHeight w:val="269"/>
        </w:trPr>
        <w:tc>
          <w:tcPr>
            <w:tcW w:w="1134" w:type="dxa"/>
          </w:tcPr>
          <w:p w:rsidR="00E2450D" w:rsidRPr="007D6925" w:rsidRDefault="00E2450D" w:rsidP="007D01D2">
            <w:pPr>
              <w:ind w:right="57"/>
              <w:rPr>
                <w:rFonts w:cs="Times New Roman"/>
              </w:rPr>
            </w:pPr>
            <w:r w:rsidRPr="007D6925">
              <w:rPr>
                <w:rFonts w:cs="Times New Roman"/>
              </w:rPr>
              <w:t>Ток, мА</w:t>
            </w:r>
          </w:p>
        </w:tc>
        <w:tc>
          <w:tcPr>
            <w:tcW w:w="6237" w:type="dxa"/>
          </w:tcPr>
          <w:p w:rsidR="00E2450D" w:rsidRPr="007D6925" w:rsidRDefault="00E2450D" w:rsidP="007D01D2">
            <w:pPr>
              <w:ind w:right="57"/>
              <w:rPr>
                <w:rFonts w:cs="Times New Roman"/>
              </w:rPr>
            </w:pPr>
            <w:r w:rsidRPr="007D6925">
              <w:rPr>
                <w:rFonts w:cs="Times New Roman"/>
              </w:rPr>
              <w:t xml:space="preserve">Переменный ток </w:t>
            </w:r>
            <w:r w:rsidRPr="007D6925">
              <w:rPr>
                <w:rFonts w:cs="Times New Roman"/>
                <w:lang w:val="en-US"/>
              </w:rPr>
              <w:t>f=</w:t>
            </w:r>
            <w:r w:rsidRPr="007D6925">
              <w:rPr>
                <w:rFonts w:cs="Times New Roman"/>
              </w:rPr>
              <w:t>5</w:t>
            </w:r>
            <w:r w:rsidRPr="007D6925">
              <w:rPr>
                <w:rFonts w:cs="Times New Roman"/>
                <w:lang w:val="en-US"/>
              </w:rPr>
              <w:t xml:space="preserve"> 0 </w:t>
            </w:r>
            <w:r w:rsidRPr="007D6925">
              <w:rPr>
                <w:rFonts w:cs="Times New Roman"/>
              </w:rPr>
              <w:t>Гц</w:t>
            </w:r>
          </w:p>
        </w:tc>
        <w:tc>
          <w:tcPr>
            <w:tcW w:w="3354" w:type="dxa"/>
          </w:tcPr>
          <w:p w:rsidR="00E2450D" w:rsidRPr="007D6925" w:rsidRDefault="00E2450D" w:rsidP="007D01D2">
            <w:pPr>
              <w:ind w:right="57"/>
              <w:rPr>
                <w:rFonts w:cs="Times New Roman"/>
              </w:rPr>
            </w:pPr>
            <w:r w:rsidRPr="007D6925">
              <w:rPr>
                <w:rFonts w:cs="Times New Roman"/>
              </w:rPr>
              <w:t>Постоянный ток</w:t>
            </w:r>
          </w:p>
        </w:tc>
      </w:tr>
      <w:tr w:rsidR="00E2450D" w:rsidRPr="007D6925" w:rsidTr="007D01D2">
        <w:trPr>
          <w:trHeight w:val="269"/>
        </w:trPr>
        <w:tc>
          <w:tcPr>
            <w:tcW w:w="1134" w:type="dxa"/>
          </w:tcPr>
          <w:p w:rsidR="00E2450D" w:rsidRPr="007D6925" w:rsidRDefault="00E2450D" w:rsidP="007D01D2">
            <w:pPr>
              <w:ind w:right="57"/>
              <w:rPr>
                <w:rFonts w:cs="Times New Roman"/>
              </w:rPr>
            </w:pPr>
            <w:r w:rsidRPr="007D6925">
              <w:rPr>
                <w:rFonts w:cs="Times New Roman"/>
              </w:rPr>
              <w:t>До 1</w:t>
            </w:r>
          </w:p>
        </w:tc>
        <w:tc>
          <w:tcPr>
            <w:tcW w:w="6237" w:type="dxa"/>
          </w:tcPr>
          <w:p w:rsidR="00E2450D" w:rsidRPr="007D6925" w:rsidRDefault="00E2450D" w:rsidP="007D01D2">
            <w:pPr>
              <w:ind w:right="57"/>
              <w:rPr>
                <w:rFonts w:cs="Times New Roman"/>
              </w:rPr>
            </w:pPr>
            <w:r w:rsidRPr="007D6925">
              <w:rPr>
                <w:rFonts w:cs="Times New Roman"/>
              </w:rPr>
              <w:t>Не ощущается</w:t>
            </w:r>
          </w:p>
        </w:tc>
        <w:tc>
          <w:tcPr>
            <w:tcW w:w="3354" w:type="dxa"/>
          </w:tcPr>
          <w:p w:rsidR="00E2450D" w:rsidRPr="007D6925" w:rsidRDefault="00E2450D" w:rsidP="007D01D2">
            <w:pPr>
              <w:ind w:right="57"/>
              <w:rPr>
                <w:rFonts w:cs="Times New Roman"/>
              </w:rPr>
            </w:pPr>
            <w:r w:rsidRPr="007D6925">
              <w:rPr>
                <w:rFonts w:cs="Times New Roman"/>
              </w:rPr>
              <w:t>Не ощущается</w:t>
            </w:r>
          </w:p>
        </w:tc>
      </w:tr>
      <w:tr w:rsidR="00E2450D" w:rsidRPr="007D6925" w:rsidTr="007D01D2">
        <w:trPr>
          <w:trHeight w:val="285"/>
        </w:trPr>
        <w:tc>
          <w:tcPr>
            <w:tcW w:w="1134" w:type="dxa"/>
          </w:tcPr>
          <w:p w:rsidR="00E2450D" w:rsidRPr="007D6925" w:rsidRDefault="00E2450D" w:rsidP="007D01D2">
            <w:pPr>
              <w:ind w:right="57"/>
              <w:rPr>
                <w:rFonts w:cs="Times New Roman"/>
              </w:rPr>
            </w:pPr>
            <w:r w:rsidRPr="007D6925">
              <w:rPr>
                <w:rFonts w:cs="Times New Roman"/>
              </w:rPr>
              <w:t>1-8</w:t>
            </w:r>
          </w:p>
        </w:tc>
        <w:tc>
          <w:tcPr>
            <w:tcW w:w="6237" w:type="dxa"/>
          </w:tcPr>
          <w:p w:rsidR="00E2450D" w:rsidRPr="007D6925" w:rsidRDefault="00E2450D" w:rsidP="007D01D2">
            <w:pPr>
              <w:ind w:right="57"/>
              <w:rPr>
                <w:rFonts w:cs="Times New Roman"/>
              </w:rPr>
            </w:pPr>
            <w:r w:rsidRPr="007D6925">
              <w:rPr>
                <w:rFonts w:cs="Times New Roman"/>
              </w:rPr>
              <w:t>Легкое дрожание рук, болевые ощущения</w:t>
            </w:r>
          </w:p>
        </w:tc>
        <w:tc>
          <w:tcPr>
            <w:tcW w:w="3354" w:type="dxa"/>
          </w:tcPr>
          <w:p w:rsidR="00E2450D" w:rsidRPr="007D6925" w:rsidRDefault="00E2450D" w:rsidP="007D01D2">
            <w:pPr>
              <w:ind w:right="57"/>
              <w:rPr>
                <w:rFonts w:cs="Times New Roman"/>
              </w:rPr>
            </w:pPr>
            <w:r w:rsidRPr="007D6925">
              <w:rPr>
                <w:rFonts w:cs="Times New Roman"/>
              </w:rPr>
              <w:t>Легкий зуд</w:t>
            </w:r>
          </w:p>
        </w:tc>
      </w:tr>
      <w:tr w:rsidR="00E2450D" w:rsidRPr="007D6925" w:rsidTr="007D01D2">
        <w:trPr>
          <w:trHeight w:val="275"/>
        </w:trPr>
        <w:tc>
          <w:tcPr>
            <w:tcW w:w="1134" w:type="dxa"/>
          </w:tcPr>
          <w:p w:rsidR="00E2450D" w:rsidRPr="007D6925" w:rsidRDefault="00E2450D" w:rsidP="007D01D2">
            <w:pPr>
              <w:ind w:right="57"/>
              <w:rPr>
                <w:rFonts w:cs="Times New Roman"/>
              </w:rPr>
            </w:pPr>
            <w:r w:rsidRPr="007D6925">
              <w:rPr>
                <w:rFonts w:cs="Times New Roman"/>
              </w:rPr>
              <w:t>8-15</w:t>
            </w:r>
          </w:p>
        </w:tc>
        <w:tc>
          <w:tcPr>
            <w:tcW w:w="6237" w:type="dxa"/>
          </w:tcPr>
          <w:p w:rsidR="00E2450D" w:rsidRPr="007D6925" w:rsidRDefault="00E2450D" w:rsidP="007D01D2">
            <w:pPr>
              <w:ind w:right="57"/>
              <w:rPr>
                <w:rFonts w:cs="Times New Roman"/>
              </w:rPr>
            </w:pPr>
            <w:r w:rsidRPr="007D6925">
              <w:rPr>
                <w:rFonts w:cs="Times New Roman"/>
              </w:rPr>
              <w:t>Можно с трудом разжать руки и отделиться от электрода</w:t>
            </w:r>
          </w:p>
        </w:tc>
        <w:tc>
          <w:tcPr>
            <w:tcW w:w="3354" w:type="dxa"/>
          </w:tcPr>
          <w:p w:rsidR="00E2450D" w:rsidRPr="007D6925" w:rsidRDefault="00E2450D" w:rsidP="007D01D2">
            <w:pPr>
              <w:ind w:right="57"/>
              <w:rPr>
                <w:rFonts w:cs="Times New Roman"/>
              </w:rPr>
            </w:pPr>
            <w:r w:rsidRPr="007D6925">
              <w:rPr>
                <w:rFonts w:cs="Times New Roman"/>
              </w:rPr>
              <w:t>Ощущение тепла</w:t>
            </w:r>
          </w:p>
        </w:tc>
      </w:tr>
      <w:tr w:rsidR="00E2450D" w:rsidRPr="007D6925" w:rsidTr="007D01D2">
        <w:trPr>
          <w:trHeight w:val="266"/>
        </w:trPr>
        <w:tc>
          <w:tcPr>
            <w:tcW w:w="1134" w:type="dxa"/>
          </w:tcPr>
          <w:p w:rsidR="00E2450D" w:rsidRPr="007D6925" w:rsidRDefault="00E2450D" w:rsidP="007D01D2">
            <w:pPr>
              <w:ind w:right="57"/>
              <w:rPr>
                <w:rFonts w:cs="Times New Roman"/>
              </w:rPr>
            </w:pPr>
            <w:r w:rsidRPr="007D6925">
              <w:rPr>
                <w:rFonts w:cs="Times New Roman"/>
              </w:rPr>
              <w:t>15-20</w:t>
            </w:r>
          </w:p>
        </w:tc>
        <w:tc>
          <w:tcPr>
            <w:tcW w:w="6237" w:type="dxa"/>
          </w:tcPr>
          <w:p w:rsidR="00E2450D" w:rsidRPr="007D6925" w:rsidRDefault="00E2450D" w:rsidP="007D01D2">
            <w:pPr>
              <w:ind w:right="57"/>
              <w:rPr>
                <w:rFonts w:cs="Times New Roman"/>
              </w:rPr>
            </w:pPr>
            <w:r w:rsidRPr="007D6925">
              <w:rPr>
                <w:rFonts w:cs="Times New Roman"/>
              </w:rPr>
              <w:t>Паралич рук, оторваться от электрода невозможно</w:t>
            </w:r>
          </w:p>
        </w:tc>
        <w:tc>
          <w:tcPr>
            <w:tcW w:w="3354" w:type="dxa"/>
          </w:tcPr>
          <w:p w:rsidR="00E2450D" w:rsidRPr="007D6925" w:rsidRDefault="00E2450D" w:rsidP="007D01D2">
            <w:pPr>
              <w:ind w:right="57"/>
              <w:rPr>
                <w:rFonts w:cs="Times New Roman"/>
              </w:rPr>
            </w:pPr>
            <w:r w:rsidRPr="007D6925">
              <w:rPr>
                <w:rFonts w:cs="Times New Roman"/>
              </w:rPr>
              <w:t>Сокращение мышц рук</w:t>
            </w:r>
          </w:p>
        </w:tc>
      </w:tr>
      <w:tr w:rsidR="00E2450D" w:rsidRPr="007D6925" w:rsidTr="007D01D2">
        <w:trPr>
          <w:trHeight w:val="269"/>
        </w:trPr>
        <w:tc>
          <w:tcPr>
            <w:tcW w:w="1134" w:type="dxa"/>
          </w:tcPr>
          <w:p w:rsidR="00E2450D" w:rsidRPr="007D6925" w:rsidRDefault="00E2450D" w:rsidP="007D01D2">
            <w:pPr>
              <w:ind w:right="57"/>
              <w:rPr>
                <w:rFonts w:cs="Times New Roman"/>
              </w:rPr>
            </w:pPr>
            <w:r w:rsidRPr="007D6925">
              <w:rPr>
                <w:rFonts w:cs="Times New Roman"/>
              </w:rPr>
              <w:t>50-100</w:t>
            </w:r>
          </w:p>
        </w:tc>
        <w:tc>
          <w:tcPr>
            <w:tcW w:w="6237" w:type="dxa"/>
          </w:tcPr>
          <w:p w:rsidR="00E2450D" w:rsidRPr="007D6925" w:rsidRDefault="00E2450D" w:rsidP="007D01D2">
            <w:pPr>
              <w:ind w:right="57"/>
              <w:rPr>
                <w:rFonts w:cs="Times New Roman"/>
              </w:rPr>
            </w:pPr>
            <w:r w:rsidRPr="007D6925">
              <w:rPr>
                <w:rFonts w:cs="Times New Roman"/>
              </w:rPr>
              <w:t xml:space="preserve">Паралич дыхания, фибрилляция </w:t>
            </w:r>
            <w:r w:rsidR="002E4F1A" w:rsidRPr="007D6925">
              <w:rPr>
                <w:rFonts w:cs="Times New Roman"/>
              </w:rPr>
              <w:t xml:space="preserve">(остановка) </w:t>
            </w:r>
            <w:r w:rsidRPr="007D6925">
              <w:rPr>
                <w:rFonts w:cs="Times New Roman"/>
              </w:rPr>
              <w:t>сердца</w:t>
            </w:r>
          </w:p>
        </w:tc>
        <w:tc>
          <w:tcPr>
            <w:tcW w:w="3354" w:type="dxa"/>
          </w:tcPr>
          <w:p w:rsidR="00E2450D" w:rsidRPr="007D6925" w:rsidRDefault="00E2450D" w:rsidP="007D01D2">
            <w:pPr>
              <w:ind w:right="57"/>
              <w:rPr>
                <w:rFonts w:cs="Times New Roman"/>
              </w:rPr>
            </w:pPr>
            <w:r w:rsidRPr="007D6925">
              <w:rPr>
                <w:rFonts w:cs="Times New Roman"/>
              </w:rPr>
              <w:t>Паралич дыхания</w:t>
            </w:r>
          </w:p>
        </w:tc>
      </w:tr>
    </w:tbl>
    <w:p w:rsidR="00E2450D" w:rsidRPr="007D6925" w:rsidRDefault="00E2450D" w:rsidP="007D6925">
      <w:pPr>
        <w:ind w:left="284" w:right="57" w:firstLine="424"/>
        <w:jc w:val="both"/>
      </w:pPr>
      <w:r w:rsidRPr="007D6925">
        <w:t>Смертельный ток -100 мА и более.</w:t>
      </w:r>
    </w:p>
    <w:p w:rsidR="00E2450D" w:rsidRPr="007D6925" w:rsidRDefault="00E2450D" w:rsidP="007D6925">
      <w:pPr>
        <w:ind w:left="284" w:right="57" w:firstLine="424"/>
        <w:jc w:val="both"/>
      </w:pPr>
      <w:r w:rsidRPr="007D6925">
        <w:t>Продолжительность воздействия тока</w:t>
      </w:r>
    </w:p>
    <w:p w:rsidR="00E2450D" w:rsidRPr="007D6925" w:rsidRDefault="00E2450D" w:rsidP="007D6925">
      <w:pPr>
        <w:ind w:left="284" w:right="57" w:firstLine="424"/>
        <w:jc w:val="both"/>
      </w:pPr>
      <w:r w:rsidRPr="007D6925">
        <w:t>Тяжесть поражения зависит от продолжительности воздействия электрического тока.</w:t>
      </w:r>
    </w:p>
    <w:p w:rsidR="00E2450D" w:rsidRPr="007D6925" w:rsidRDefault="00E2450D" w:rsidP="007D6925">
      <w:pPr>
        <w:ind w:left="284" w:right="57" w:firstLine="424"/>
        <w:jc w:val="both"/>
      </w:pPr>
      <w:r w:rsidRPr="007D6925">
        <w:t xml:space="preserve">При длительном воздействии снижается сопротивление кожи (из-за </w:t>
      </w:r>
      <w:proofErr w:type="spellStart"/>
      <w:r w:rsidRPr="007D6925">
        <w:t>потовыделения</w:t>
      </w:r>
      <w:proofErr w:type="spellEnd"/>
      <w:r w:rsidRPr="007D6925">
        <w:t>) в местах контактов, повышается вероятность прохождения тока в особенно опасный период сердечного цикла. Человек может выдержать смертельно опасное значение переменного тока 100 мА, если продолжительность воздействия тока не превысит 0,5 с.</w:t>
      </w:r>
    </w:p>
    <w:p w:rsidR="00E2450D" w:rsidRPr="007D6925" w:rsidRDefault="00E2450D" w:rsidP="007D6925">
      <w:pPr>
        <w:ind w:left="284" w:right="57" w:firstLine="424"/>
        <w:jc w:val="both"/>
      </w:pPr>
      <w:r w:rsidRPr="007D6925">
        <w:t>Путь прохождения электрического тока через тело человека</w:t>
      </w:r>
    </w:p>
    <w:p w:rsidR="00E2450D" w:rsidRPr="007D6925" w:rsidRDefault="00E2450D" w:rsidP="007D6925">
      <w:pPr>
        <w:ind w:left="284" w:right="57" w:firstLine="424"/>
        <w:jc w:val="both"/>
      </w:pPr>
      <w:r w:rsidRPr="007D6925">
        <w:t>С медицинской точки зрения путь прохождения тока через тело человека является одним из основных травмирующих факторов, наиболее опасными из которых признаны следующие:</w:t>
      </w:r>
    </w:p>
    <w:p w:rsidR="00E2450D" w:rsidRPr="007D6925" w:rsidRDefault="00E2450D" w:rsidP="007D6925">
      <w:pPr>
        <w:ind w:left="284" w:right="57" w:firstLine="424"/>
        <w:jc w:val="both"/>
      </w:pPr>
      <w:r w:rsidRPr="007D6925">
        <w:t>• «рука – рука» (40% случаев поражения);</w:t>
      </w:r>
    </w:p>
    <w:p w:rsidR="00E2450D" w:rsidRPr="007D6925" w:rsidRDefault="00E2450D" w:rsidP="007D6925">
      <w:pPr>
        <w:ind w:left="284" w:right="57" w:firstLine="424"/>
        <w:jc w:val="both"/>
      </w:pPr>
      <w:r w:rsidRPr="007D6925">
        <w:t>• «правая рука – ноги» (20%);</w:t>
      </w:r>
    </w:p>
    <w:p w:rsidR="00E2450D" w:rsidRPr="007D6925" w:rsidRDefault="00E2450D" w:rsidP="007D6925">
      <w:pPr>
        <w:ind w:left="284" w:right="57" w:firstLine="424"/>
        <w:jc w:val="both"/>
      </w:pPr>
      <w:r w:rsidRPr="007D6925">
        <w:t>• «левая рука – ноги» (17%);</w:t>
      </w:r>
    </w:p>
    <w:p w:rsidR="00E2450D" w:rsidRPr="007D6925" w:rsidRDefault="00E2450D" w:rsidP="007D6925">
      <w:pPr>
        <w:ind w:left="284" w:right="57" w:firstLine="424"/>
        <w:jc w:val="both"/>
      </w:pPr>
      <w:r w:rsidRPr="007D6925">
        <w:t>• «обе руки – ноги» (12%);</w:t>
      </w:r>
    </w:p>
    <w:p w:rsidR="00E2450D" w:rsidRPr="007D6925" w:rsidRDefault="00E2450D" w:rsidP="007D6925">
      <w:pPr>
        <w:ind w:left="284" w:right="57" w:firstLine="424"/>
        <w:jc w:val="both"/>
      </w:pPr>
      <w:r w:rsidRPr="007D6925">
        <w:t>• «голова – ноги» (5%);</w:t>
      </w:r>
    </w:p>
    <w:p w:rsidR="00E2450D" w:rsidRPr="007D6925" w:rsidRDefault="00E2450D" w:rsidP="007D6925">
      <w:pPr>
        <w:ind w:left="284" w:right="57" w:firstLine="424"/>
        <w:jc w:val="both"/>
      </w:pPr>
      <w:r w:rsidRPr="007D6925">
        <w:t>• «нога – нога» (6% случаев поражения).</w:t>
      </w:r>
    </w:p>
    <w:p w:rsidR="00E2450D" w:rsidRPr="007D6925" w:rsidRDefault="00E2450D" w:rsidP="007D6925">
      <w:pPr>
        <w:ind w:left="284" w:right="57" w:firstLine="424"/>
        <w:jc w:val="both"/>
      </w:pPr>
      <w:r w:rsidRPr="007D6925">
        <w:lastRenderedPageBreak/>
        <w:t>Наибольшую опасность представляет прохождение тока черев жизненно важные органы – сердце, легкие, головной мозг.</w:t>
      </w:r>
    </w:p>
    <w:p w:rsidR="00E2450D" w:rsidRPr="007D6925" w:rsidRDefault="00E2450D" w:rsidP="007D6925">
      <w:pPr>
        <w:ind w:left="284" w:right="57" w:firstLine="424"/>
        <w:jc w:val="both"/>
      </w:pPr>
      <w:r w:rsidRPr="007D6925">
        <w:t>При поражении человека по пути «правая рука – ноги» через сердце человека проходит 6,7% общей величины электрического тока; по пути «нога – нога» – только 0,4%.</w:t>
      </w:r>
    </w:p>
    <w:p w:rsidR="00E2450D" w:rsidRPr="007D6925" w:rsidRDefault="00E2450D" w:rsidP="007D6925">
      <w:pPr>
        <w:ind w:left="284" w:right="57" w:firstLine="424"/>
        <w:jc w:val="both"/>
      </w:pPr>
      <w:r w:rsidRPr="007D6925">
        <w:t>Условия окружающей среды</w:t>
      </w:r>
    </w:p>
    <w:p w:rsidR="00E2450D" w:rsidRPr="007D6925" w:rsidRDefault="00E2450D" w:rsidP="007D6925">
      <w:pPr>
        <w:ind w:left="284" w:right="57" w:firstLine="424"/>
        <w:jc w:val="both"/>
      </w:pPr>
      <w:r w:rsidRPr="007D6925">
        <w:t>Опасность поражения электрическим током усиливается такими условиями окружающей среды, как влажность воздуха, наличие заземленных металлических конструкций и полов, токопроводящей пыли и др.</w:t>
      </w:r>
    </w:p>
    <w:p w:rsidR="00E2450D" w:rsidRPr="007D6925" w:rsidRDefault="00E2450D" w:rsidP="007D6925">
      <w:pPr>
        <w:ind w:left="284" w:right="57" w:firstLine="424"/>
        <w:jc w:val="both"/>
      </w:pPr>
      <w:r w:rsidRPr="007D6925">
        <w:t>Сопротивление тела человека</w:t>
      </w:r>
    </w:p>
    <w:p w:rsidR="00E2450D" w:rsidRPr="007D6925" w:rsidRDefault="00E2450D" w:rsidP="007D6925">
      <w:pPr>
        <w:ind w:left="284" w:right="57" w:firstLine="424"/>
        <w:jc w:val="both"/>
      </w:pPr>
      <w:r w:rsidRPr="007D6925">
        <w:t>Тело человека является проводником электрического тока. Сопротивление его зависит от состояния кожи, окружающей среды, параметров электрической цепи и физиологических факторов.</w:t>
      </w:r>
    </w:p>
    <w:p w:rsidR="00E2450D" w:rsidRPr="007D6925" w:rsidRDefault="00E2450D" w:rsidP="007D6925">
      <w:pPr>
        <w:ind w:left="284" w:right="57" w:firstLine="424"/>
        <w:jc w:val="both"/>
      </w:pPr>
      <w:r w:rsidRPr="007D6925">
        <w:t>Сухая неповрежденная кожа имеет сопротивление около 10 000 Ом, влажная – около 1000 Ом.</w:t>
      </w:r>
    </w:p>
    <w:p w:rsidR="00E2450D" w:rsidRPr="007D6925" w:rsidRDefault="00E2450D" w:rsidP="007D6925">
      <w:pPr>
        <w:ind w:left="284" w:right="57" w:firstLine="424"/>
        <w:jc w:val="both"/>
      </w:pPr>
      <w:r w:rsidRPr="007D6925">
        <w:t>Сопротивление кожного покрова сильно снижается при увеличении плотности и площади соприкосновения с токоведущими частями. При напряжении 200-300</w:t>
      </w:r>
      <w:proofErr w:type="gramStart"/>
      <w:r w:rsidRPr="007D6925">
        <w:t xml:space="preserve"> В</w:t>
      </w:r>
      <w:proofErr w:type="gramEnd"/>
      <w:r w:rsidRPr="007D6925">
        <w:t xml:space="preserve"> наступает электрический прорыв верхнего слоя кожи.</w:t>
      </w:r>
    </w:p>
    <w:p w:rsidR="00E2450D" w:rsidRPr="007D6925" w:rsidRDefault="00E2450D" w:rsidP="007D6925">
      <w:pPr>
        <w:ind w:left="284" w:right="57" w:firstLine="424"/>
        <w:jc w:val="both"/>
      </w:pPr>
      <w:r w:rsidRPr="007D6925">
        <w:t>Индивидуальные свойства и состояние организма человека</w:t>
      </w:r>
    </w:p>
    <w:p w:rsidR="00E2450D" w:rsidRPr="007D6925" w:rsidRDefault="00E2450D" w:rsidP="007D6925">
      <w:pPr>
        <w:ind w:left="284" w:right="57" w:firstLine="424"/>
        <w:jc w:val="both"/>
      </w:pPr>
      <w:r w:rsidRPr="007D6925">
        <w:t>На исход воздействия тока влияют индивидуальные особенности организма человека, его физическое и психическое состояние. При нервных заболеваниях, болезнях кожи, сердца, легких, и других органов опасность поражения электрическим током увеличивается.</w:t>
      </w:r>
    </w:p>
    <w:p w:rsidR="00E2450D" w:rsidRPr="007D6925" w:rsidRDefault="00E2450D" w:rsidP="007D6925">
      <w:pPr>
        <w:ind w:left="284" w:right="57" w:firstLine="424"/>
        <w:jc w:val="both"/>
      </w:pPr>
      <w:r w:rsidRPr="007D6925">
        <w:t>Утомленный человек легче подвергается поражению током. Болезненное состояние организма, алкогольное опьянение уменьшают сопротивление организма и отягощают воздействие тока.</w:t>
      </w:r>
    </w:p>
    <w:p w:rsidR="00E2450D" w:rsidRPr="007D6925" w:rsidRDefault="00E2450D" w:rsidP="007D6925">
      <w:pPr>
        <w:ind w:left="284" w:right="57" w:firstLine="424"/>
        <w:jc w:val="both"/>
      </w:pPr>
      <w:r w:rsidRPr="007D6925">
        <w:t>Любое заболевание сердца является противопоказанием для доступа к работе, связанной с опасностью поражения электрическим током.</w:t>
      </w:r>
    </w:p>
    <w:p w:rsidR="00E2450D" w:rsidRPr="007D6925" w:rsidRDefault="00E2450D" w:rsidP="007D6925">
      <w:pPr>
        <w:ind w:left="284" w:right="57" w:firstLine="424"/>
        <w:jc w:val="both"/>
      </w:pPr>
      <w:r w:rsidRPr="007D6925">
        <w:t>Оказание первой помощи при поражении электрическим током</w:t>
      </w:r>
    </w:p>
    <w:p w:rsidR="00E2450D" w:rsidRPr="007D6925" w:rsidRDefault="00E2450D" w:rsidP="007D6925">
      <w:pPr>
        <w:ind w:left="284" w:right="57" w:firstLine="424"/>
        <w:jc w:val="both"/>
      </w:pPr>
      <w:r w:rsidRPr="007D6925">
        <w:t xml:space="preserve">Немедленно освободить потерпевшего от действия электрического тока. При этом следует иметь в виду, что прикасаться к человеку, находящемуся под током, без применения мер предосторожности опасно для </w:t>
      </w:r>
      <w:proofErr w:type="gramStart"/>
      <w:r w:rsidRPr="007D6925">
        <w:t>жизни</w:t>
      </w:r>
      <w:proofErr w:type="gramEnd"/>
      <w:r w:rsidRPr="007D6925">
        <w:t xml:space="preserve"> оказывающего помощь. Поэтому необходимо отключить от электрической сети токоведущий участок, которого касается пострадавший (разомкнуть рубильник, вынуть штепсельное соединение электроприбора, удалить предохранители). Можно перерубить каждый провод в отдельности топором или лопатой, </w:t>
      </w:r>
      <w:proofErr w:type="gramStart"/>
      <w:r w:rsidRPr="007D6925">
        <w:t>имеющими</w:t>
      </w:r>
      <w:proofErr w:type="gramEnd"/>
      <w:r w:rsidRPr="007D6925">
        <w:t xml:space="preserve"> сухие деревянные ручки.</w:t>
      </w:r>
    </w:p>
    <w:p w:rsidR="00E2450D" w:rsidRPr="007D6925" w:rsidRDefault="00E2450D" w:rsidP="007D6925">
      <w:pPr>
        <w:ind w:left="284" w:right="57" w:firstLine="424"/>
        <w:jc w:val="both"/>
      </w:pPr>
      <w:r w:rsidRPr="007D6925">
        <w:t>Если быстро отключить токоведущий участок нельзя, то для освобождения потерпевшего от</w:t>
      </w:r>
      <w:r w:rsidR="00443A7D" w:rsidRPr="007D6925">
        <w:t xml:space="preserve"> </w:t>
      </w:r>
      <w:r w:rsidRPr="007D6925">
        <w:t>токоведущих частей или провода следует воспользоваться канатом, палкой, доской или другим сухим предметом, не проводящим электрический ток. Можно оттянуть потерпевшего за одежду (если она сухая и отстает от тела), избегая при этом прикосновения к окружающим металлическим предметам и открытым частям тела потерпевшего.</w:t>
      </w:r>
    </w:p>
    <w:p w:rsidR="00E2450D" w:rsidRPr="007D6925" w:rsidRDefault="00E2450D" w:rsidP="007D6925">
      <w:pPr>
        <w:ind w:left="284" w:right="57" w:firstLine="424"/>
        <w:jc w:val="both"/>
      </w:pPr>
      <w:r w:rsidRPr="007D6925">
        <w:t>Для изоляции рук следует воспользоваться диэлектрическими перчатками или обмотать руку шарфом либо иной сухой тканью, натянуть на руку рукав пиджака или пальто, набросить на потерпевшего сухую ткань. Действовать рекомендуется одной рукой; другая должна находиться в кармане или за спиной.</w:t>
      </w:r>
    </w:p>
    <w:p w:rsidR="00E2450D" w:rsidRPr="007D6925" w:rsidRDefault="00E2450D" w:rsidP="007D6925">
      <w:pPr>
        <w:ind w:left="284" w:right="57" w:firstLine="424"/>
        <w:jc w:val="both"/>
      </w:pPr>
      <w:r w:rsidRPr="007D6925">
        <w:t>Если поражение произошло на высоте, перед отключением тока принимают меры безопасности против падения и возможных ушибов потерпевшего. При небольшой высоте следует принять человека на руки или натянуть брезент либо какую-нибудь ткань; можно положить на место предполагаемого падения мягкий материал.</w:t>
      </w:r>
    </w:p>
    <w:p w:rsidR="00E2450D" w:rsidRPr="007D6925" w:rsidRDefault="00E2450D" w:rsidP="007D6925">
      <w:pPr>
        <w:ind w:left="284" w:right="57" w:firstLine="424"/>
        <w:jc w:val="both"/>
        <w:rPr>
          <w:u w:val="single"/>
        </w:rPr>
      </w:pPr>
      <w:r w:rsidRPr="007D6925">
        <w:rPr>
          <w:u w:val="single"/>
        </w:rPr>
        <w:t>Оценить состояние потерпевшего.</w:t>
      </w:r>
    </w:p>
    <w:p w:rsidR="00E2450D" w:rsidRPr="007D6925" w:rsidRDefault="00E2450D" w:rsidP="007D6925">
      <w:pPr>
        <w:ind w:left="284" w:right="57" w:firstLine="424"/>
        <w:jc w:val="both"/>
      </w:pPr>
      <w:r w:rsidRPr="007D6925">
        <w:t>Для определения этого состояния необходимо немедленно провести следующие мероприятия (время – не более 1 мин.):</w:t>
      </w:r>
    </w:p>
    <w:p w:rsidR="00E2450D" w:rsidRPr="007D6925" w:rsidRDefault="00E2450D" w:rsidP="007D6925">
      <w:pPr>
        <w:ind w:left="284" w:right="57" w:firstLine="424"/>
        <w:jc w:val="both"/>
      </w:pPr>
      <w:r w:rsidRPr="007D6925">
        <w:t>• уложить пострадавшего на спину на твердую поверхность;</w:t>
      </w:r>
    </w:p>
    <w:p w:rsidR="00E2450D" w:rsidRPr="007D6925" w:rsidRDefault="00E2450D" w:rsidP="007D6925">
      <w:pPr>
        <w:ind w:left="284" w:right="57" w:firstLine="424"/>
        <w:jc w:val="both"/>
      </w:pPr>
      <w:r w:rsidRPr="007D6925">
        <w:t>• проверить наличие у него дыхания (определяется по подъемы грудной клетки), пульса;</w:t>
      </w:r>
    </w:p>
    <w:p w:rsidR="00E2450D" w:rsidRPr="007D6925" w:rsidRDefault="00E2450D" w:rsidP="007D6925">
      <w:pPr>
        <w:ind w:left="284" w:right="57" w:firstLine="424"/>
        <w:jc w:val="both"/>
      </w:pPr>
      <w:r w:rsidRPr="007D6925">
        <w:t>• выяснить состояние зрачка (</w:t>
      </w:r>
      <w:proofErr w:type="gramStart"/>
      <w:r w:rsidRPr="007D6925">
        <w:t>узкий</w:t>
      </w:r>
      <w:proofErr w:type="gramEnd"/>
      <w:r w:rsidRPr="007D6925">
        <w:t xml:space="preserve"> или широкий). Широкий зрачок указывает на резкое ухудшение кровоснабжения мозга.</w:t>
      </w:r>
    </w:p>
    <w:p w:rsidR="00E2450D" w:rsidRPr="007D6925" w:rsidRDefault="00E2450D" w:rsidP="007D6925">
      <w:pPr>
        <w:ind w:left="284" w:right="57" w:firstLine="424"/>
        <w:jc w:val="both"/>
      </w:pPr>
      <w:r w:rsidRPr="007D6925">
        <w:t>Во всех случаях поражения электрическим током вызов врача является обязательным независимо от состояния потерпевшего.</w:t>
      </w:r>
    </w:p>
    <w:p w:rsidR="00E2450D" w:rsidRPr="007D6925" w:rsidRDefault="00E2450D" w:rsidP="007D6925">
      <w:pPr>
        <w:ind w:left="284" w:right="57" w:firstLine="424"/>
        <w:jc w:val="both"/>
      </w:pPr>
      <w:r w:rsidRPr="007D6925">
        <w:t>В случае отсутствия возможности быстро вызвать медицинскую помощь необходимо срочно доставить потерпевшего в учреждение здравоохранения.</w:t>
      </w:r>
    </w:p>
    <w:p w:rsidR="00E2450D" w:rsidRPr="007D6925" w:rsidRDefault="00E2450D" w:rsidP="007D6925">
      <w:pPr>
        <w:ind w:left="284" w:right="57" w:firstLine="424"/>
        <w:jc w:val="both"/>
      </w:pPr>
      <w:r w:rsidRPr="007D6925">
        <w:t xml:space="preserve">При поражении электрическим током потерпевший может находиться в сознании или в бессознательном состоянии. В первом случае его необходимо уложить в удобное положение и до </w:t>
      </w:r>
      <w:r w:rsidRPr="007D6925">
        <w:lastRenderedPageBreak/>
        <w:t>прибытия медицинского работника обеспечить полный покой, во втором – немедленно расстегнуть одежду, создать приток свежего воздуха, если имеется нашатырный спирт – дать его понюхать, обрызгать лицо водой, приступить к выполнению искусственного дыхания, непрямого массажа сердца.</w:t>
      </w:r>
    </w:p>
    <w:p w:rsidR="00E2450D" w:rsidRPr="007D6925" w:rsidRDefault="00E2450D" w:rsidP="007D6925">
      <w:pPr>
        <w:ind w:left="284" w:right="57" w:firstLine="424"/>
        <w:jc w:val="both"/>
        <w:rPr>
          <w:u w:val="single"/>
        </w:rPr>
      </w:pPr>
      <w:r w:rsidRPr="007D6925">
        <w:rPr>
          <w:u w:val="single"/>
        </w:rPr>
        <w:t>Искусственное дыхание</w:t>
      </w:r>
    </w:p>
    <w:p w:rsidR="00E2450D" w:rsidRPr="007D6925" w:rsidRDefault="00E2450D" w:rsidP="007D6925">
      <w:pPr>
        <w:ind w:left="284" w:right="57" w:firstLine="424"/>
        <w:jc w:val="both"/>
      </w:pPr>
      <w:r w:rsidRPr="007D6925">
        <w:t>Последовательность действий:</w:t>
      </w:r>
    </w:p>
    <w:p w:rsidR="00E2450D" w:rsidRPr="007D6925" w:rsidRDefault="00E2450D" w:rsidP="007D6925">
      <w:pPr>
        <w:ind w:left="284" w:right="57" w:firstLine="424"/>
        <w:jc w:val="both"/>
      </w:pPr>
      <w:r w:rsidRPr="007D6925">
        <w:t>• восстановить проходимость дыхательных путей;</w:t>
      </w:r>
    </w:p>
    <w:p w:rsidR="00E2450D" w:rsidRPr="007D6925" w:rsidRDefault="00E2450D" w:rsidP="007D6925">
      <w:pPr>
        <w:ind w:left="284" w:right="57" w:firstLine="424"/>
        <w:jc w:val="both"/>
      </w:pPr>
      <w:r w:rsidRPr="007D6925">
        <w:t>• уложить на спину, голову запрокинуть;</w:t>
      </w:r>
    </w:p>
    <w:p w:rsidR="00E2450D" w:rsidRPr="007D6925" w:rsidRDefault="00E2450D" w:rsidP="007D6925">
      <w:pPr>
        <w:ind w:left="284" w:right="57" w:firstLine="424"/>
        <w:jc w:val="both"/>
      </w:pPr>
      <w:r w:rsidRPr="007D6925">
        <w:t>• приступить к искусственному дыханию методом «изо рта в рот» или «изо рта в нос»</w:t>
      </w:r>
    </w:p>
    <w:p w:rsidR="00E2450D" w:rsidRPr="007D6925" w:rsidRDefault="00E2450D" w:rsidP="007D6925">
      <w:pPr>
        <w:ind w:left="284" w:right="57" w:firstLine="424"/>
        <w:jc w:val="both"/>
      </w:pPr>
      <w:r w:rsidRPr="007D6925">
        <w:t>Чтобы приступить к искусственному дыханию методом «изо рта в рот» или «изо рта в нос», нужно большим и указательным пальцами захватить подбородок пострадавшего, выдвинуть его вперед и вверх и выдохнуть в пострадавшего весь объем своих легких с максимальным усилием. Чтобы весь воздух попадал в легкие пострадавшего при искусственном дыхании методом «изо рта в рот», необходимо крепко зажать нос пострадавшего, при методе «изо рта в нос» – рот.</w:t>
      </w:r>
    </w:p>
    <w:p w:rsidR="00E2450D" w:rsidRPr="007D6925" w:rsidRDefault="00E2450D" w:rsidP="007D6925">
      <w:pPr>
        <w:ind w:left="284" w:right="57" w:firstLine="424"/>
        <w:jc w:val="both"/>
      </w:pPr>
      <w:r w:rsidRPr="007D6925">
        <w:t>Этот способ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p w:rsidR="00E2450D" w:rsidRPr="007D6925" w:rsidRDefault="00E2450D" w:rsidP="007D6925">
      <w:pPr>
        <w:ind w:left="284" w:right="57" w:firstLine="424"/>
        <w:jc w:val="both"/>
      </w:pPr>
      <w:r w:rsidRPr="007D6925">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(12 дыхательных циклов в минуту).</w:t>
      </w:r>
    </w:p>
    <w:p w:rsidR="00E2450D" w:rsidRPr="007D6925" w:rsidRDefault="00E2450D" w:rsidP="007D6925">
      <w:pPr>
        <w:ind w:left="284" w:right="57" w:firstLine="424"/>
        <w:jc w:val="both"/>
      </w:pPr>
      <w:r w:rsidRPr="007D6925">
        <w:t>Прекращают искусственное дыхание после восстановления у пострадавшего достаточно глубокого и ритмичного самостоятельного дыхания.</w:t>
      </w:r>
    </w:p>
    <w:p w:rsidR="00E2450D" w:rsidRPr="007D6925" w:rsidRDefault="00E2450D" w:rsidP="007D6925">
      <w:pPr>
        <w:ind w:left="284" w:right="57" w:firstLine="424"/>
        <w:jc w:val="both"/>
      </w:pPr>
      <w:r w:rsidRPr="007D6925">
        <w:t>В случае отсутствия не только дыхания, но и пульса (на сонной артерии) делают два искусственных вдоха подряд и приступают к непрямому массажу сердца.</w:t>
      </w:r>
    </w:p>
    <w:p w:rsidR="00E2450D" w:rsidRPr="007D6925" w:rsidRDefault="00E2450D" w:rsidP="007D6925">
      <w:pPr>
        <w:ind w:left="284" w:right="57" w:firstLine="424"/>
        <w:jc w:val="both"/>
        <w:rPr>
          <w:u w:val="single"/>
        </w:rPr>
      </w:pPr>
      <w:r w:rsidRPr="007D6925">
        <w:rPr>
          <w:u w:val="single"/>
        </w:rPr>
        <w:t>Непрямой массаж сердца</w:t>
      </w:r>
    </w:p>
    <w:p w:rsidR="00E2450D" w:rsidRPr="007D6925" w:rsidRDefault="00E2450D" w:rsidP="007D6925">
      <w:pPr>
        <w:ind w:left="284" w:right="57" w:firstLine="424"/>
        <w:jc w:val="both"/>
      </w:pPr>
      <w:r w:rsidRPr="007D6925">
        <w:t>Непрямой массаж сердца обеспечивает искусственное сокращение мышц сердца и восстановление кровообращения. При надавливании сердце сжимается и выталкивает кровь в кровеносную систему.</w:t>
      </w:r>
    </w:p>
    <w:p w:rsidR="00E2450D" w:rsidRPr="007D6925" w:rsidRDefault="00E2450D" w:rsidP="007D6925">
      <w:pPr>
        <w:ind w:left="284" w:right="57" w:firstLine="424"/>
        <w:jc w:val="both"/>
      </w:pPr>
      <w:r w:rsidRPr="007D6925">
        <w:t>Оказывающий помощь становится слева от пострадавшего, ладонь одной руки кладет на нижнюю половину грудины (отступив на два пальца выше от ее нижнего края), ладонь второй – поверх первой (поперек или вдоль) и надавливает, помогая наклоном своего корпуса. Руки при надавливании должны быть выпрямлены в локтевых суставах. После каждого вдувания воздуха оказывающий помощь ритмично 5-6 раз надавливает ладонями на нижнюю треть грудной клетки, сжимая ее каждый раз на 4-</w:t>
      </w:r>
      <w:smartTag w:uri="urn:schemas-microsoft-com:office:smarttags" w:element="metricconverter">
        <w:smartTagPr>
          <w:attr w:name="ProductID" w:val="5 см"/>
        </w:smartTagPr>
        <w:r w:rsidRPr="007D6925">
          <w:t>5 см</w:t>
        </w:r>
      </w:smartTag>
      <w:r w:rsidRPr="007D6925">
        <w:t>. После надавливания следует быстро отнимать руки для свободного выпрямления грудной клетки.</w:t>
      </w:r>
    </w:p>
    <w:p w:rsidR="00E2450D" w:rsidRPr="007D6925" w:rsidRDefault="00E2450D" w:rsidP="007D6925">
      <w:pPr>
        <w:ind w:left="284" w:right="57" w:firstLine="424"/>
        <w:jc w:val="both"/>
      </w:pPr>
      <w:r w:rsidRPr="007D6925">
        <w:t>Применяя эти методы, необходимо за минуту произвести 48-50 сжатий грудной клетки и 10-12 вдуваний воздуха в легкие.</w:t>
      </w:r>
    </w:p>
    <w:p w:rsidR="00E2450D" w:rsidRPr="007D6925" w:rsidRDefault="00E2450D" w:rsidP="007D6925">
      <w:pPr>
        <w:ind w:left="284" w:right="57" w:firstLine="424"/>
        <w:jc w:val="both"/>
      </w:pPr>
      <w:r w:rsidRPr="007D6925">
        <w:t>Признаки эффективности непрямого массажа сердца: кожа лица розовеет, зрачки сужаются, самостоятельное дыхание восстанавливается.</w:t>
      </w:r>
    </w:p>
    <w:p w:rsidR="00E2450D" w:rsidRPr="007D6925" w:rsidRDefault="00E2450D" w:rsidP="007D6925">
      <w:pPr>
        <w:ind w:left="284" w:right="57" w:firstLine="424"/>
        <w:jc w:val="both"/>
      </w:pPr>
      <w:r w:rsidRPr="007D6925">
        <w:t>После восстановления сердечной деятельности (появления пульса на сонной артерии) массаж сердца следует немедленно прекратить, продолжать искусственное дыхание.</w:t>
      </w:r>
    </w:p>
    <w:p w:rsidR="00E2450D" w:rsidRPr="007D6925" w:rsidRDefault="00E2450D" w:rsidP="007D6925">
      <w:pPr>
        <w:ind w:left="284" w:right="57" w:firstLine="424"/>
        <w:jc w:val="both"/>
      </w:pPr>
      <w:r w:rsidRPr="007D6925">
        <w:t>Даже при восстановлении пульса и самостоятельного дыхания ни на секунду не следует прекращать наблюдения за состоянием пострадавшего: необходимо быть готовым в любой момент вновь приступить к реанимации.</w:t>
      </w:r>
    </w:p>
    <w:p w:rsidR="00E2450D" w:rsidRPr="007D6925" w:rsidRDefault="00E2450D" w:rsidP="007D6925">
      <w:pPr>
        <w:ind w:left="284" w:right="57" w:firstLine="424"/>
        <w:jc w:val="both"/>
      </w:pPr>
      <w:r w:rsidRPr="007D6925">
        <w:t>Если появились самостоятельное дыхание и пульс на сонной артерии, но пострадавший так и не пришел в сознание, обязательно следует перевернуть его на живот и приложить к голове холод.</w:t>
      </w:r>
    </w:p>
    <w:p w:rsidR="00E2450D" w:rsidRPr="007D6925" w:rsidRDefault="00E2450D" w:rsidP="007D6925">
      <w:pPr>
        <w:ind w:left="284" w:right="57" w:firstLine="424"/>
        <w:jc w:val="both"/>
      </w:pPr>
      <w:r w:rsidRPr="007D6925">
        <w:t>Экстренная реанимационная помощь продолжается до прибытия медперсонала.</w:t>
      </w:r>
    </w:p>
    <w:p w:rsidR="00E2450D" w:rsidRPr="007D6925" w:rsidRDefault="00E2450D" w:rsidP="007D6925">
      <w:pPr>
        <w:ind w:left="284" w:right="57" w:firstLine="424"/>
        <w:jc w:val="both"/>
      </w:pPr>
      <w:proofErr w:type="gramStart"/>
      <w:r w:rsidRPr="007D6925">
        <w:t>Пострадавший от действия электрического тока, даже при отсутствии тяжелых последствий, должен находиться некоторое время под наблюдением медиков: могут иметь место запоздалые негативные реакции организма на действие электрического тока (падение сердечной деятельности, вызванное нарушением функции сердца из-за действия электрического тока), а периферические сосудистые нарушения могут проявиться даже через неделю после электр</w:t>
      </w:r>
      <w:r w:rsidR="002E4F1A" w:rsidRPr="007D6925">
        <w:t xml:space="preserve">ической </w:t>
      </w:r>
      <w:r w:rsidRPr="007D6925">
        <w:t>травмы.</w:t>
      </w:r>
      <w:proofErr w:type="gramEnd"/>
    </w:p>
    <w:p w:rsidR="00E2450D" w:rsidRPr="007D6925" w:rsidRDefault="00E2450D" w:rsidP="007D6925">
      <w:pPr>
        <w:widowControl w:val="0"/>
        <w:autoSpaceDE w:val="0"/>
        <w:autoSpaceDN w:val="0"/>
        <w:adjustRightInd w:val="0"/>
        <w:ind w:left="284" w:firstLine="424"/>
        <w:jc w:val="both"/>
        <w:rPr>
          <w:rFonts w:cs="Times New Roman"/>
        </w:rPr>
      </w:pPr>
    </w:p>
    <w:p w:rsidR="00C50496" w:rsidRPr="007D6925" w:rsidRDefault="007D6925" w:rsidP="007D6925">
      <w:pPr>
        <w:ind w:left="284" w:firstLine="424"/>
      </w:pPr>
      <w:r w:rsidRPr="007D6925">
        <w:t xml:space="preserve">Ответственный за ОТ </w:t>
      </w:r>
    </w:p>
    <w:p w:rsidR="007D6925" w:rsidRPr="007D6925" w:rsidRDefault="007D6925" w:rsidP="007D6925">
      <w:pPr>
        <w:ind w:left="284" w:firstLine="424"/>
      </w:pPr>
      <w:r w:rsidRPr="007D6925">
        <w:t>____________________________</w:t>
      </w:r>
    </w:p>
    <w:sectPr w:rsidR="007D6925" w:rsidRPr="007D6925" w:rsidSect="0091010E">
      <w:footerReference w:type="default" r:id="rId9"/>
      <w:pgSz w:w="11906" w:h="16838"/>
      <w:pgMar w:top="567" w:right="567" w:bottom="567" w:left="567" w:header="709" w:footer="2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54" w:rsidRDefault="00531D54" w:rsidP="00D66744">
      <w:r>
        <w:separator/>
      </w:r>
    </w:p>
  </w:endnote>
  <w:endnote w:type="continuationSeparator" w:id="0">
    <w:p w:rsidR="00531D54" w:rsidRDefault="00531D54" w:rsidP="00D6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ndnya">
    <w:altName w:val="Courier New"/>
    <w:panose1 w:val="00000400000000000000"/>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10E" w:rsidRDefault="0091010E">
    <w:pPr>
      <w:pStyle w:val="a5"/>
    </w:pPr>
    <w:r>
      <w:tab/>
      <w:t xml:space="preserve">- </w:t>
    </w:r>
    <w:r>
      <w:fldChar w:fldCharType="begin"/>
    </w:r>
    <w:r>
      <w:instrText xml:space="preserve"> PAGE </w:instrText>
    </w:r>
    <w:r>
      <w:fldChar w:fldCharType="separate"/>
    </w:r>
    <w:r w:rsidR="00757E4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54" w:rsidRDefault="00531D54" w:rsidP="00D66744">
      <w:r>
        <w:separator/>
      </w:r>
    </w:p>
  </w:footnote>
  <w:footnote w:type="continuationSeparator" w:id="0">
    <w:p w:rsidR="00531D54" w:rsidRDefault="00531D54" w:rsidP="00D66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D2F"/>
    <w:multiLevelType w:val="hybridMultilevel"/>
    <w:tmpl w:val="B75AA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0D"/>
    <w:rsid w:val="00002EE2"/>
    <w:rsid w:val="000030A5"/>
    <w:rsid w:val="00016694"/>
    <w:rsid w:val="00020468"/>
    <w:rsid w:val="00023BA4"/>
    <w:rsid w:val="000347D7"/>
    <w:rsid w:val="00041814"/>
    <w:rsid w:val="00043A9A"/>
    <w:rsid w:val="00053632"/>
    <w:rsid w:val="000D3976"/>
    <w:rsid w:val="000D488A"/>
    <w:rsid w:val="000D5EA7"/>
    <w:rsid w:val="00103793"/>
    <w:rsid w:val="00116234"/>
    <w:rsid w:val="00126757"/>
    <w:rsid w:val="0013061D"/>
    <w:rsid w:val="00136A23"/>
    <w:rsid w:val="00161BDD"/>
    <w:rsid w:val="001C0EA0"/>
    <w:rsid w:val="001F2D46"/>
    <w:rsid w:val="001F306B"/>
    <w:rsid w:val="00222739"/>
    <w:rsid w:val="00230C94"/>
    <w:rsid w:val="0024367F"/>
    <w:rsid w:val="002714CD"/>
    <w:rsid w:val="00275BAC"/>
    <w:rsid w:val="0029470C"/>
    <w:rsid w:val="002A2CB9"/>
    <w:rsid w:val="002A729D"/>
    <w:rsid w:val="002C18C2"/>
    <w:rsid w:val="002D01EE"/>
    <w:rsid w:val="002E4F1A"/>
    <w:rsid w:val="00314252"/>
    <w:rsid w:val="003177AA"/>
    <w:rsid w:val="003204BD"/>
    <w:rsid w:val="00325472"/>
    <w:rsid w:val="00337427"/>
    <w:rsid w:val="00367D4C"/>
    <w:rsid w:val="00384F24"/>
    <w:rsid w:val="003B3E05"/>
    <w:rsid w:val="003B4F76"/>
    <w:rsid w:val="003E2D66"/>
    <w:rsid w:val="003F3900"/>
    <w:rsid w:val="00443A7D"/>
    <w:rsid w:val="00484A73"/>
    <w:rsid w:val="004C1D63"/>
    <w:rsid w:val="004F18D6"/>
    <w:rsid w:val="004F4014"/>
    <w:rsid w:val="004F5763"/>
    <w:rsid w:val="004F5E52"/>
    <w:rsid w:val="00511221"/>
    <w:rsid w:val="00531D54"/>
    <w:rsid w:val="00547145"/>
    <w:rsid w:val="005473A2"/>
    <w:rsid w:val="00550FB4"/>
    <w:rsid w:val="00573399"/>
    <w:rsid w:val="00581967"/>
    <w:rsid w:val="005A0C8D"/>
    <w:rsid w:val="005A182B"/>
    <w:rsid w:val="005A205E"/>
    <w:rsid w:val="005A32A4"/>
    <w:rsid w:val="005B117D"/>
    <w:rsid w:val="005E2ED0"/>
    <w:rsid w:val="00620639"/>
    <w:rsid w:val="0062494E"/>
    <w:rsid w:val="00650A60"/>
    <w:rsid w:val="00676B5F"/>
    <w:rsid w:val="00680612"/>
    <w:rsid w:val="00741D71"/>
    <w:rsid w:val="00750B47"/>
    <w:rsid w:val="00752BA5"/>
    <w:rsid w:val="00757E4A"/>
    <w:rsid w:val="007600BA"/>
    <w:rsid w:val="00762E12"/>
    <w:rsid w:val="007A140B"/>
    <w:rsid w:val="007B2FCE"/>
    <w:rsid w:val="007D01D2"/>
    <w:rsid w:val="007D56B4"/>
    <w:rsid w:val="007D66A8"/>
    <w:rsid w:val="007D6925"/>
    <w:rsid w:val="007F633B"/>
    <w:rsid w:val="00802C25"/>
    <w:rsid w:val="00833109"/>
    <w:rsid w:val="00847499"/>
    <w:rsid w:val="0089673F"/>
    <w:rsid w:val="008D15AC"/>
    <w:rsid w:val="008D2CFC"/>
    <w:rsid w:val="008D4B22"/>
    <w:rsid w:val="008F67F6"/>
    <w:rsid w:val="009017C8"/>
    <w:rsid w:val="0091010E"/>
    <w:rsid w:val="009313CF"/>
    <w:rsid w:val="00940117"/>
    <w:rsid w:val="009473BF"/>
    <w:rsid w:val="009C6846"/>
    <w:rsid w:val="009D09FC"/>
    <w:rsid w:val="009F064C"/>
    <w:rsid w:val="009F7E2A"/>
    <w:rsid w:val="00A11E9C"/>
    <w:rsid w:val="00A4283E"/>
    <w:rsid w:val="00A57192"/>
    <w:rsid w:val="00A663A5"/>
    <w:rsid w:val="00A817CC"/>
    <w:rsid w:val="00A85DCD"/>
    <w:rsid w:val="00A90535"/>
    <w:rsid w:val="00AC5D71"/>
    <w:rsid w:val="00AF19ED"/>
    <w:rsid w:val="00AF5DDC"/>
    <w:rsid w:val="00AF606C"/>
    <w:rsid w:val="00AF7F4D"/>
    <w:rsid w:val="00B01E38"/>
    <w:rsid w:val="00B10AE2"/>
    <w:rsid w:val="00B129A3"/>
    <w:rsid w:val="00B4657B"/>
    <w:rsid w:val="00B6662F"/>
    <w:rsid w:val="00B71D23"/>
    <w:rsid w:val="00B75EB4"/>
    <w:rsid w:val="00B81412"/>
    <w:rsid w:val="00BA44E0"/>
    <w:rsid w:val="00BC2F53"/>
    <w:rsid w:val="00BE168F"/>
    <w:rsid w:val="00BE7012"/>
    <w:rsid w:val="00C206A4"/>
    <w:rsid w:val="00C50496"/>
    <w:rsid w:val="00C53631"/>
    <w:rsid w:val="00C54D9F"/>
    <w:rsid w:val="00C76215"/>
    <w:rsid w:val="00C84B2D"/>
    <w:rsid w:val="00CA1022"/>
    <w:rsid w:val="00CA5FCE"/>
    <w:rsid w:val="00CC3F2A"/>
    <w:rsid w:val="00CD4290"/>
    <w:rsid w:val="00CF6135"/>
    <w:rsid w:val="00D00147"/>
    <w:rsid w:val="00D101D0"/>
    <w:rsid w:val="00D27535"/>
    <w:rsid w:val="00D30CB3"/>
    <w:rsid w:val="00D34307"/>
    <w:rsid w:val="00D34EEF"/>
    <w:rsid w:val="00D4146E"/>
    <w:rsid w:val="00D418C1"/>
    <w:rsid w:val="00D5451E"/>
    <w:rsid w:val="00D66744"/>
    <w:rsid w:val="00D712F1"/>
    <w:rsid w:val="00D8036C"/>
    <w:rsid w:val="00D92E03"/>
    <w:rsid w:val="00DB12EA"/>
    <w:rsid w:val="00DB71EB"/>
    <w:rsid w:val="00DE3E19"/>
    <w:rsid w:val="00DE3E3D"/>
    <w:rsid w:val="00E2450D"/>
    <w:rsid w:val="00E251EB"/>
    <w:rsid w:val="00EA40BA"/>
    <w:rsid w:val="00EB1574"/>
    <w:rsid w:val="00EB3974"/>
    <w:rsid w:val="00ED118D"/>
    <w:rsid w:val="00ED5B0E"/>
    <w:rsid w:val="00F21326"/>
    <w:rsid w:val="00F459D6"/>
    <w:rsid w:val="00F579A1"/>
    <w:rsid w:val="00F8124F"/>
    <w:rsid w:val="00F851FF"/>
    <w:rsid w:val="00FA6041"/>
    <w:rsid w:val="00FC08E3"/>
    <w:rsid w:val="00FD525C"/>
    <w:rsid w:val="00FE7B52"/>
    <w:rsid w:val="00FF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0D"/>
    <w:pPr>
      <w:spacing w:after="0" w:line="240" w:lineRule="auto"/>
    </w:pPr>
    <w:rPr>
      <w:rFonts w:ascii="Times New Roman" w:eastAsia="PMingLiU" w:hAnsi="Times New Roman" w:cs="Sendnya"/>
      <w:sz w:val="24"/>
      <w:szCs w:val="24"/>
      <w:lang w:eastAsia="zh-TW" w:bidi="or-IN"/>
    </w:rPr>
  </w:style>
  <w:style w:type="paragraph" w:styleId="1">
    <w:name w:val="heading 1"/>
    <w:basedOn w:val="a"/>
    <w:next w:val="a"/>
    <w:link w:val="10"/>
    <w:qFormat/>
    <w:rsid w:val="00FC08E3"/>
    <w:pPr>
      <w:keepNext/>
      <w:outlineLvl w:val="0"/>
    </w:pPr>
    <w:rPr>
      <w:rFonts w:eastAsia="Times New Roman" w:cs="Times New Roman"/>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5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2450D"/>
    <w:pPr>
      <w:widowControl w:val="0"/>
      <w:autoSpaceDE w:val="0"/>
      <w:autoSpaceDN w:val="0"/>
      <w:adjustRightInd w:val="0"/>
      <w:ind w:left="720" w:firstLine="567"/>
      <w:contextualSpacing/>
      <w:jc w:val="both"/>
    </w:pPr>
    <w:rPr>
      <w:rFonts w:eastAsia="Times New Roman" w:cs="Times New Roman"/>
      <w:sz w:val="20"/>
      <w:szCs w:val="20"/>
      <w:lang w:eastAsia="ru-RU" w:bidi="ar-SA"/>
    </w:rPr>
  </w:style>
  <w:style w:type="paragraph" w:customStyle="1" w:styleId="point">
    <w:name w:val="point"/>
    <w:basedOn w:val="a"/>
    <w:rsid w:val="00E2450D"/>
    <w:pPr>
      <w:ind w:firstLine="567"/>
      <w:jc w:val="both"/>
    </w:pPr>
    <w:rPr>
      <w:rFonts w:eastAsia="Times New Roman" w:cs="Times New Roman"/>
      <w:lang w:eastAsia="ru-RU" w:bidi="ar-SA"/>
    </w:rPr>
  </w:style>
  <w:style w:type="paragraph" w:customStyle="1" w:styleId="underpoint">
    <w:name w:val="underpoint"/>
    <w:basedOn w:val="a"/>
    <w:rsid w:val="00E2450D"/>
    <w:pPr>
      <w:ind w:firstLine="567"/>
      <w:jc w:val="both"/>
    </w:pPr>
    <w:rPr>
      <w:rFonts w:eastAsia="Times New Roman" w:cs="Times New Roman"/>
      <w:lang w:eastAsia="ru-RU" w:bidi="ar-SA"/>
    </w:rPr>
  </w:style>
  <w:style w:type="paragraph" w:customStyle="1" w:styleId="newncpi">
    <w:name w:val="newncpi"/>
    <w:basedOn w:val="a"/>
    <w:rsid w:val="00E2450D"/>
    <w:pPr>
      <w:ind w:firstLine="567"/>
      <w:jc w:val="both"/>
    </w:pPr>
    <w:rPr>
      <w:rFonts w:eastAsia="Times New Roman" w:cs="Times New Roman"/>
      <w:lang w:eastAsia="ru-RU" w:bidi="ar-SA"/>
    </w:rPr>
  </w:style>
  <w:style w:type="paragraph" w:customStyle="1" w:styleId="ConsPlusNonformat">
    <w:name w:val="ConsPlusNonformat"/>
    <w:rsid w:val="00E245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E2450D"/>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E2450D"/>
    <w:pPr>
      <w:tabs>
        <w:tab w:val="center" w:pos="4677"/>
        <w:tab w:val="right" w:pos="9355"/>
      </w:tabs>
    </w:pPr>
  </w:style>
  <w:style w:type="character" w:customStyle="1" w:styleId="a6">
    <w:name w:val="Нижний колонтитул Знак"/>
    <w:basedOn w:val="a0"/>
    <w:link w:val="a5"/>
    <w:rsid w:val="00E2450D"/>
    <w:rPr>
      <w:rFonts w:ascii="Times New Roman" w:eastAsia="PMingLiU" w:hAnsi="Times New Roman" w:cs="Sendnya"/>
      <w:sz w:val="24"/>
      <w:szCs w:val="24"/>
      <w:lang w:eastAsia="zh-TW" w:bidi="or-IN"/>
    </w:rPr>
  </w:style>
  <w:style w:type="paragraph" w:customStyle="1" w:styleId="ConsPlusTitle">
    <w:name w:val="ConsPlusTitle"/>
    <w:rsid w:val="00443A7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7">
    <w:name w:val="Balloon Text"/>
    <w:basedOn w:val="a"/>
    <w:link w:val="a8"/>
    <w:uiPriority w:val="99"/>
    <w:semiHidden/>
    <w:unhideWhenUsed/>
    <w:rsid w:val="000D5EA7"/>
    <w:rPr>
      <w:rFonts w:ascii="Segoe UI" w:hAnsi="Segoe UI" w:cs="Segoe UI"/>
      <w:sz w:val="18"/>
      <w:szCs w:val="18"/>
    </w:rPr>
  </w:style>
  <w:style w:type="character" w:customStyle="1" w:styleId="a8">
    <w:name w:val="Текст выноски Знак"/>
    <w:basedOn w:val="a0"/>
    <w:link w:val="a7"/>
    <w:uiPriority w:val="99"/>
    <w:semiHidden/>
    <w:rsid w:val="000D5EA7"/>
    <w:rPr>
      <w:rFonts w:ascii="Segoe UI" w:eastAsia="PMingLiU" w:hAnsi="Segoe UI" w:cs="Segoe UI"/>
      <w:sz w:val="18"/>
      <w:szCs w:val="18"/>
      <w:lang w:eastAsia="zh-TW" w:bidi="or-IN"/>
    </w:rPr>
  </w:style>
  <w:style w:type="character" w:customStyle="1" w:styleId="10">
    <w:name w:val="Заголовок 1 Знак"/>
    <w:basedOn w:val="a0"/>
    <w:link w:val="1"/>
    <w:rsid w:val="00FC08E3"/>
    <w:rPr>
      <w:rFonts w:ascii="Times New Roman" w:eastAsia="Times New Roman" w:hAnsi="Times New Roman" w:cs="Times New Roman"/>
      <w:sz w:val="24"/>
      <w:szCs w:val="20"/>
      <w:lang w:eastAsia="ru-RU"/>
    </w:rPr>
  </w:style>
  <w:style w:type="paragraph" w:styleId="a9">
    <w:name w:val="Body Text Indent"/>
    <w:basedOn w:val="a"/>
    <w:link w:val="aa"/>
    <w:rsid w:val="00FC08E3"/>
    <w:pPr>
      <w:ind w:firstLine="567"/>
    </w:pPr>
    <w:rPr>
      <w:rFonts w:eastAsia="Times New Roman" w:cs="Times New Roman"/>
      <w:szCs w:val="20"/>
      <w:lang w:eastAsia="ru-RU" w:bidi="ar-SA"/>
    </w:rPr>
  </w:style>
  <w:style w:type="character" w:customStyle="1" w:styleId="aa">
    <w:name w:val="Основной текст с отступом Знак"/>
    <w:basedOn w:val="a0"/>
    <w:link w:val="a9"/>
    <w:rsid w:val="00FC08E3"/>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0D"/>
    <w:pPr>
      <w:spacing w:after="0" w:line="240" w:lineRule="auto"/>
    </w:pPr>
    <w:rPr>
      <w:rFonts w:ascii="Times New Roman" w:eastAsia="PMingLiU" w:hAnsi="Times New Roman" w:cs="Sendnya"/>
      <w:sz w:val="24"/>
      <w:szCs w:val="24"/>
      <w:lang w:eastAsia="zh-TW" w:bidi="or-IN"/>
    </w:rPr>
  </w:style>
  <w:style w:type="paragraph" w:styleId="1">
    <w:name w:val="heading 1"/>
    <w:basedOn w:val="a"/>
    <w:next w:val="a"/>
    <w:link w:val="10"/>
    <w:qFormat/>
    <w:rsid w:val="00FC08E3"/>
    <w:pPr>
      <w:keepNext/>
      <w:outlineLvl w:val="0"/>
    </w:pPr>
    <w:rPr>
      <w:rFonts w:eastAsia="Times New Roman" w:cs="Times New Roman"/>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5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2450D"/>
    <w:pPr>
      <w:widowControl w:val="0"/>
      <w:autoSpaceDE w:val="0"/>
      <w:autoSpaceDN w:val="0"/>
      <w:adjustRightInd w:val="0"/>
      <w:ind w:left="720" w:firstLine="567"/>
      <w:contextualSpacing/>
      <w:jc w:val="both"/>
    </w:pPr>
    <w:rPr>
      <w:rFonts w:eastAsia="Times New Roman" w:cs="Times New Roman"/>
      <w:sz w:val="20"/>
      <w:szCs w:val="20"/>
      <w:lang w:eastAsia="ru-RU" w:bidi="ar-SA"/>
    </w:rPr>
  </w:style>
  <w:style w:type="paragraph" w:customStyle="1" w:styleId="point">
    <w:name w:val="point"/>
    <w:basedOn w:val="a"/>
    <w:rsid w:val="00E2450D"/>
    <w:pPr>
      <w:ind w:firstLine="567"/>
      <w:jc w:val="both"/>
    </w:pPr>
    <w:rPr>
      <w:rFonts w:eastAsia="Times New Roman" w:cs="Times New Roman"/>
      <w:lang w:eastAsia="ru-RU" w:bidi="ar-SA"/>
    </w:rPr>
  </w:style>
  <w:style w:type="paragraph" w:customStyle="1" w:styleId="underpoint">
    <w:name w:val="underpoint"/>
    <w:basedOn w:val="a"/>
    <w:rsid w:val="00E2450D"/>
    <w:pPr>
      <w:ind w:firstLine="567"/>
      <w:jc w:val="both"/>
    </w:pPr>
    <w:rPr>
      <w:rFonts w:eastAsia="Times New Roman" w:cs="Times New Roman"/>
      <w:lang w:eastAsia="ru-RU" w:bidi="ar-SA"/>
    </w:rPr>
  </w:style>
  <w:style w:type="paragraph" w:customStyle="1" w:styleId="newncpi">
    <w:name w:val="newncpi"/>
    <w:basedOn w:val="a"/>
    <w:rsid w:val="00E2450D"/>
    <w:pPr>
      <w:ind w:firstLine="567"/>
      <w:jc w:val="both"/>
    </w:pPr>
    <w:rPr>
      <w:rFonts w:eastAsia="Times New Roman" w:cs="Times New Roman"/>
      <w:lang w:eastAsia="ru-RU" w:bidi="ar-SA"/>
    </w:rPr>
  </w:style>
  <w:style w:type="paragraph" w:customStyle="1" w:styleId="ConsPlusNonformat">
    <w:name w:val="ConsPlusNonformat"/>
    <w:rsid w:val="00E245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E2450D"/>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E2450D"/>
    <w:pPr>
      <w:tabs>
        <w:tab w:val="center" w:pos="4677"/>
        <w:tab w:val="right" w:pos="9355"/>
      </w:tabs>
    </w:pPr>
  </w:style>
  <w:style w:type="character" w:customStyle="1" w:styleId="a6">
    <w:name w:val="Нижний колонтитул Знак"/>
    <w:basedOn w:val="a0"/>
    <w:link w:val="a5"/>
    <w:rsid w:val="00E2450D"/>
    <w:rPr>
      <w:rFonts w:ascii="Times New Roman" w:eastAsia="PMingLiU" w:hAnsi="Times New Roman" w:cs="Sendnya"/>
      <w:sz w:val="24"/>
      <w:szCs w:val="24"/>
      <w:lang w:eastAsia="zh-TW" w:bidi="or-IN"/>
    </w:rPr>
  </w:style>
  <w:style w:type="paragraph" w:customStyle="1" w:styleId="ConsPlusTitle">
    <w:name w:val="ConsPlusTitle"/>
    <w:rsid w:val="00443A7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7">
    <w:name w:val="Balloon Text"/>
    <w:basedOn w:val="a"/>
    <w:link w:val="a8"/>
    <w:uiPriority w:val="99"/>
    <w:semiHidden/>
    <w:unhideWhenUsed/>
    <w:rsid w:val="000D5EA7"/>
    <w:rPr>
      <w:rFonts w:ascii="Segoe UI" w:hAnsi="Segoe UI" w:cs="Segoe UI"/>
      <w:sz w:val="18"/>
      <w:szCs w:val="18"/>
    </w:rPr>
  </w:style>
  <w:style w:type="character" w:customStyle="1" w:styleId="a8">
    <w:name w:val="Текст выноски Знак"/>
    <w:basedOn w:val="a0"/>
    <w:link w:val="a7"/>
    <w:uiPriority w:val="99"/>
    <w:semiHidden/>
    <w:rsid w:val="000D5EA7"/>
    <w:rPr>
      <w:rFonts w:ascii="Segoe UI" w:eastAsia="PMingLiU" w:hAnsi="Segoe UI" w:cs="Segoe UI"/>
      <w:sz w:val="18"/>
      <w:szCs w:val="18"/>
      <w:lang w:eastAsia="zh-TW" w:bidi="or-IN"/>
    </w:rPr>
  </w:style>
  <w:style w:type="character" w:customStyle="1" w:styleId="10">
    <w:name w:val="Заголовок 1 Знак"/>
    <w:basedOn w:val="a0"/>
    <w:link w:val="1"/>
    <w:rsid w:val="00FC08E3"/>
    <w:rPr>
      <w:rFonts w:ascii="Times New Roman" w:eastAsia="Times New Roman" w:hAnsi="Times New Roman" w:cs="Times New Roman"/>
      <w:sz w:val="24"/>
      <w:szCs w:val="20"/>
      <w:lang w:eastAsia="ru-RU"/>
    </w:rPr>
  </w:style>
  <w:style w:type="paragraph" w:styleId="a9">
    <w:name w:val="Body Text Indent"/>
    <w:basedOn w:val="a"/>
    <w:link w:val="aa"/>
    <w:rsid w:val="00FC08E3"/>
    <w:pPr>
      <w:ind w:firstLine="567"/>
    </w:pPr>
    <w:rPr>
      <w:rFonts w:eastAsia="Times New Roman" w:cs="Times New Roman"/>
      <w:szCs w:val="20"/>
      <w:lang w:eastAsia="ru-RU" w:bidi="ar-SA"/>
    </w:rPr>
  </w:style>
  <w:style w:type="character" w:customStyle="1" w:styleId="aa">
    <w:name w:val="Основной текст с отступом Знак"/>
    <w:basedOn w:val="a0"/>
    <w:link w:val="a9"/>
    <w:rsid w:val="00FC08E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3410-55D1-4579-8DE3-C4739D73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24</Pages>
  <Words>13666</Words>
  <Characters>77901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вика</cp:lastModifiedBy>
  <cp:revision>6</cp:revision>
  <cp:lastPrinted>2021-09-12T17:02:00Z</cp:lastPrinted>
  <dcterms:created xsi:type="dcterms:W3CDTF">2020-12-15T18:51:00Z</dcterms:created>
  <dcterms:modified xsi:type="dcterms:W3CDTF">2021-09-12T17:15:00Z</dcterms:modified>
</cp:coreProperties>
</file>