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220223" w:rsidRPr="00220223" w:rsidTr="00DC7245">
        <w:tc>
          <w:tcPr>
            <w:tcW w:w="3936" w:type="dxa"/>
          </w:tcPr>
          <w:p w:rsidR="002D1C56" w:rsidRPr="00220223" w:rsidRDefault="002D1C56" w:rsidP="002D1C5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22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2444" w:type="dxa"/>
          </w:tcPr>
          <w:p w:rsidR="002D1C56" w:rsidRPr="00220223" w:rsidRDefault="002D1C56" w:rsidP="002D1C5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1C56" w:rsidRPr="00220223" w:rsidRDefault="002D1C56" w:rsidP="002D1C5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 февраля – День памяти юного героя-антифашиста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 </w:t>
      </w: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юными героями-антифашистами, пионерами-героями Великой Отечественной войны, воспитывать чувства долга, патриотизма и любви к своей Родине, чувства уважения к памяти героев, сострадание к людям, гражданской ответственности и гуманистического мировоззрения, развивать кругозор, пополнить словарный запас учащихся.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Из истории даты.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- день мужества и патриотизма.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Фери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(1962) и иракского мальчика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Фадыла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Джамаля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(1963) [1] 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получилось, что в этот день были расстреляны пять мальчишек-парижан лицея "Бюффон", Жана Мари Аргуса, Пьера Бенуа, Жана Бодрее, Пьера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рела, Люсьена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Легро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предавших своих друзей-подпольщиков в годы Второй мировой войны.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же день были расстреляны герои-молодогвардейцы Олег Кошевой, Любовь Шевцова, Дмитрий Огурцов, Виктор Субботин, Семен Остапенко, (1943) в захваченном фашистами Краснодоне[2].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Совпадения, может быть, и случайные, но они существуют, дополняя этот день исторической ответственностью.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 вами разберёмся кто такой антифашист.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Антифашист</w:t>
      </w: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человек, несогласный с идеологией </w:t>
      </w:r>
      <w:hyperlink r:id="rId6" w:history="1">
        <w:r w:rsidRPr="002202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фашизма</w:t>
        </w:r>
      </w:hyperlink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участвующий в антифашистских акциях[1].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Фашизм</w:t>
      </w: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течение, которое несёт за собой насилие, войну, зло, угнетение и уничтожение людей другой расы[1].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Антифашисты времён ВОВ.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особое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заслуживают пионеры-герои Великой Отечественной.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 час - они показали, каким огромным может стать маленькое детское сердце, когда разгорается в нём священная любовь к Родине и ненависть к её врагам.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герои большой войны. Они сражались рядом со старшими - отцами, братьями, рядом с коммунистами и комсомольцами.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Сражались повсюду. На море, как Боря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Боря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Кулешин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корабль Черноморского флота, лидер эскадренных миноносцев "Ташкент", принимал участие в боевых операциях при обороне города-героя Севастополя в Великую Отечественную войну.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корабле нес службу двенадцатилетний юнга Боря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Весна 1942 года. На севастопольском причале у трапа боевого корабля "Ташкент" - мальчишка. Он хочет вместе со всеми бить врага, гнать его с родной земли. Боре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Кулешину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12 лет, но он хорошо знает, что такое война: это родной город в руинах и пожарищах, это гибель на фронте отца, это разлука с мамой, угнанной в Германию.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уговаривает командира взять его на корабль.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бомбы, взрывы. Самолеты бомбят. На борту корабля Боря подает </w:t>
      </w:r>
      <w:proofErr w:type="spellStart"/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зе-нитчикам</w:t>
      </w:r>
      <w:proofErr w:type="spellEnd"/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тяжелые обоймы со снарядами - одну за другой, не зная ус-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талости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ведая страха, а в промежутках между сражениями помогает раненым, ухаживает за ними. Более 2 - х героических лет провел Боря на </w:t>
      </w:r>
      <w:proofErr w:type="spellStart"/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военном корабле, сражаясь с фашистами за свободу нашей Родины.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небе, как Аркаша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Аркадий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Каманин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мечтал о небе, когда был ещё совсем мальчишкой. Отец Аркадия, Николай Петрович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лётчик, участвовал в спасении челюскинцев, за что получил звание Героя Советского Союза. А ещё всегда рядом друг отца, Михаил Васильевич Водопьянов.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загореться сердцу мальчугана. Но в воздух его не пускали, говорили: подрасти.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Аркадию разрешили всерьёз учиться лётному делу, и вскоре он начал летать самостоятельно.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самой победы сражался Аркадий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фашистами. Юный герой о небе мечтал и небо покорил!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партизанском отряде, как Леня Голиков.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Лёня Голиков.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в деревне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Лукино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берегу реки Поло, что впадает в легендарное Ильмень-озеро.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его родное село захватил враг, мальчик ушел к партизанам.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2D1C56" w:rsidRPr="00220223" w:rsidRDefault="002D1C56" w:rsidP="0022022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</w:t>
      </w:r>
      <w:bookmarkStart w:id="0" w:name="_GoBack"/>
      <w:bookmarkEnd w:id="0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пощады... </w:t>
      </w: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Брестской крепости, как Валя Зенкина.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Валя Зенкина.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Брестская крепость первой приняла на себя удар врага. Рвались бомбы, снаряды, рушились стены, гибли люди и в крепости, и в городе Бресте. С первых минут ушёл в бой Валин отец. Ушёл и не вернулся, погиб героем, как многие защитники Брестской крепости. </w:t>
      </w: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крепости не хватало воды, её делили по глотку. Пить хотелось мучительно, но Валя снова и снова отказывалась от своего глотка: вода нужна раненым. Когда командование Брестской крепости приняло решение вывести детей и женщин из-под огня, переправить на другой берег реки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Мухавец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иной возможности спасти их жизнь не было, - маленькая санитарка Валя Зенкина просила оставить её с бойцами. Но приказ есть приказ, и тогда она поклялась продолжить борьбу с врагом до полной победы.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Валя клятву сдержала. Разные испытания выпали на её долю. Но она выдержала. Выстояла. И свою борьбу продолжила уже в партизанском отряде. Воевала смело, наравне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За отвагу и мужество орденом Красной Звезды наградила Родина свою юную дочь.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керченских катакомбах, как Володя Дубинин.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Володя Дубинин.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партизанского отряда в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Старокарантинских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каменоломнях Крыма зависела, как и у других партизан от Полесья до Орла, от оружия, еды и воды. Но главным была разведка. Если в Брянских лесах партизанам в какой-то мере было проще - хоть и лес, но небо открыто, и можно было выйти из чащи, чтоб осмотреться, то в каменоломнях жизнь была совсем другой. Над головой каменная толща, а все известные выходы закупорены немцами. И разведка, самая опасная часть деятельности отряда, в таких условиях становилась предприятием, которое требовало наибольшего риска. А посылали в разведку - самых младших. Пацан пролезет там, где взрослый застрянет, у него глаз </w:t>
      </w:r>
      <w:proofErr w:type="spellStart"/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позорче</w:t>
      </w:r>
      <w:proofErr w:type="spellEnd"/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смелости порой побольше. Смерть для него - абстракция, а гибель в бою - почетна.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Тринадцатилетний партизан Дубинин успел стать глазами партизанского отряда, и не в последнюю очередь именно от него зависели жизни людей. За что он и получил боевую награду, которая не всякому взрослому доставалась - орден Боевого Красного знамени. За полтора месяца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группы юных разведчиков пионер Владимир Никифорович Дубинин ходил на поверхность семь раз. Он выходил из каменоломен и пробирался назад практически на глазах у немецких часовых. В один из походов он узнал, что немцы собираются затопить каменоломни, и успел предупредить командование отряда. Благодаря вовремя возведенным перекрытиям отряд остался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планы немцев были сорваны. Юный партизан приносил командованию сведения о численности гарнизона, перемещениях военных и мероприятиях немцев. Володя Дубинин погиб 2 января 1942 года, когда помогал морякам, освободившим Керчь, разминировать проходы к каменоломням.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подполье, как Володя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Щербацевич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Володя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Щербацевич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Володя жил в Минске. Его отец погиб в финскую войну. Мама была врач.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пришли фашисты, они выхаживали раненых бойцов и переправляли к партизанам. Несколько раз Володя был ранен. Ему помогали его друзья.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Однажды, по поддельным документам, они вывезли целый грузовик с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военно-пленными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партизанам. Освобождение военнопленных было для всех главной задачей.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внезапно начались облавы, а в домах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минчах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скрывалось еще много раненых, бежавших из плена: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выдал свой, он был предателем. Арестовали Володю полицаи.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Допросы, пытки. Болит все тело, знобит,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сил подняться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холодного каменного пола. Но он ничего не рассказал фашистам.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1941 года гитлеровцы казнили Володю и его маму. К месту казни оккупанты согнали жителей, чтобы устрашить их, а из толпы неслось 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гневное</w:t>
      </w:r>
      <w:proofErr w:type="gram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: "Не простим!".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дня фашисты не чувствовали себя хозяевами в Минске. Среди бойцов этого фронта был Володя </w:t>
      </w:r>
      <w:proofErr w:type="spell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Щербацевич</w:t>
      </w:r>
      <w:proofErr w:type="spellEnd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минский пионер. Незадолго до его казни 16 августа 1941 года газета "Правда" писала: "Наши дети - героические, великолепные советские дети, с мужеством взрослых, с разумом взрослых борются теперь за Родину. И их борьба - это наиболее убедительная документация нашей правды. Их борьба - это самое страшное обвинение, которое когда-нибудь история предъявит подлому врагу, изучая события наших дней".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поныне взошедший на эшафот минский парнишка обвиняет зачинщиков войны.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на миг не дрогнули юные сердца!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рассказали лишь о некоторых из тех, кто беззаветно любил Родину и мужественно сражался с фашистами.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Итог.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будет жить в наших сердцах память о юных героях, отдавших свою жизнь за свободу и счастье людей. О тех, кто шёл плечом к плечу с отцами и братьями в бой, о тех, кто сражался с врагом в суровые годы Великой Отечественной войны.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 и больно говорить, что и сейчас мир не спокоен, не стабилен. В разных точках земли возникают межнациональные конфликты и воины, совершаются акты терроризма. Жертвами становятся десятки тысяч мирных жителей, среди них дети. Ломаются судьбы, уничтожаются материальные, культурные, духовные ценности.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из нас понимает, что такого быть не должно.</w:t>
      </w:r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над Землёй должно вставать мирное солнце, каждый вечер заходить. Каждый день на Земле должны рождаться тысячи детей. Они появляются на свет, чтобы жить и видеть прекрасное были расстреляны пять мальчишек-парижан лицея "Бюффон</w:t>
      </w:r>
      <w:proofErr w:type="gramStart"/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",.</w:t>
      </w:r>
      <w:proofErr w:type="gramEnd"/>
    </w:p>
    <w:p w:rsidR="002D1C56" w:rsidRPr="00220223" w:rsidRDefault="002D1C56" w:rsidP="002D1C5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будем жить в мире со всеми людьми, то на Земле не будет войн, террористических актов.</w:t>
      </w:r>
    </w:p>
    <w:p w:rsidR="00220223" w:rsidRPr="00220223" w:rsidRDefault="00220223" w:rsidP="0022022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0223">
        <w:rPr>
          <w:rFonts w:ascii="Times New Roman" w:hAnsi="Times New Roman" w:cs="Times New Roman"/>
          <w:sz w:val="28"/>
          <w:szCs w:val="28"/>
        </w:rPr>
        <w:t>Томашова Е. К.</w:t>
      </w:r>
    </w:p>
    <w:p w:rsidR="00E86631" w:rsidRPr="00220223" w:rsidRDefault="00E86631" w:rsidP="002D1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6631" w:rsidRPr="00220223" w:rsidSect="002D1C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782"/>
    <w:multiLevelType w:val="multilevel"/>
    <w:tmpl w:val="49C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56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5661F"/>
    <w:rsid w:val="00174C80"/>
    <w:rsid w:val="001A7E1D"/>
    <w:rsid w:val="001B3719"/>
    <w:rsid w:val="001C5753"/>
    <w:rsid w:val="001E270B"/>
    <w:rsid w:val="001E674B"/>
    <w:rsid w:val="001E7AE8"/>
    <w:rsid w:val="001F31DA"/>
    <w:rsid w:val="00220223"/>
    <w:rsid w:val="00242F1C"/>
    <w:rsid w:val="00266273"/>
    <w:rsid w:val="002923CC"/>
    <w:rsid w:val="002C14AC"/>
    <w:rsid w:val="002D1C56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1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1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on.ru/GetAnswer.aspx?qid=66d5dff9-87f8-4033-98df-60173e8f967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3</cp:revision>
  <cp:lastPrinted>2016-04-24T09:49:00Z</cp:lastPrinted>
  <dcterms:created xsi:type="dcterms:W3CDTF">2016-04-24T09:41:00Z</dcterms:created>
  <dcterms:modified xsi:type="dcterms:W3CDTF">2021-03-24T18:55:00Z</dcterms:modified>
</cp:coreProperties>
</file>