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78DD" w:rsidRPr="003878DD" w:rsidTr="00694BAF">
        <w:tc>
          <w:tcPr>
            <w:tcW w:w="3190" w:type="dxa"/>
          </w:tcPr>
          <w:p w:rsidR="00694BAF" w:rsidRPr="003878DD" w:rsidRDefault="00694BAF">
            <w:pPr>
              <w:rPr>
                <w:sz w:val="32"/>
                <w:szCs w:val="32"/>
              </w:rPr>
            </w:pPr>
            <w:bookmarkStart w:id="0" w:name="_GoBack"/>
          </w:p>
        </w:tc>
        <w:tc>
          <w:tcPr>
            <w:tcW w:w="3190" w:type="dxa"/>
          </w:tcPr>
          <w:p w:rsidR="00694BAF" w:rsidRPr="003878DD" w:rsidRDefault="00694BAF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694BAF" w:rsidRPr="003878DD" w:rsidRDefault="00694BAF">
            <w:pPr>
              <w:rPr>
                <w:sz w:val="32"/>
                <w:szCs w:val="32"/>
              </w:rPr>
            </w:pPr>
          </w:p>
        </w:tc>
      </w:tr>
    </w:tbl>
    <w:p w:rsidR="00694BAF" w:rsidRPr="003878DD" w:rsidRDefault="00694BAF" w:rsidP="00694BAF">
      <w:pPr>
        <w:pStyle w:val="a7"/>
        <w:ind w:firstLine="567"/>
        <w:rPr>
          <w:rStyle w:val="a5"/>
          <w:rFonts w:ascii="Times New Roman" w:hAnsi="Times New Roman" w:cs="Times New Roman"/>
          <w:sz w:val="32"/>
          <w:szCs w:val="32"/>
        </w:rPr>
      </w:pPr>
      <w:r w:rsidRPr="003878DD">
        <w:rPr>
          <w:rStyle w:val="a5"/>
          <w:rFonts w:ascii="Times New Roman" w:hAnsi="Times New Roman" w:cs="Times New Roman"/>
          <w:sz w:val="32"/>
          <w:szCs w:val="32"/>
        </w:rPr>
        <w:t>Беседа Что мы знаем о законах Белоруссии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Style w:val="a5"/>
          <w:rFonts w:ascii="Times New Roman" w:hAnsi="Times New Roman" w:cs="Times New Roman"/>
          <w:sz w:val="32"/>
          <w:szCs w:val="32"/>
        </w:rPr>
        <w:t>Викторина  «Знаешь ли ты закон?»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Цели и задачи: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 1) Стимулирование учеников к самостоятельному овладению правовыми, социальными и культурными знаниями;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 2) Способствование воспитанию умения отстаивать свои взгляды в вопросах общественной жизни, профилактика антиобщественного поведения несовершеннолетних;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 3) Способствование воспитанию общественно-активной личности.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Style w:val="a6"/>
          <w:rFonts w:ascii="Times New Roman" w:hAnsi="Times New Roman" w:cs="Times New Roman"/>
          <w:sz w:val="32"/>
          <w:szCs w:val="32"/>
        </w:rPr>
        <w:t>Организационный момент:</w:t>
      </w:r>
      <w:r w:rsidRPr="003878D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3878DD">
        <w:rPr>
          <w:rFonts w:ascii="Times New Roman" w:hAnsi="Times New Roman" w:cs="Times New Roman"/>
          <w:sz w:val="32"/>
          <w:szCs w:val="32"/>
        </w:rPr>
        <w:t>Здравствуйте, дорогие ребята, сегодня мы с вами встретились для того, чтобы провести викторину  "Знаешь ли ты закон?"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Все законы у нас прописаны в главном документе страны. А скажите, пожалуйста, как называется главный документ страны? (Конституция)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Style w:val="a5"/>
          <w:rFonts w:ascii="Times New Roman" w:hAnsi="Times New Roman" w:cs="Times New Roman"/>
          <w:sz w:val="32"/>
          <w:szCs w:val="32"/>
        </w:rPr>
        <w:t>1-й тур. Разминка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Каждая команда по очереди отвечает на ряд вопросов, давая ответы "да" - "нет". После чего подсчитывается общее количество правильных ответов каждой команды (за правильный ответ — 1 балл) и команда-победитель первая начинает 2-й тур.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Вопросы 1 -го тура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1. Правда ли, что право на жизнь относится к социальной группе прав?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(Нет к личной.)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2. Правда ли, что членами ООН являются более 150 государств? (Да.)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3. Правда ли, что уголовная ответственность наступает с 18 лет? (Нет.)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4. Правда ли, что допрос несовершеннолетних должен проходить в присутствии педагога? (Да.)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5. Правда ли, что совершеннолетние дети обязаны содержать нетрудоспособных нуждающихся родителей? (Да.)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6. Правда ли, что ребенок-инвалид не имеет права поступать в институт? (Нет.)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7. Правда ли, что несовершеннолетним не может быть вынесена такая мера наказания, как смертная казнь? (Да.)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8. Правда ли, что несовершеннолетние учащиеся Суворовского училища имеют право принимать участие в военных действиях? (Нет.)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9. Правда ли, что алкогольное опьянение является смягчающим  обстоятельством при совершении преступления? (Нет — отягчающим.)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Style w:val="a5"/>
          <w:rFonts w:ascii="Times New Roman" w:hAnsi="Times New Roman" w:cs="Times New Roman"/>
          <w:sz w:val="32"/>
          <w:szCs w:val="32"/>
        </w:rPr>
        <w:t>2-й тур. "Заморочки из бочки"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В ходе 2-го тура мы проверим знание законов в отношении несовершеннолетних. Вопросы будут разделены на 3 категории: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3878DD">
        <w:rPr>
          <w:rFonts w:ascii="Times New Roman" w:hAnsi="Times New Roman" w:cs="Times New Roman"/>
          <w:sz w:val="32"/>
          <w:szCs w:val="32"/>
        </w:rPr>
        <w:t>vкрасный</w:t>
      </w:r>
      <w:proofErr w:type="spellEnd"/>
      <w:r w:rsidRPr="003878DD">
        <w:rPr>
          <w:rFonts w:ascii="Times New Roman" w:hAnsi="Times New Roman" w:cs="Times New Roman"/>
          <w:sz w:val="32"/>
          <w:szCs w:val="32"/>
        </w:rPr>
        <w:t xml:space="preserve"> цвет — уголовный кодекс;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3878DD">
        <w:rPr>
          <w:rFonts w:ascii="Times New Roman" w:hAnsi="Times New Roman" w:cs="Times New Roman"/>
          <w:sz w:val="32"/>
          <w:szCs w:val="32"/>
        </w:rPr>
        <w:lastRenderedPageBreak/>
        <w:t>vсиний</w:t>
      </w:r>
      <w:proofErr w:type="spellEnd"/>
      <w:r w:rsidRPr="003878DD">
        <w:rPr>
          <w:rFonts w:ascii="Times New Roman" w:hAnsi="Times New Roman" w:cs="Times New Roman"/>
          <w:sz w:val="32"/>
          <w:szCs w:val="32"/>
        </w:rPr>
        <w:t xml:space="preserve"> — административный кодекс;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3878DD">
        <w:rPr>
          <w:rFonts w:ascii="Times New Roman" w:hAnsi="Times New Roman" w:cs="Times New Roman"/>
          <w:sz w:val="32"/>
          <w:szCs w:val="32"/>
        </w:rPr>
        <w:t>vзеленый</w:t>
      </w:r>
      <w:proofErr w:type="spellEnd"/>
      <w:r w:rsidRPr="003878DD">
        <w:rPr>
          <w:rFonts w:ascii="Times New Roman" w:hAnsi="Times New Roman" w:cs="Times New Roman"/>
          <w:sz w:val="32"/>
          <w:szCs w:val="32"/>
        </w:rPr>
        <w:t xml:space="preserve"> — закон о правах ребенка.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Каждая команда поочередно выбирает категорию вопроса и через 30 секунд дает ответ. Если команда не отвечает, то возможность заработать баллы предоставляется соперникам. За правильный ответ — 2 балла.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Вопросы 2-го тура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Уголовный кодекс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1. С какого возраста наступает уголовная ответственность за умышленное нанесение телесных повреждений, повлекших расстройство здоровья? (С 14 лет.)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2. Какой максимальный срок лишения свободы для лиц, не достигших 18 лет? (Не более 10 лет.)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3. Чем отличается кража от грабежа? (Кража - тайное хищение имущества, грабеж — открытое хищение имущества.)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4. При предъявлении уголовного обвинения, какой орган выносит приговор обвиняемому? (Суд.)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Административный кодекс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1. С какого возраста наступает административная ответственность? (С 16 лет.)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2. Что такое административное правонарушение? (Нарушение  административного кодекса.)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3. Назовите виды административных взысканий (Предупреждение, штраф, исправительные работы, административный арест.)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4. Какой вид административных взысканий не применяется к несовершеннолетним? (Административный арест.)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Закон о правах ребенка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1. На основании каких документов составлен Закон о правах ребенка? (Конвенция, конституция.)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2. С какого возраста для защиты своих прав ребенок может самостоятельно обратиться в суд? (С 14 лет.)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Style w:val="a5"/>
          <w:rFonts w:ascii="Times New Roman" w:hAnsi="Times New Roman" w:cs="Times New Roman"/>
          <w:sz w:val="32"/>
          <w:szCs w:val="32"/>
        </w:rPr>
        <w:t>3-й тур. Вопросы — ответы.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Ведущий предлагает ряд вопросов. Команда, которая отвечает правильно и первая на заданный вопрос, получает 1 балл.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Вопросы 3-го тура: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1. С какого возраста наступает уголовная ответственность? (С 16 лет.)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2. Освобождается ли от уголовной ответственности лицо, совершившее преступление в нетрезвом виде? (Нет.)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3. С какого возраста граждане Республики Беларусь имеют право избирать и быть избранными? (С 18 лет.)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4. С какого возраста наступает административная ответственность? (С 16лет.)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5. Кем выбирается президент в Республике Беларусь? (Народом.)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lastRenderedPageBreak/>
        <w:t>6. Назовите символы Республики Беларусь как суверенного государства? (Флаг, гимн, герб.)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7. Какой документ в Республике Беларусь имеет высшую юридическую силу? (Конституция Республике Беларусь)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Style w:val="a5"/>
          <w:rFonts w:ascii="Times New Roman" w:hAnsi="Times New Roman" w:cs="Times New Roman"/>
          <w:sz w:val="32"/>
          <w:szCs w:val="32"/>
        </w:rPr>
        <w:t>4-й тур. Ситуации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Каждой команде предлагается на карточках по 2 ситуации и дается 2 минуты на подготовку. В данном конкурсе учитывается правильность и полнота ответа, и соответственно выставляются баллы: за полный и правильный ответ - 2 балла (за каждую разрешенную ситуацию), за правильный, но неполный ответ - 1 балл.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Задания для 4-го тура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1-я ситуация. Группа подростков решила прогулять уроки, они позвонили и сообщили о пожаре в школе. Какое правонарушение совершили подростки? С какого возраста наступает ответственность за правонарушение, какое наказание может их ожидать?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(Административное правонарушение — ложный вызов пожарной охраны, ответственность наступает с 16 лет, штраф.)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2-я ситуация. Шестнадцатилетнего подростка задержал полицейский, когда мальчик пытался оторвать трубку от телефона-автомата. Какое правонарушение совершил подросток, какое наказание может его ожидать? (Административное правонарушение — умышленное повреждение телефона-автомата, если подростку 14—16 лет — штраф)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3-я ситуация. Миша и Коля ехали в автобусе, громко разговаривали, нецензурно выражались, агрессивно реагировали на замечания, пока пассажиры не обратился к сотруднику милиции. Какое правонарушение совершили подростки? С какого возраста наступает ответственность за это правонарушение, какое наказание может их ожидать?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(Административное правонарушение — мелкое хулиганство — нецензурная брань в общественных местах, ответственность наступает с 16 лет, штраф)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4-я ситуация. На летних каникулах пятнадцатилетний подросток поехал отдыхать в лагерь. В один из дней, когда все дети находились на прогулке, он зашел в комнату и похитил планшет своего соседа. Какое правонарушение совершил подросток? С какого возраста наступает ответственность за это преступление? (Уголовное преступление — кража личного имущества, уголовная ответственность за это преступление наступает с 14 лет.)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5-я ситуация. Шестнадцатилетний подросток выхватил из рук у прохожего мобильный телефон, по которому тот разговаривал. И убежал. Какое правонарушение совершил подросток? С какого возраста наступает ответственность за это преступление? (Уголовное преступление — грабеж, уголовная ответственность за это преступление наступает с 14 лет.)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lastRenderedPageBreak/>
        <w:t>6-я ситуация. Подростки 15—16 лет собрались в сквере на скамейке, и пили пиво. Затем Юра принес бутылку вина, распив ее, ребята пошли на дискотеку. Какое правонарушение совершили подростки? С какого возраста наступает ответственность за это правонарушение, какое наказание может их ожидать? (Административное правонарушение - распитие спиртных напитков в общественных местах — штраф, появление в пьяном виде подростков в общественных местах – штраф, административная ответственность с 16 лет; при повторном нарушении – штраф увеличивается).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Style w:val="a5"/>
          <w:rFonts w:ascii="Times New Roman" w:hAnsi="Times New Roman" w:cs="Times New Roman"/>
          <w:sz w:val="32"/>
          <w:szCs w:val="32"/>
        </w:rPr>
        <w:t>Заключительный тур. Стихотворение.</w:t>
      </w:r>
    </w:p>
    <w:p w:rsidR="00694BAF" w:rsidRPr="003878DD" w:rsidRDefault="00694BAF" w:rsidP="00694BAF">
      <w:pPr>
        <w:pStyle w:val="a7"/>
        <w:ind w:firstLine="567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>Командам за 5-7 минут предлагается придумать стихотворение, используя конечные слова каждой строчки. Балл присуждается команде, которая лучше справилась с заданием.</w:t>
      </w:r>
    </w:p>
    <w:p w:rsidR="00E86631" w:rsidRPr="003878DD" w:rsidRDefault="00BC2085" w:rsidP="003878DD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3878DD">
        <w:rPr>
          <w:rFonts w:ascii="Times New Roman" w:hAnsi="Times New Roman" w:cs="Times New Roman"/>
          <w:sz w:val="32"/>
          <w:szCs w:val="32"/>
        </w:rPr>
        <w:t xml:space="preserve"> Томашова Е. К.</w:t>
      </w:r>
      <w:bookmarkEnd w:id="0"/>
    </w:p>
    <w:sectPr w:rsidR="00E86631" w:rsidRPr="003878DD" w:rsidSect="00694B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AF"/>
    <w:rsid w:val="00003692"/>
    <w:rsid w:val="0001737A"/>
    <w:rsid w:val="00025442"/>
    <w:rsid w:val="000274E6"/>
    <w:rsid w:val="00043539"/>
    <w:rsid w:val="000455DA"/>
    <w:rsid w:val="00047EEF"/>
    <w:rsid w:val="00050271"/>
    <w:rsid w:val="00056656"/>
    <w:rsid w:val="00057E73"/>
    <w:rsid w:val="00060C8B"/>
    <w:rsid w:val="00061F60"/>
    <w:rsid w:val="0007009A"/>
    <w:rsid w:val="00096957"/>
    <w:rsid w:val="000A4E71"/>
    <w:rsid w:val="00100BD0"/>
    <w:rsid w:val="001021B1"/>
    <w:rsid w:val="001029EC"/>
    <w:rsid w:val="00121C22"/>
    <w:rsid w:val="001220AD"/>
    <w:rsid w:val="00144E54"/>
    <w:rsid w:val="00154538"/>
    <w:rsid w:val="00174C80"/>
    <w:rsid w:val="001A7E1D"/>
    <w:rsid w:val="001B3719"/>
    <w:rsid w:val="001C5753"/>
    <w:rsid w:val="001E270B"/>
    <w:rsid w:val="001E674B"/>
    <w:rsid w:val="001E7AE8"/>
    <w:rsid w:val="001F31DA"/>
    <w:rsid w:val="00242F1C"/>
    <w:rsid w:val="00266273"/>
    <w:rsid w:val="002923CC"/>
    <w:rsid w:val="002C14AC"/>
    <w:rsid w:val="002D3007"/>
    <w:rsid w:val="002E4F5F"/>
    <w:rsid w:val="002F3E6C"/>
    <w:rsid w:val="002F5AC2"/>
    <w:rsid w:val="00301789"/>
    <w:rsid w:val="003104DC"/>
    <w:rsid w:val="0031385F"/>
    <w:rsid w:val="00334BB7"/>
    <w:rsid w:val="003441D0"/>
    <w:rsid w:val="0036144C"/>
    <w:rsid w:val="003709B3"/>
    <w:rsid w:val="00375ECE"/>
    <w:rsid w:val="00386127"/>
    <w:rsid w:val="003878DD"/>
    <w:rsid w:val="003A4BE1"/>
    <w:rsid w:val="003C426D"/>
    <w:rsid w:val="003D106A"/>
    <w:rsid w:val="003D4563"/>
    <w:rsid w:val="003E605F"/>
    <w:rsid w:val="003E79D9"/>
    <w:rsid w:val="003F0C69"/>
    <w:rsid w:val="00434C97"/>
    <w:rsid w:val="0044115E"/>
    <w:rsid w:val="004452FA"/>
    <w:rsid w:val="004617BA"/>
    <w:rsid w:val="0049006B"/>
    <w:rsid w:val="004B2471"/>
    <w:rsid w:val="004B7E41"/>
    <w:rsid w:val="004C0ECD"/>
    <w:rsid w:val="004D669F"/>
    <w:rsid w:val="004E48EC"/>
    <w:rsid w:val="004E5244"/>
    <w:rsid w:val="004F54B1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57B3"/>
    <w:rsid w:val="0058764E"/>
    <w:rsid w:val="00591671"/>
    <w:rsid w:val="005A2FAA"/>
    <w:rsid w:val="005C3E81"/>
    <w:rsid w:val="005C614A"/>
    <w:rsid w:val="005D2827"/>
    <w:rsid w:val="005E49E3"/>
    <w:rsid w:val="005F24E8"/>
    <w:rsid w:val="0060438E"/>
    <w:rsid w:val="00613D7E"/>
    <w:rsid w:val="00645C31"/>
    <w:rsid w:val="0065342F"/>
    <w:rsid w:val="006707CA"/>
    <w:rsid w:val="0068120C"/>
    <w:rsid w:val="00682502"/>
    <w:rsid w:val="006845F6"/>
    <w:rsid w:val="00692744"/>
    <w:rsid w:val="00694BAF"/>
    <w:rsid w:val="006A3DDC"/>
    <w:rsid w:val="006A435A"/>
    <w:rsid w:val="006B0360"/>
    <w:rsid w:val="006B3788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D1C9B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99D"/>
    <w:rsid w:val="00953202"/>
    <w:rsid w:val="00981B17"/>
    <w:rsid w:val="00982481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2085"/>
    <w:rsid w:val="00BC62D4"/>
    <w:rsid w:val="00BE5832"/>
    <w:rsid w:val="00C100AB"/>
    <w:rsid w:val="00C20BB1"/>
    <w:rsid w:val="00C40833"/>
    <w:rsid w:val="00C54518"/>
    <w:rsid w:val="00C604CE"/>
    <w:rsid w:val="00C60CA0"/>
    <w:rsid w:val="00C83248"/>
    <w:rsid w:val="00C840AE"/>
    <w:rsid w:val="00C8630F"/>
    <w:rsid w:val="00CB51E7"/>
    <w:rsid w:val="00CC4BD2"/>
    <w:rsid w:val="00CE0FAA"/>
    <w:rsid w:val="00CE1687"/>
    <w:rsid w:val="00CE239D"/>
    <w:rsid w:val="00CF255F"/>
    <w:rsid w:val="00D178F5"/>
    <w:rsid w:val="00D23AEE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D3DBD"/>
    <w:rsid w:val="00F0526B"/>
    <w:rsid w:val="00F126D2"/>
    <w:rsid w:val="00F14CF5"/>
    <w:rsid w:val="00F15392"/>
    <w:rsid w:val="00F340A6"/>
    <w:rsid w:val="00F44460"/>
    <w:rsid w:val="00F47D90"/>
    <w:rsid w:val="00F50D12"/>
    <w:rsid w:val="00F54491"/>
    <w:rsid w:val="00F65491"/>
    <w:rsid w:val="00F8572D"/>
    <w:rsid w:val="00F9018D"/>
    <w:rsid w:val="00F93349"/>
    <w:rsid w:val="00FB0DB4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9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4BAF"/>
    <w:rPr>
      <w:b/>
      <w:bCs/>
    </w:rPr>
  </w:style>
  <w:style w:type="character" w:styleId="a6">
    <w:name w:val="Emphasis"/>
    <w:basedOn w:val="a0"/>
    <w:uiPriority w:val="20"/>
    <w:qFormat/>
    <w:rsid w:val="00694BAF"/>
    <w:rPr>
      <w:i/>
      <w:iCs/>
    </w:rPr>
  </w:style>
  <w:style w:type="character" w:customStyle="1" w:styleId="apple-converted-space">
    <w:name w:val="apple-converted-space"/>
    <w:basedOn w:val="a0"/>
    <w:rsid w:val="00694BAF"/>
  </w:style>
  <w:style w:type="paragraph" w:styleId="a7">
    <w:name w:val="No Spacing"/>
    <w:uiPriority w:val="1"/>
    <w:qFormat/>
    <w:rsid w:val="00694B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9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4BAF"/>
    <w:rPr>
      <w:b/>
      <w:bCs/>
    </w:rPr>
  </w:style>
  <w:style w:type="character" w:styleId="a6">
    <w:name w:val="Emphasis"/>
    <w:basedOn w:val="a0"/>
    <w:uiPriority w:val="20"/>
    <w:qFormat/>
    <w:rsid w:val="00694BAF"/>
    <w:rPr>
      <w:i/>
      <w:iCs/>
    </w:rPr>
  </w:style>
  <w:style w:type="character" w:customStyle="1" w:styleId="apple-converted-space">
    <w:name w:val="apple-converted-space"/>
    <w:basedOn w:val="a0"/>
    <w:rsid w:val="00694BAF"/>
  </w:style>
  <w:style w:type="paragraph" w:styleId="a7">
    <w:name w:val="No Spacing"/>
    <w:uiPriority w:val="1"/>
    <w:qFormat/>
    <w:rsid w:val="00694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4</cp:revision>
  <cp:lastPrinted>2016-04-24T19:26:00Z</cp:lastPrinted>
  <dcterms:created xsi:type="dcterms:W3CDTF">2016-04-24T19:16:00Z</dcterms:created>
  <dcterms:modified xsi:type="dcterms:W3CDTF">2021-03-24T20:26:00Z</dcterms:modified>
</cp:coreProperties>
</file>