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DE5" w:rsidRPr="00F30DE5" w:rsidTr="008D12A4">
        <w:tc>
          <w:tcPr>
            <w:tcW w:w="3190" w:type="dxa"/>
          </w:tcPr>
          <w:p w:rsidR="00066D64" w:rsidRPr="00F30DE5" w:rsidRDefault="00066D64" w:rsidP="00F30DE5">
            <w:pPr>
              <w:pStyle w:val="a4"/>
              <w:jc w:val="both"/>
              <w:rPr>
                <w:rFonts w:ascii="Times New Roman" w:hAnsi="Times New Roman" w:cs="Times New Roman"/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</w:tcPr>
          <w:p w:rsidR="00066D64" w:rsidRPr="00F30DE5" w:rsidRDefault="00066D64" w:rsidP="00F30DE5">
            <w:pPr>
              <w:pStyle w:val="a4"/>
              <w:jc w:val="both"/>
              <w:rPr>
                <w:rFonts w:ascii="Times New Roman" w:hAnsi="Times New Roman" w:cs="Times New Roman"/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1" w:type="dxa"/>
          </w:tcPr>
          <w:p w:rsidR="00066D64" w:rsidRPr="00F30DE5" w:rsidRDefault="00066D64" w:rsidP="00F30DE5">
            <w:pPr>
              <w:pStyle w:val="a4"/>
              <w:jc w:val="both"/>
              <w:rPr>
                <w:rFonts w:ascii="Times New Roman" w:hAnsi="Times New Roman" w:cs="Times New Roman"/>
                <w:color w:val="632423" w:themeColor="accent2" w:themeShade="80"/>
                <w:sz w:val="30"/>
                <w:szCs w:val="30"/>
              </w:rPr>
            </w:pPr>
          </w:p>
        </w:tc>
      </w:tr>
    </w:tbl>
    <w:p w:rsidR="00F30DE5" w:rsidRPr="00F30DE5" w:rsidRDefault="00F30DE5" w:rsidP="00F30DE5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0"/>
          <w:szCs w:val="30"/>
          <w:bdr w:val="none" w:sz="0" w:space="0" w:color="auto" w:frame="1"/>
          <w:lang w:eastAsia="ru-RU"/>
        </w:rPr>
      </w:pPr>
    </w:p>
    <w:p w:rsidR="00066D64" w:rsidRPr="00F30DE5" w:rsidRDefault="00066D64" w:rsidP="00F30DE5">
      <w:pPr>
        <w:pStyle w:val="a4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t>2 апреля отмечается </w:t>
      </w:r>
      <w:hyperlink r:id="rId5" w:tooltip="День единения народов Белоруссии и России" w:history="1">
        <w:r w:rsidRPr="00F30DE5">
          <w:rPr>
            <w:rFonts w:ascii="Times New Roman" w:eastAsia="Times New Roman" w:hAnsi="Times New Roman" w:cs="Times New Roman"/>
            <w:color w:val="632423" w:themeColor="accent2" w:themeShade="80"/>
            <w:sz w:val="32"/>
            <w:szCs w:val="32"/>
            <w:u w:val="single"/>
            <w:bdr w:val="none" w:sz="0" w:space="0" w:color="auto" w:frame="1"/>
            <w:lang w:eastAsia="ru-RU"/>
          </w:rPr>
          <w:t>День единения народов Белоруссии и России</w:t>
        </w:r>
      </w:hyperlink>
      <w:r w:rsidRPr="00F30D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0"/>
          <w:szCs w:val="30"/>
          <w:bdr w:val="none" w:sz="0" w:space="0" w:color="auto" w:frame="1"/>
          <w:lang w:eastAsia="ru-RU"/>
        </w:rPr>
        <w:t>.</w:t>
      </w:r>
    </w:p>
    <w:p w:rsidR="00F30DE5" w:rsidRPr="00F30DE5" w:rsidRDefault="00F30DE5" w:rsidP="00F30DE5">
      <w:pPr>
        <w:pStyle w:val="a4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  <w:t>Ежегодно 2 апреля в нашей стране и в Беларуси отмечается наш общий праздник. В этот день оба наши народа празднуют идею своего объединения. Напомним, что в этот день в 1996 году президенты обеих стран встретились в Москве для создания Сообщества России и Белоруссии. Официально этот договор вступил в силу через два месяца после его подписания.</w:t>
      </w: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  <w:t>Официальное название Беларуси – Республика Белоруссия, это государство расположено в Восточной Европе. Его столицей является город Минск. Если углубиться в историю, то можно узнать, что почти вся территория Белоруссии была присоединена к Российской империи в конце 18 века.</w:t>
      </w: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  <w:t>25 марта 1918 года была создана независимая Белорусская Народная Республика. В советские времена Белоруссия являлась Советской Республикой и входила в состав СССР. 8 декабря 1991 года Белоруссия стала членом Содружества Независимых Государств.</w:t>
      </w: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  <w:t>Белорусы – это восточнославянский народ, который имеет много общего с россиянами. Белорусский язык относится к восточной подгруппе славянской группы индоевропейской языковой семьи. Доминирующей религией в Белоруссии, как и в России, является Православие. Нужно отметить, что наши народы очень близки и похожи. Нас объединяет схожая история и культура, а также большое количество общих интересов и проблем. Все это и способствовало сближению двух стран. Хотя, пока все задуманное еще и не удалось воплотить в реальность, но многое делается для этого. По случаю этого праздника проходят различные праздничные мероприятия: концерты ведущих исполнителей двух стран, торжественные заседания, церемонии вручения премий Союзного государства в разных областях и т.п.</w:t>
      </w: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0"/>
          <w:szCs w:val="30"/>
          <w:lang w:eastAsia="ru-RU"/>
        </w:rPr>
        <w:t>2 апреля - День единения народов</w:t>
      </w:r>
    </w:p>
    <w:p w:rsidR="00066D64" w:rsidRPr="00F30DE5" w:rsidRDefault="00066D64" w:rsidP="00F30DE5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</w:pPr>
      <w:r w:rsidRPr="00F30D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0"/>
          <w:szCs w:val="30"/>
          <w:bdr w:val="none" w:sz="0" w:space="0" w:color="auto" w:frame="1"/>
          <w:lang w:eastAsia="ru-RU"/>
        </w:rPr>
        <w:t>2 апреля 1997 года Сообщество было преобразовано в Союз России и Белоруссии.</w:t>
      </w:r>
      <w:r w:rsidRPr="00F30DE5">
        <w:rPr>
          <w:rFonts w:ascii="Times New Roman" w:eastAsia="Times New Roman" w:hAnsi="Times New Roman" w:cs="Times New Roman"/>
          <w:color w:val="632423" w:themeColor="accent2" w:themeShade="80"/>
          <w:sz w:val="30"/>
          <w:szCs w:val="30"/>
          <w:lang w:eastAsia="ru-RU"/>
        </w:rPr>
        <w:t> Этот документ дал новый толчок процессу объединения двух государств. Нужно отметить, что идею создания подобного Союза впервые высказал президент Белоруссии Александр Лукашенко, занимающий этот пост с 1994 года.</w:t>
      </w:r>
    </w:p>
    <w:p w:rsidR="00E86631" w:rsidRPr="00F30DE5" w:rsidRDefault="000C074B" w:rsidP="000C074B">
      <w:pPr>
        <w:pStyle w:val="a4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  <w:bookmarkStart w:id="0" w:name="_GoBack"/>
      <w:bookmarkEnd w:id="0"/>
    </w:p>
    <w:sectPr w:rsidR="00E86631" w:rsidRPr="00F3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4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66D64"/>
    <w:rsid w:val="0007009A"/>
    <w:rsid w:val="00096957"/>
    <w:rsid w:val="000A4E71"/>
    <w:rsid w:val="000C074B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57860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0DE5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moment.ru/holidays/day_unification_peo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3</cp:revision>
  <cp:lastPrinted>2016-04-24T18:33:00Z</cp:lastPrinted>
  <dcterms:created xsi:type="dcterms:W3CDTF">2016-04-24T18:18:00Z</dcterms:created>
  <dcterms:modified xsi:type="dcterms:W3CDTF">2021-03-24T18:44:00Z</dcterms:modified>
</cp:coreProperties>
</file>