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573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Упрямый ребенок: как договориться?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right="1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2573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Некоторые дети словно созданы только для того, 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чтобы изводить родителей св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оим упрямством»</w:t>
      </w:r>
      <w:r w:rsidRPr="002573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Арина Липкина</w:t>
      </w:r>
    </w:p>
    <w:p w:rsidR="0025735B" w:rsidRPr="0025735B" w:rsidRDefault="0025735B" w:rsidP="0025735B">
      <w:pPr>
        <w:tabs>
          <w:tab w:val="left" w:pos="9214"/>
        </w:tabs>
        <w:ind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Упрямство ребенка не </w:t>
      </w:r>
      <w:proofErr w:type="gramStart"/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</w:t>
      </w:r>
      <w:proofErr w:type="gramEnd"/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безусловно негативной чертой характера, оно помогает отстаивать свое мнение, не затеряться среди сверстников, быть лидером. Однако упрямство начинает перерастать в проблему, если:</w:t>
      </w:r>
    </w:p>
    <w:p w:rsidR="0025735B" w:rsidRPr="0025735B" w:rsidRDefault="0025735B" w:rsidP="0025735B">
      <w:pPr>
        <w:numPr>
          <w:ilvl w:val="0"/>
          <w:numId w:val="1"/>
        </w:num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постоянно спорит с родителями по мелочам;</w:t>
      </w:r>
    </w:p>
    <w:p w:rsidR="0025735B" w:rsidRPr="0025735B" w:rsidRDefault="0025735B" w:rsidP="0025735B">
      <w:pPr>
        <w:numPr>
          <w:ilvl w:val="0"/>
          <w:numId w:val="1"/>
        </w:num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не воспринимает чужое мнение;</w:t>
      </w:r>
    </w:p>
    <w:p w:rsidR="0025735B" w:rsidRPr="0025735B" w:rsidRDefault="0025735B" w:rsidP="0025735B">
      <w:pPr>
        <w:numPr>
          <w:ilvl w:val="0"/>
          <w:numId w:val="1"/>
        </w:num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провоцирует конфликтные ситуации среди сверстников;</w:t>
      </w:r>
    </w:p>
    <w:p w:rsidR="0025735B" w:rsidRPr="0025735B" w:rsidRDefault="0025735B" w:rsidP="0025735B">
      <w:pPr>
        <w:numPr>
          <w:ilvl w:val="0"/>
          <w:numId w:val="1"/>
        </w:num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подвергает себя опасности.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вести себя родителям?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нужно признать, что упрямство вашего ребенка является частью его природы. Вы не должны пытаться изменить это. Наоборот, надо принять его личность и найти способы использовать это качество в ваших интересах и в интересах ребенка. Важно принять ребенка таким, какой он есть, и не пытаться победить, подавить упрямство, потому что это просто не будет работать.</w:t>
      </w:r>
    </w:p>
    <w:p w:rsid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такие дети хотят быть у власти, контролир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овать, быть лидерами. Но лидер – это вы. Вы –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родитель. Не стоит заниматься борьбой за власть. Когда вы пытаетесь показать своему ребенку, что вы сильнее, на самом деле вы только становитесь на его уровень, и это ничему его не учит. Вместо того чтобы прибегать к 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чной словесной борьбе, неважно –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криком или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росьбами, мольбой, и тем более –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физическому наказанию, начните действовать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хитрый родитель. Это значит –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начните взаимодействовать со своим ребенком непрямыми методами.</w:t>
      </w:r>
    </w:p>
    <w:p w:rsidR="005E0C04" w:rsidRPr="0025735B" w:rsidRDefault="005E0C04" w:rsidP="005E0C04">
      <w:pPr>
        <w:shd w:val="clear" w:color="auto" w:fill="FFFFFF"/>
        <w:tabs>
          <w:tab w:val="left" w:pos="9214"/>
        </w:tabs>
        <w:ind w:left="-709" w:right="140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5127108" cy="3124879"/>
            <wp:effectExtent l="19050" t="0" r="0" b="0"/>
            <wp:docPr id="1" name="Рисунок 53" descr="https://avatars.mds.yandex.net/get-zen_doc/1911932/pub_5f69a3b43557c51afd0c8be0_5f69a3db3557c51afd0cc89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get-zen_doc/1911932/pub_5f69a3b43557c51afd0c8be0_5f69a3db3557c51afd0cc89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98" cy="312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три базовых приема, которые помогут вам справиться с упрямством малыша.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Иллюзия выбора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Создавайте своему упрямцу иллюзию выбора.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 можешь не переодеваться на прогулку, но ты должен оставаться здесь в кори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доре со своими вещами для улицы»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не могу заставить тебя заниматься, но ты должен остать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здесь за столом с учебниками»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надо давать больше, чем просто прямой приказ, ему надо предоставлять варианты. Такой интеллектуальный способ при взаимодействии с упорным ребенком будет давать ему, например, два варианта, которые ведут к одной цели.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того чтобы говорить ребенку, что он должен надеть куртку, потому что на улице холодно, вы можете спросить его, хочет ли он надеть куртку с капюшоном или без капюшона.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Изменяйте привычное. Если непослушание проявляется дома, попр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обуйте изменить местоположение –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воспроизведите ситуацию в парке, на улице. Важно, чтобы при этом ребенка видели другие люди. Надо всегда менять стратегию, если вы понимаете, что не получается ребенка убедить, договориться с ним.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упорствует, не желает договариваться, провоцируйте его на разговор и слушайте его. Когда упрямец делится своими переживаниями, он постепенно начинает проявлять свое чувство беспомощности и показывать, что ему на самом деле трудно. Ведь ваш упрямый ребенок еще совсем ребенок. А когда ребенок испытывает сильные негативные чувства (гнев, беспомощность, страх, разочарование), он не знает, как справиться с этими чувствами, ему нужно помогать и обучать его адекватному выражению своих разнообразных эмоций.</w:t>
      </w:r>
    </w:p>
    <w:p w:rsidR="005E0C04" w:rsidRDefault="005E0C04" w:rsidP="005E0C04">
      <w:pPr>
        <w:shd w:val="clear" w:color="auto" w:fill="FFFFFF"/>
        <w:tabs>
          <w:tab w:val="left" w:pos="9214"/>
        </w:tabs>
        <w:ind w:left="-709" w:right="14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drawing>
          <wp:inline distT="0" distB="0" distL="0" distR="0">
            <wp:extent cx="5939790" cy="2653248"/>
            <wp:effectExtent l="19050" t="0" r="3810" b="0"/>
            <wp:docPr id="2" name="Рисунок 56" descr="https://xn--e1abcgakjmf3afc5c8g.xn--p1ai/upload/main/c7c/c7c1b93cffbbf52c1750281cf61aa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xn--e1abcgakjmf3afc5c8g.xn--p1ai/upload/main/c7c/c7c1b93cffbbf52c1750281cf61aa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5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Как часто вы говорите «нет»</w:t>
      </w:r>
      <w:r w:rsidRPr="00257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склонны злоупотреблять словом «нет»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разговорах со своими детьми. Когда родитель зли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и кричит «нет!»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каждую мелочь, ребенок перестает его слушать. Крики родителей отходят на второй план. Чтобы не доводить себя до таких эксцентричных состояний, вам надо в течение дня присоединяться к ребенку. </w:t>
      </w:r>
      <w:proofErr w:type="gramStart"/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через поглаживания и через слова, 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используя положи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тельное вместо отрицательного («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это так здорово получается», 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 очен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ловко и быстро собираешь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«ты нарисовал лучше меня»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«подключение»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ребенку помогает ему постоянно чувствовать свою привязанность к вам, и это будет заставлять его желать сотрудничать с вами.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стремл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к сотрудничеству и игра с «да»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упрямится, задавайте ему вопросы, на которые он несколько раз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подряд ответит утвердительно. 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с тобой так было всегда весело играть с этими 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мячиками, правда»? («Да!»). 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в следующий раз в бас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сейн вот эти очки для плавания?» («Да!»). 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вот этот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динозавр может с нами плавать?» («Да!»). «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</w:t>
      </w:r>
      <w:r w:rsidR="005E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 мне, как он это будет делать». Три «да»</w:t>
      </w: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помочь сломить сопротивление вашего ребенка, а он будет чувствовать, что был услышан и понят. Ему будет интереснее показать вам динозаврика, нежели продолжать упрямиться.</w:t>
      </w:r>
    </w:p>
    <w:p w:rsidR="0025735B" w:rsidRP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Смотри на меня</w:t>
      </w:r>
    </w:p>
    <w:p w:rsid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Сохраняйте спокойствие. Ваша обязанность как родителя действовать ответственно, когда ваш ребенок упрямится. Не злитесь и не повышайте голоса. Крики только усугубят подобное поведение вашего ребенка. Чем упорнее вы себя ведете, тем больше ваш ребенок будет сопротивляться. Выступайте в качестве ролевой модели. Родители должны направлять своих детей, вы не можете ожидать от ребенка хорошего поведения, если сами не делаете то же самое. Поэтому не удивляйтесь, если ваш ребенок дуется и кричит, чтобы получить то, что он хочет, если вы всегда сами громко требовали желаемое.</w:t>
      </w:r>
    </w:p>
    <w:p w:rsidR="0025735B" w:rsidRDefault="005E0C04" w:rsidP="005E0C04">
      <w:pPr>
        <w:shd w:val="clear" w:color="auto" w:fill="FFFFFF"/>
        <w:tabs>
          <w:tab w:val="left" w:pos="9214"/>
        </w:tabs>
        <w:ind w:left="-709" w:right="14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0469" cy="3818547"/>
            <wp:effectExtent l="19050" t="0" r="0" b="0"/>
            <wp:docPr id="59" name="Рисунок 59" descr="https://sun9-25.userapi.com/c831209/v831209824/17bea8/XR5jqLP94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25.userapi.com/c831209/v831209824/17bea8/XR5jqLP94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43" cy="381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5B" w:rsidRDefault="0025735B" w:rsidP="0025735B">
      <w:pPr>
        <w:shd w:val="clear" w:color="auto" w:fill="FFFFFF"/>
        <w:tabs>
          <w:tab w:val="left" w:pos="9214"/>
        </w:tabs>
        <w:ind w:left="-709" w:right="14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358" w:rsidRDefault="00844358" w:rsidP="00844358">
      <w:pPr>
        <w:pStyle w:val="a6"/>
        <w:ind w:left="2835"/>
        <w:rPr>
          <w:rFonts w:ascii="Times New Roman" w:hAnsi="Times New Roman"/>
          <w:sz w:val="24"/>
          <w:szCs w:val="24"/>
        </w:rPr>
      </w:pPr>
      <w:r w:rsidRPr="00DE2583">
        <w:rPr>
          <w:rFonts w:ascii="Times New Roman" w:hAnsi="Times New Roman"/>
          <w:sz w:val="24"/>
          <w:szCs w:val="24"/>
        </w:rPr>
        <w:t xml:space="preserve">Материал подготовила </w:t>
      </w:r>
      <w:r>
        <w:rPr>
          <w:rFonts w:ascii="Times New Roman" w:hAnsi="Times New Roman"/>
          <w:sz w:val="24"/>
          <w:szCs w:val="24"/>
        </w:rPr>
        <w:t>Павлюкова Анастасия Валерьевна, педагог-психолог</w:t>
      </w:r>
      <w:r w:rsidRPr="00DE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</w:t>
      </w:r>
      <w:r w:rsidRPr="00DE2583">
        <w:rPr>
          <w:rFonts w:ascii="Times New Roman" w:hAnsi="Times New Roman"/>
          <w:sz w:val="24"/>
          <w:szCs w:val="24"/>
        </w:rPr>
        <w:t xml:space="preserve"> «Гомельский районный центр коррекционно-развивающего обучения и реабилитации»</w:t>
      </w:r>
      <w:r>
        <w:rPr>
          <w:rFonts w:ascii="Times New Roman" w:hAnsi="Times New Roman"/>
          <w:sz w:val="24"/>
          <w:szCs w:val="24"/>
        </w:rPr>
        <w:t>.</w:t>
      </w:r>
    </w:p>
    <w:p w:rsidR="003B1321" w:rsidRPr="00844358" w:rsidRDefault="00844358" w:rsidP="00844358">
      <w:pPr>
        <w:pStyle w:val="a6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сайт: </w:t>
      </w:r>
      <w:proofErr w:type="spellStart"/>
      <w:r>
        <w:rPr>
          <w:rFonts w:ascii="Times New Roman" w:hAnsi="Times New Roman"/>
          <w:sz w:val="24"/>
          <w:szCs w:val="24"/>
        </w:rPr>
        <w:t>grckroir.schools.by</w:t>
      </w:r>
      <w:proofErr w:type="spellEnd"/>
    </w:p>
    <w:sectPr w:rsidR="003B1321" w:rsidRPr="00844358" w:rsidSect="0025735B">
      <w:pgSz w:w="11906" w:h="16838"/>
      <w:pgMar w:top="1134" w:right="851" w:bottom="1134" w:left="170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759"/>
    <w:multiLevelType w:val="multilevel"/>
    <w:tmpl w:val="1ED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25735B"/>
    <w:rsid w:val="0025735B"/>
    <w:rsid w:val="00363B68"/>
    <w:rsid w:val="0038451A"/>
    <w:rsid w:val="003B1321"/>
    <w:rsid w:val="00447596"/>
    <w:rsid w:val="005236CD"/>
    <w:rsid w:val="00524848"/>
    <w:rsid w:val="00553DCB"/>
    <w:rsid w:val="005E0C04"/>
    <w:rsid w:val="00616FC7"/>
    <w:rsid w:val="007C1DBC"/>
    <w:rsid w:val="00805419"/>
    <w:rsid w:val="00842D91"/>
    <w:rsid w:val="00844358"/>
    <w:rsid w:val="00851465"/>
    <w:rsid w:val="00866671"/>
    <w:rsid w:val="008A09A1"/>
    <w:rsid w:val="00A53B8E"/>
    <w:rsid w:val="00B67AA6"/>
    <w:rsid w:val="00BF14EA"/>
    <w:rsid w:val="00CB7000"/>
    <w:rsid w:val="00D022FB"/>
    <w:rsid w:val="00FA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2">
    <w:name w:val="heading 2"/>
    <w:basedOn w:val="a"/>
    <w:link w:val="20"/>
    <w:uiPriority w:val="9"/>
    <w:qFormat/>
    <w:rsid w:val="0025735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3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435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44">
          <w:blockQuote w:val="1"/>
          <w:marLeft w:val="251"/>
          <w:marRight w:val="0"/>
          <w:marTop w:val="251"/>
          <w:marBottom w:val="251"/>
          <w:divBdr>
            <w:top w:val="none" w:sz="0" w:space="0" w:color="auto"/>
            <w:left w:val="single" w:sz="36" w:space="17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2021-01-05T08:29:00Z</dcterms:created>
  <dcterms:modified xsi:type="dcterms:W3CDTF">2021-01-05T09:42:00Z</dcterms:modified>
</cp:coreProperties>
</file>