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19" w:rsidRPr="00C70C95" w:rsidRDefault="001D3B8F" w:rsidP="001D3B8F">
      <w:pPr>
        <w:widowControl w:val="0"/>
        <w:shd w:val="clear" w:color="auto" w:fill="FFFFFF"/>
        <w:spacing w:after="0" w:line="240" w:lineRule="auto"/>
        <w:ind w:left="-142" w:righ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be-BY"/>
        </w:rPr>
      </w:pP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be-BY"/>
        </w:rPr>
        <w:t xml:space="preserve">Семья и ребенок 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val="ru-RU" w:eastAsia="be-BY"/>
        </w:rPr>
        <w:t>–</w:t>
      </w:r>
      <w:r w:rsidR="00D41C19" w:rsidRPr="00C70C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be-BY"/>
        </w:rPr>
        <w:t xml:space="preserve"> 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be-BY"/>
        </w:rPr>
        <w:t>зеркальное отражение друг друга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be-BY"/>
        </w:rPr>
      </w:pP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СЕМЬЯ имеет огромное значение для развития лич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ности ребёнка. Не случайно у детей, живущих в детских домах и других учреждениях интернатного типа, развитие нередко протекает иным путём, чем у тех, кто воспитыва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ется в семье. Их умственное и социальное развитие поро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й запаздывает, а эмоциональное 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затормаживается.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Семья имеет структуру, определённую социальными ролями её членов: мужа и жены, отца и матери, сына и дочери, сестры и брата, дедушки и бабушки. На их основе складываются межличностные отношения. Роли роди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телей всеобъемлющи и многогранны. Кроме заботы о детях, они распространяются и на формирование лич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ности ребёнка, мира его мыслей, чувств, стремлений, на воспитание его собственного «Я». Гармоничное развитие личности ребёнка связано не только с присутствием и активной деятельностью в семье отца и матери, но и с со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гласованностью их воспитательных действий.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Для ребёнка очень важны взаимоотношения ме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жду членами семьи. Но особенно 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понимание того, как взрос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 xml:space="preserve">лые относятся к нему. Разногласия в методах воспитания и межличностных </w:t>
      </w:r>
      <w:r w:rsid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отношениях родителей не дают ма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лышу возможности осмыслить, что хорошо, а что плохо. Когда согласие между родителями нарушается, да к тому же ребёнок слышит, что это происходит по причинам, касающимся его, он не может чувствовать себя уверенно и в безопасности. Отсюда детская тревога, страхи и даже невротические симптомы.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На развитие ребёнка влияют: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 xml:space="preserve">наследственность 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физиологическое и психологи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ческое здоровье родителей, прародителей;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 xml:space="preserve">семейная среда 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состояние условий жизни: матери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альное положение, отношения между родителями, образ жизни и т.д.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воспитание 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психологический климат в семье, мето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ды воспитания, взаимодействие между членами семьи.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Характер эмоционального отношения родителей к ре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бёнку можно назвать родительской позицией. Это один из важнейших факторов, формирующих личность малыша.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Он не только объект воспитательных воздействий со стороны родителей, родственников, старших, но и субъект семейного микроколлектива, который также влияет на жизнь взрослых. Уже с момента рождения ребёнок раз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вивается посредством: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подражания родителям, родственникам, членам се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мьи;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принятия требований родителей и старших;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сравнения, в процессе которого познаёт себя (само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познание), формирует идеалы, ценностные ориентации, способность ориентироваться в семейной обстановке и социальных обстоятельствах;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 xml:space="preserve">общения, с помощью которого выражает, обогащает и утверждает 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lastRenderedPageBreak/>
        <w:t>своё «Я», формирует сознание, нравствен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ные чувства, саморегулирует и самокорректирует свои поступки и поведение;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самовоспитания как целенаправленной деятельности по усовершенствованию положительных и преодолению отрицательных качеств с помощью самоанализа, само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контроля, самоубеждения, самовнушения и т.д.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В классификации воспитательного стиля род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ителей чаще всего выделяют три 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демократически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й, либераль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 xml:space="preserve">ный и авторитарный 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и соответствующие им (ответные) детские характеристики. В самом общем виде это выгля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дит следующим образом.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Демократические родители 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инициативные, до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softHyphen/>
        <w:t>брые дети.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Родители любят и понимают детей, часто хва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лят, а за промахи, как правило, не наказывают, объясняют, почему так делать не следует. На капризы реагируют спо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койно, твёрдо отказываются им подчиняться. В результате дети вырастают любознательными, уверенными в себе, контактными и обладающими чувством собственного достоинства.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="001D3B8F"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 xml:space="preserve">Либеральные родители </w:t>
      </w:r>
      <w:r w:rsidR="001D3B8F"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 xml:space="preserve"> импульсивные, агрес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softHyphen/>
        <w:t>сивные дети.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Родители почти не контролируют детей, разрешая им делать всё, что захочется, в том числе не об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ращая внимания на агрессивное поведение. В результате оно становится неуправляемым.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="001D3B8F"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 xml:space="preserve">Авторитарные родители </w:t>
      </w:r>
      <w:r w:rsidR="001D3B8F"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 xml:space="preserve"> раздражительные, кон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softHyphen/>
        <w:t>фликтные дети.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Родители устанавливают жёсткий кон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троль за поведением детей, считая, что они должны во всём подчиняться их воле. В качестве методов воспитания чаще всего используют наказание, а также запугивание, угрозы. Дети отличаются угрюмостью, часто бывают тре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вожны, а потому несчастны.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Направляющие, согласованные воспитательные мето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ды родителей учат ребёнка раскованности, в то же время он учится управлять своими действиями и поступками согласно нравственным нормам. У ребёнка формируется мир ценностей. В этом многостороннем развитии родите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ли своим поведением и собственным примером оказывают ему большую помощь. Однако некоторые мамы и папы могут тормозить, даже нарушать поведение своего сына или дочери, способствуя проявлению у него патологиче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ских черт личности. Э.Г. Эйдемиллер выделяет следую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щие типы воспитания: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1. Потворствующая гиперпротекция.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Ребёнок нахо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дится в центре внимания семьи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, которая стремится мак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симально удовлетворить его потребности, оберегая от любых трудностей, от плохого влияния, не показывает отрицательные стороны жизни. Взрослые берут на себя все повседневные хлопоты, не задумываясь о подготовке сына к реальной жизни за порогом родительского дома.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Всё разрешается, всё прощается, нет никаких ограни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 xml:space="preserve">чений. Когда такой ребёнок поступает в школу, он не может наладить отношения с ровесниками, ему нелегко выполнять требования учителя, тяжело учиться. Нельзя приучать ребёнка к тому, что ему всегда отдают самое лучшее, самое вкусное. Пройдут годы, и такие люди, не получая 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lastRenderedPageBreak/>
        <w:t>вне семьи доброт, к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которым привыкли, будут стремиться взять их любыми средствами, даже подлостью и силой, или ощутят себя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неполноценными, обманутыми и несчастными.</w:t>
      </w:r>
    </w:p>
    <w:p w:rsidR="001E7CA0" w:rsidRDefault="00D41C19" w:rsidP="001E7CA0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2.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Доминирующая гиперпротекция.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Родители отдают ребёнку много сил и внимания, но при этом практически избавляют его самостоятельности, вводя различные за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преты и ограничения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. Надо отметить, что ребёнок пол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ноценно развивается только в той деятельности, кото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рая вызывает у него интерес и которой он занимается по собственному желанию, а не по приказу родителей. Ограничение свободы автоматически ведёт к ограниче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нию ответственности. Ребёнок перестаёт ощущать себя активным участником семейных отношений, кото</w:t>
      </w:r>
      <w:r w:rsidR="001E7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рый несёт ответственность за то</w:t>
      </w:r>
      <w:r w:rsidR="001E7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,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чтобы каждому члену семьи было хорошо. Авторитаризм взрослых мешает развитию у него самостоятельности, формирует эгоистичные черты характера. </w:t>
      </w:r>
    </w:p>
    <w:p w:rsidR="00D41C19" w:rsidRPr="001E7CA0" w:rsidRDefault="00D41C19" w:rsidP="001E7CA0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3.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 </w:t>
      </w:r>
      <w:r w:rsidR="00973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Гипопротекция.</w:t>
      </w:r>
      <w:r w:rsidR="00973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be-BY"/>
        </w:rPr>
        <w:t xml:space="preserve"> 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Гипоопекой </w:t>
      </w:r>
      <w:r w:rsidR="0097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называется </w:t>
      </w:r>
      <w:bookmarkStart w:id="0" w:name="_GoBack"/>
      <w:bookmarkEnd w:id="0"/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позиция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невмешательства в дела ребёнка</w:t>
      </w:r>
      <w:r w:rsidRPr="001E7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be-BY"/>
        </w:rPr>
        <w:t>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В данном случае он предоставлен сам себе, родители практически не инте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ресуются его делами и не контролируют. Взрослые вре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менами оправдывают такое положение тем, что ребёнок должен расти независимым, раскованным. Но чаще всего их волнует не будущее сына </w:t>
      </w:r>
      <w:r w:rsidRPr="00C70C95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  <w:lang w:eastAsia="be-BY"/>
        </w:rPr>
        <w:t>или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дочери, а собственный комфорт, они жалеют свои душевные силы. Детям, ко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торые не получили должного внимания в семье, тяжело отличить хорошее от плохого. Имея много свободного времени, они редко</w:t>
      </w:r>
      <w:r w:rsidR="001E7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тратят его на полезные занятия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.</w:t>
      </w:r>
    </w:p>
    <w:p w:rsidR="00D41C19" w:rsidRPr="00C70C95" w:rsidRDefault="00D41C19" w:rsidP="001E7CA0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4.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Жестокое отношение.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Учёные выделяют несколько основных форм жестокого отношения к детям: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отказ исполнить просьбу сына или дочери в откры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той, даже враждебной форме</w:t>
      </w:r>
      <w:r w:rsidRPr="001E7CA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be-BY"/>
        </w:rPr>
        <w:t>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отказ ребёнку в ласке и любви, что выражается в излишней холодности, нежелании или невозможности удо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влетворить его потребности в эмоциональной близости;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•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неуважение, высмеивание, запугивание угрозой при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менить насилие.</w:t>
      </w:r>
    </w:p>
    <w:p w:rsidR="00D41C19" w:rsidRPr="00C70C95" w:rsidRDefault="001E7CA0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Ж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естокие отношения с детьми могут иметь следующие последствия: дети перестают доверять всему миру. Растущие в атмосфере зла и боли стремятся огра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диться от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щества, становятся агрессивными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. Они замкнуты и неуверены в себе, поэтому не пользуются популярностью среди сверстников. 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5. 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Повышенная моральная ответственность.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Данный стиль воспитания, с одной стороны,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характеризуется вы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сокими тр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 xml:space="preserve">ебованиями к ребёнку, с другой 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 xml:space="preserve"> пониженным вниманием к его потребностям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. Родители чрезмерно оза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бочены будущим отпрыска, его школьными делами, соци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альным статусом и престижем. Взрослые обязаны думать о будущем сына или дочери, воспитывать у них самостоя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тельность и ответственность. Ошибка заключается в том, что это делается рано, в результате чего на слабые детские плечи давит чрезмерный груз. Вспомните, как малыш учится ходить: сначала держас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ь за обе руки взрослого, затем 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за одну руку, и 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lastRenderedPageBreak/>
        <w:t>только после этого пробует и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дти самостоятельно. Этот закон 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сначала только вместе со взросл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 xml:space="preserve">ым, а затем уже без его помощи </w:t>
      </w:r>
      <w:r w:rsidR="001D3B8F"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Л.С. Выготский охарактеризовал как 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«зону ближайшего развития».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Сущ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ность его в том, что только через сотрудничество, через общую совместную деятельность могут сформироваться нео</w:t>
      </w:r>
      <w:r w:rsidR="001D3B8F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бходимые человеческие качества –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от простых навы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ков самообслуживания до высших моральных и интел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лектуальных ценностей.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При повышенной моральной ответственности основ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ные усилия родителей направлены на достижение ре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бёнком некоторого социального успеха, а его чувства и потребности игнорируются. Такой стиль воспитания формирует у малыша тревожность, недоверие, подозри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тельность.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6. </w:t>
      </w:r>
      <w:r w:rsidRPr="00C70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Эмоциональное отвержение.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Социальное развитие ребёнка может осуществляться лишь в эмоциональном контакте со взрослым. От качества общения зависят его полноценное развитие и положительное эмоциональное самочувствие среди близких в семье. Это, в свою очередь, оказывает влияние на развитие положительных взаимо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отношений со сверстниками.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Лишение ребёнка любви и участия взрослого, содер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softHyphen/>
        <w:t>жательного общения с ним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 при разного рода трагических обстоятельствах приводит к заторможенности эмоцио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нальной сферы, а впоследствии и к задержке психическо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го развития, к потере интереса к жизни.</w:t>
      </w:r>
    </w:p>
    <w:p w:rsidR="00D41C19" w:rsidRPr="00C70C95" w:rsidRDefault="005A1674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Семья и ребёнок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зеркальное отражение друг друга. Поскольку семья оказывает значительное влияние на процесс и результат становления личности, то, естествен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но, именно ей должны уделять первостепенное значение общество и государство.</w:t>
      </w:r>
    </w:p>
    <w:p w:rsidR="00D41C19" w:rsidRPr="00C70C95" w:rsidRDefault="00D41C19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Родители составляют первую общественную среду ре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бёнка. Их личности играют существенную роль в жизни каждого. Не случайно к родителям, особенно к матери, мы обращаемся в тяжёлую минуту жизни. Вместе с тем чувства, окрашивающие отношения ребёнка и родителей, особые, отличные от других. </w:t>
      </w:r>
      <w:r w:rsidRPr="00C70C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be-BY"/>
        </w:rPr>
        <w:t>Глубокий постоянный пси</w:t>
      </w:r>
      <w:r w:rsidRPr="00C70C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be-BY"/>
        </w:rPr>
        <w:softHyphen/>
        <w:t>хологический контакт с ребёнком </w:t>
      </w:r>
      <w:r w:rsidR="005A16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be-BY"/>
        </w:rPr>
        <w:t>–</w:t>
      </w:r>
      <w:r w:rsidRPr="00C70C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be-BY"/>
        </w:rPr>
        <w:t> 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это универсальное требование к воспитанию, которое в одинаковой степени может быть рекомендовано всем родителям. Ощущение и переживание контакта с родителями даёт ребёнку воз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можность почувствовать и осознать родительскую лю</w:t>
      </w:r>
      <w:r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бовь, привязанность и заботу.</w:t>
      </w:r>
    </w:p>
    <w:p w:rsidR="00D41C19" w:rsidRPr="00C70C95" w:rsidRDefault="005A1674" w:rsidP="001D3B8F">
      <w:pPr>
        <w:widowControl w:val="0"/>
        <w:shd w:val="clear" w:color="auto" w:fill="FFFFFF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Основа сохранения контакта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искренняя заинтересо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ванность во всём, что происходит в жизни малыша, лю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бопытство к его детским проблемам, желание понимать, наблюдать за изменениями, которые происходят в его душе и сознании. Нарушение эмоци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онального контакта для ребёнка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сильный психотравмирующий фактор. Активная забота взрослых, чувство безопасности способ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ствуют, с одной стороны, развитию у маленького человека так называемого баз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ового доверия к миру, с другой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>–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по</w:t>
      </w:r>
      <w:r w:rsidR="00D41C19" w:rsidRPr="00C70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softHyphen/>
        <w:t>вышению у него конструктивной активности в освоении окружающего мира.</w:t>
      </w:r>
    </w:p>
    <w:p w:rsidR="005A1674" w:rsidRDefault="005A1674" w:rsidP="005A1674">
      <w:pPr>
        <w:pStyle w:val="a3"/>
        <w:widowControl w:val="0"/>
        <w:rPr>
          <w:rFonts w:ascii="Times New Roman" w:hAnsi="Times New Roman"/>
          <w:sz w:val="24"/>
          <w:szCs w:val="24"/>
        </w:rPr>
      </w:pPr>
    </w:p>
    <w:p w:rsidR="005A1674" w:rsidRDefault="005A1674" w:rsidP="005A1674">
      <w:pPr>
        <w:pStyle w:val="a3"/>
        <w:widowControl w:val="0"/>
        <w:ind w:left="2835"/>
        <w:rPr>
          <w:rFonts w:ascii="Times New Roman" w:hAnsi="Times New Roman"/>
          <w:sz w:val="24"/>
          <w:szCs w:val="24"/>
        </w:rPr>
      </w:pPr>
      <w:r w:rsidRPr="00DE2583">
        <w:rPr>
          <w:rFonts w:ascii="Times New Roman" w:hAnsi="Times New Roman"/>
          <w:sz w:val="24"/>
          <w:szCs w:val="24"/>
        </w:rPr>
        <w:t xml:space="preserve">Материал подготовила </w:t>
      </w:r>
      <w:r>
        <w:rPr>
          <w:rFonts w:ascii="Times New Roman" w:hAnsi="Times New Roman"/>
          <w:sz w:val="24"/>
          <w:szCs w:val="24"/>
        </w:rPr>
        <w:t>Павлюкова Анастасия Валерьевна, педагог-психолог</w:t>
      </w:r>
      <w:r w:rsidRPr="00DE2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ГУО</w:t>
      </w:r>
      <w:r w:rsidRPr="00DE2583">
        <w:rPr>
          <w:rFonts w:ascii="Times New Roman" w:hAnsi="Times New Roman"/>
          <w:sz w:val="24"/>
          <w:szCs w:val="24"/>
        </w:rPr>
        <w:t xml:space="preserve"> «Гомельский районный центр коррекционно-развивающего обучения и реабилитации»</w:t>
      </w:r>
      <w:r>
        <w:rPr>
          <w:rFonts w:ascii="Times New Roman" w:hAnsi="Times New Roman"/>
          <w:sz w:val="24"/>
          <w:szCs w:val="24"/>
        </w:rPr>
        <w:t>.</w:t>
      </w:r>
    </w:p>
    <w:p w:rsidR="00FB1953" w:rsidRPr="005A1674" w:rsidRDefault="005A1674" w:rsidP="005A1674">
      <w:pPr>
        <w:pStyle w:val="a3"/>
        <w:widowControl w:val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сайт: grckroir.schools.by</w:t>
      </w:r>
    </w:p>
    <w:sectPr w:rsidR="00FB1953" w:rsidRPr="005A1674" w:rsidSect="001D3B8F">
      <w:pgSz w:w="11906" w:h="16838"/>
      <w:pgMar w:top="1135" w:right="1417" w:bottom="1134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41C19"/>
    <w:rsid w:val="001D3B8F"/>
    <w:rsid w:val="001E7CA0"/>
    <w:rsid w:val="005A1674"/>
    <w:rsid w:val="00724872"/>
    <w:rsid w:val="0075082B"/>
    <w:rsid w:val="00972651"/>
    <w:rsid w:val="00973746"/>
    <w:rsid w:val="00BF3A37"/>
    <w:rsid w:val="00C70C95"/>
    <w:rsid w:val="00D056B3"/>
    <w:rsid w:val="00D41C19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F0F"/>
  <w15:docId w15:val="{4E620C0C-3132-44F2-8592-75B1812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67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EA68-5467-4BE6-B3DB-C226B1A8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Семья и ребенок – зеркальное отражение друг друга</vt:lpstr>
    </vt:vector>
  </TitlesOfParts>
  <Company>SPecialiST RePack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Dmitry P</cp:lastModifiedBy>
  <cp:revision>4</cp:revision>
  <dcterms:created xsi:type="dcterms:W3CDTF">2021-02-09T10:31:00Z</dcterms:created>
  <dcterms:modified xsi:type="dcterms:W3CDTF">2021-04-06T13:28:00Z</dcterms:modified>
</cp:coreProperties>
</file>