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Памятка</w:t>
      </w: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по мерам безопасности при купании в водоемах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i/>
          <w:iCs/>
          <w:sz w:val="33"/>
          <w:lang w:eastAsia="ru-RU"/>
        </w:rPr>
        <w:t>На водоемах запрещается:</w:t>
      </w:r>
    </w:p>
    <w:p w:rsidR="005669C1" w:rsidRPr="005669C1" w:rsidRDefault="005669C1" w:rsidP="0056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5669C1" w:rsidRPr="005669C1" w:rsidRDefault="005669C1" w:rsidP="0056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купание в необорудованных, незнакомых местах;</w:t>
      </w:r>
    </w:p>
    <w:p w:rsidR="005669C1" w:rsidRPr="005669C1" w:rsidRDefault="005669C1" w:rsidP="0056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заплывать за буйки, обозначающие границы плавания;</w:t>
      </w:r>
    </w:p>
    <w:p w:rsidR="005669C1" w:rsidRPr="005669C1" w:rsidRDefault="005669C1" w:rsidP="0056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плавсредствам</w:t>
      </w:r>
      <w:proofErr w:type="spell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;</w:t>
      </w:r>
    </w:p>
    <w:p w:rsidR="005669C1" w:rsidRPr="005669C1" w:rsidRDefault="005669C1" w:rsidP="0056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5669C1" w:rsidRPr="005669C1" w:rsidRDefault="005669C1" w:rsidP="0056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купаться в состоянии алкогольного опьянения;</w:t>
      </w:r>
    </w:p>
    <w:p w:rsidR="005669C1" w:rsidRPr="005669C1" w:rsidRDefault="005669C1" w:rsidP="0056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5669C1" w:rsidRPr="005669C1" w:rsidRDefault="005669C1" w:rsidP="0056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подавать крики ложной тревоги;</w:t>
      </w:r>
    </w:p>
    <w:p w:rsidR="005669C1" w:rsidRPr="005669C1" w:rsidRDefault="005669C1" w:rsidP="005669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плавать на досках, бревнах, лежаках, автомобильных камерах, надувных матрацах.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Меры обеспечения безопасности детей на воде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i/>
          <w:iCs/>
          <w:sz w:val="33"/>
          <w:lang w:eastAsia="ru-RU"/>
        </w:rPr>
        <w:t>Взрослые обязаны не допускать:</w:t>
      </w:r>
    </w:p>
    <w:p w:rsidR="005669C1" w:rsidRPr="005669C1" w:rsidRDefault="005669C1" w:rsidP="005669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одиночное купание детей без присмотра;</w:t>
      </w:r>
    </w:p>
    <w:p w:rsidR="005669C1" w:rsidRPr="005669C1" w:rsidRDefault="005669C1" w:rsidP="005669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купание в неустановленных местах;</w:t>
      </w:r>
    </w:p>
    <w:p w:rsidR="005669C1" w:rsidRPr="005669C1" w:rsidRDefault="005669C1" w:rsidP="005669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катание на неприспособленных для этого средствах, предметах.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i/>
          <w:iCs/>
          <w:sz w:val="33"/>
          <w:lang w:eastAsia="ru-RU"/>
        </w:rPr>
        <w:t>Все дети должны помнить правила:</w:t>
      </w:r>
    </w:p>
    <w:p w:rsidR="005669C1" w:rsidRPr="005669C1" w:rsidRDefault="005669C1" w:rsidP="005669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купаться только в специально отведенных местах;</w:t>
      </w:r>
    </w:p>
    <w:p w:rsidR="005669C1" w:rsidRPr="005669C1" w:rsidRDefault="005669C1" w:rsidP="005669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не подплывать к близко идущим судам, лодкам и не допускать шалостей на воде;</w:t>
      </w:r>
    </w:p>
    <w:p w:rsidR="005669C1" w:rsidRPr="005669C1" w:rsidRDefault="005669C1" w:rsidP="005669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5669C1" w:rsidRPr="005669C1" w:rsidRDefault="005669C1" w:rsidP="005669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не нырять в воду в незнакомых местах, с лодок, крутых берегов, причалов;</w:t>
      </w:r>
    </w:p>
    <w:p w:rsidR="005669C1" w:rsidRPr="005669C1" w:rsidRDefault="005669C1" w:rsidP="005669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lastRenderedPageBreak/>
        <w:t>не купаться в воде при температуре ниже +18</w:t>
      </w:r>
      <w:proofErr w:type="gram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°С</w:t>
      </w:r>
      <w:proofErr w:type="gram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;</w:t>
      </w:r>
    </w:p>
    <w:p w:rsidR="005669C1" w:rsidRPr="005669C1" w:rsidRDefault="005669C1" w:rsidP="005669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купающихся</w:t>
      </w:r>
      <w:proofErr w:type="gram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;</w:t>
      </w:r>
    </w:p>
    <w:p w:rsidR="005669C1" w:rsidRPr="005669C1" w:rsidRDefault="005669C1" w:rsidP="005669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купаться только в присутствии старших.</w:t>
      </w: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ПАМЯТКА</w:t>
      </w: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о безопасности на водоёмах в летний период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Поведение на воде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При купании недопустимо: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1. Плавать в незнакомом месте, под мостами и у плотин.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2. Нырять с высоты, не зная глубины и рельефа дна.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3. Заплывать за буйки и ограждения.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4. Приближаться к судам, плотам и иным </w:t>
      </w:r>
      <w:proofErr w:type="spell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плавсредствам</w:t>
      </w:r>
      <w:proofErr w:type="spell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5. Прыгать в воду с лодок, катеров, причалов.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6. Хватать друг друга за руки и ноги во время игр на воде.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Избегайте употребление алкоголя </w:t>
      </w:r>
      <w:proofErr w:type="gram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до</w:t>
      </w:r>
      <w:proofErr w:type="gram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и </w:t>
      </w:r>
      <w:proofErr w:type="gram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во</w:t>
      </w:r>
      <w:proofErr w:type="gram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Не </w:t>
      </w:r>
      <w:proofErr w:type="gram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умеющим</w:t>
      </w:r>
      <w:proofErr w:type="gram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КАТЕГОРИЧЕСКИ ЗАПРЕЩАЕТСЯ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Помните!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lastRenderedPageBreak/>
        <w:t>УВАЖАЕМЫЕ РОДИТЕЛИ!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Безопасность жизни детей на водоемах во многих случаях зависит ТОЛЬКО ОТ ВАС!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Категорически запрещено купание: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детей без надзора взрослых;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в незнакомых местах;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на надувных матрацах, камерах и других плавательных средствах (без надзора взрослых);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Необходимо соблюдать следующие правила: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Прежде чем войти в воду, сделайте разминку, выполнив несколько легких упражнений.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Продолжительность купания - не более 30 минут, при невысокой температуре воды - не более 5-6 минут.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lastRenderedPageBreak/>
        <w:t> 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Во избежание перегревания отдыхайте на пляже в головном уборе.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Не допускать ситуаций неоправданного риска, шалости на воде.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lastRenderedPageBreak/>
        <w:t>ПАМЯТКА</w:t>
      </w: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Если тонет человек: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Сразу громко зовите на помощь: «Человек тонет!»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Попросите вызвать спасателей и «скорую помощь».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  Бросьте </w:t>
      </w:r>
      <w:proofErr w:type="gram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тонущему</w:t>
      </w:r>
      <w:proofErr w:type="gram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спасательный круг, длинную веревку с узлом на конце.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Если хорошо плаваете, снимите одежду и обувь и вплавь доберитесь до </w:t>
      </w:r>
      <w:proofErr w:type="gram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тонущего</w:t>
      </w:r>
      <w:proofErr w:type="gram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Если тонешь сам: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Не паникуйте.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Снимите с себя лишнюю одежду, обувь, кричи, зови на помощь.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Перевернитесь на спину, широко раскиньте руки, расслабьтесь, сделайте несколько глубоких вдохов.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Вы захлебнулись водой: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lastRenderedPageBreak/>
        <w:t>  не паникуйте, постарайтесь развернуться спиной к волне;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затем очистите от воды нос и сделайте несколько глотательных движений;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восстановив дыхание, ложитесь на живот и двигайтесь к берегу;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 при необходимости позовите людей на помощь.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B7"/>
      </w: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lastRenderedPageBreak/>
        <w:t>ПАМЯТКА</w:t>
      </w: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Правила оказания помощи при утоплении: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1. Перевернуть пострадавшего лицом вниз, опустить голову ниже таза.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2. Очистить ротовую полость.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3. Резко надавить на корень языка.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6. Вызвать “Скорую помощь”.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утонувший</w:t>
      </w:r>
      <w:proofErr w:type="gram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находился в воде не более 6 минут.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НЕЛЬЗЯ: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ОСТАВЛЯТЬ ПОСТРАДАВШЕГО БЕЗ ВНИМАНИЯ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(в любой момент может произойти остановка сердца);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Помните!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C23EF6" w:rsidRDefault="00C23EF6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lastRenderedPageBreak/>
        <w:t>ПАМЯТКА</w:t>
      </w:r>
    </w:p>
    <w:p w:rsidR="005669C1" w:rsidRPr="005669C1" w:rsidRDefault="005669C1" w:rsidP="00566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ОСНОВНЫЕ ПРАВИЛА БЕЗОПАСНОГО ПОВЕДЕНИЯ НА ВОДЕ.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плавсредствами</w:t>
      </w:r>
      <w:proofErr w:type="spell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Летом на водоемах следует соблюдать определенные правила безопасного поведения.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Во-первых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Во-вторых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, при купании запрещается: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заплывать за границы зоны купания;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A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подплывать к движущимся судам, лодкам, катерам, катамаранам, </w:t>
      </w:r>
      <w:proofErr w:type="spell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гидроциклам</w:t>
      </w:r>
      <w:proofErr w:type="spell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A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нырять и долго находиться под водой;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A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A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долго находиться в холодной воде;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A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купаться на голодный желудок;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A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проводить в воде игры, связанные с нырянием и захватом друг друга;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A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A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подавать крики ложной тревоги;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A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приводить с собой собак и др. животных.</w:t>
      </w: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sym w:font="Symbol" w:char="F0A7"/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lastRenderedPageBreak/>
        <w:t>Необходимо уметь не только плавать, но и отдыхать на воде.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Наиболее известные способы отдыха: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паузы-медленный</w:t>
      </w:r>
      <w:proofErr w:type="spellEnd"/>
      <w:proofErr w:type="gramEnd"/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выдох.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5669C1" w:rsidRPr="005669C1" w:rsidRDefault="005669C1" w:rsidP="0056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C1">
        <w:rPr>
          <w:rFonts w:ascii="Times New Roman" w:eastAsia="Times New Roman" w:hAnsi="Times New Roman" w:cs="Times New Roman"/>
          <w:sz w:val="33"/>
          <w:szCs w:val="33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862B91" w:rsidRDefault="00862B91"/>
    <w:sectPr w:rsidR="00862B91" w:rsidSect="0086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4A78"/>
    <w:multiLevelType w:val="multilevel"/>
    <w:tmpl w:val="233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57A35"/>
    <w:multiLevelType w:val="multilevel"/>
    <w:tmpl w:val="3EDE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2411F"/>
    <w:multiLevelType w:val="multilevel"/>
    <w:tmpl w:val="8AF2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9C1"/>
    <w:rsid w:val="002B136A"/>
    <w:rsid w:val="002C5ACA"/>
    <w:rsid w:val="00354C03"/>
    <w:rsid w:val="0053763E"/>
    <w:rsid w:val="005669C1"/>
    <w:rsid w:val="00862B91"/>
    <w:rsid w:val="00A20585"/>
    <w:rsid w:val="00C13883"/>
    <w:rsid w:val="00C23EF6"/>
    <w:rsid w:val="00F2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9C1"/>
    <w:rPr>
      <w:b/>
      <w:bCs/>
    </w:rPr>
  </w:style>
  <w:style w:type="character" w:styleId="a5">
    <w:name w:val="Emphasis"/>
    <w:basedOn w:val="a0"/>
    <w:uiPriority w:val="20"/>
    <w:qFormat/>
    <w:rsid w:val="005669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</Words>
  <Characters>7100</Characters>
  <Application>Microsoft Office Word</Application>
  <DocSecurity>0</DocSecurity>
  <Lines>59</Lines>
  <Paragraphs>16</Paragraphs>
  <ScaleCrop>false</ScaleCrop>
  <Company>Home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3</cp:revision>
  <dcterms:created xsi:type="dcterms:W3CDTF">2018-05-21T07:47:00Z</dcterms:created>
  <dcterms:modified xsi:type="dcterms:W3CDTF">2018-05-21T07:49:00Z</dcterms:modified>
</cp:coreProperties>
</file>