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FE" w:rsidRPr="00EF64FE" w:rsidRDefault="00EF64FE" w:rsidP="00EF64FE">
      <w:pPr>
        <w:shd w:val="clear" w:color="auto" w:fill="F2F2F2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4FE">
        <w:rPr>
          <w:rFonts w:ascii="Arial" w:eastAsia="Times New Roman" w:hAnsi="Arial" w:cs="Arial"/>
          <w:b/>
          <w:bCs/>
          <w:color w:val="008000"/>
          <w:sz w:val="29"/>
          <w:lang w:eastAsia="ru-RU"/>
        </w:rPr>
        <w:t>ПЛАН МЕРОПРИЯТИЙ</w:t>
      </w:r>
    </w:p>
    <w:p w:rsidR="00EF64FE" w:rsidRPr="00EF64FE" w:rsidRDefault="00EF64FE" w:rsidP="00EF64FE">
      <w:pPr>
        <w:shd w:val="clear" w:color="auto" w:fill="F2F2F2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4FE">
        <w:rPr>
          <w:rFonts w:ascii="Arial" w:eastAsia="Times New Roman" w:hAnsi="Arial" w:cs="Arial"/>
          <w:b/>
          <w:bCs/>
          <w:color w:val="008000"/>
          <w:sz w:val="29"/>
          <w:lang w:eastAsia="ru-RU"/>
        </w:rPr>
        <w:t>государственного учреждения образования</w:t>
      </w:r>
    </w:p>
    <w:p w:rsidR="00EF64FE" w:rsidRPr="00EF64FE" w:rsidRDefault="00EF64FE" w:rsidP="00EF64FE">
      <w:pPr>
        <w:shd w:val="clear" w:color="auto" w:fill="F2F2F2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4FE">
        <w:rPr>
          <w:rFonts w:ascii="Arial" w:eastAsia="Times New Roman" w:hAnsi="Arial" w:cs="Arial"/>
          <w:b/>
          <w:bCs/>
          <w:color w:val="008000"/>
          <w:sz w:val="29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8000"/>
          <w:sz w:val="29"/>
          <w:lang w:eastAsia="ru-RU"/>
        </w:rPr>
        <w:t>Горочичская</w:t>
      </w:r>
      <w:proofErr w:type="spellEnd"/>
      <w:r>
        <w:rPr>
          <w:rFonts w:ascii="Arial" w:eastAsia="Times New Roman" w:hAnsi="Arial" w:cs="Arial"/>
          <w:b/>
          <w:bCs/>
          <w:color w:val="008000"/>
          <w:sz w:val="29"/>
          <w:lang w:eastAsia="ru-RU"/>
        </w:rPr>
        <w:t xml:space="preserve"> средняя школа </w:t>
      </w:r>
      <w:proofErr w:type="spellStart"/>
      <w:r>
        <w:rPr>
          <w:rFonts w:ascii="Arial" w:eastAsia="Times New Roman" w:hAnsi="Arial" w:cs="Arial"/>
          <w:b/>
          <w:bCs/>
          <w:color w:val="008000"/>
          <w:sz w:val="29"/>
          <w:lang w:eastAsia="ru-RU"/>
        </w:rPr>
        <w:t>Калинковичского</w:t>
      </w:r>
      <w:proofErr w:type="spellEnd"/>
      <w:r>
        <w:rPr>
          <w:rFonts w:ascii="Arial" w:eastAsia="Times New Roman" w:hAnsi="Arial" w:cs="Arial"/>
          <w:b/>
          <w:bCs/>
          <w:color w:val="008000"/>
          <w:sz w:val="29"/>
          <w:lang w:eastAsia="ru-RU"/>
        </w:rPr>
        <w:t xml:space="preserve"> района</w:t>
      </w:r>
      <w:r w:rsidRPr="00EF64FE">
        <w:rPr>
          <w:rFonts w:ascii="Arial" w:eastAsia="Times New Roman" w:hAnsi="Arial" w:cs="Arial"/>
          <w:b/>
          <w:bCs/>
          <w:color w:val="008000"/>
          <w:sz w:val="29"/>
          <w:lang w:eastAsia="ru-RU"/>
        </w:rPr>
        <w:t>»</w:t>
      </w:r>
    </w:p>
    <w:p w:rsidR="00EF64FE" w:rsidRPr="00EF64FE" w:rsidRDefault="00EF64FE" w:rsidP="00EF64FE">
      <w:pPr>
        <w:shd w:val="clear" w:color="auto" w:fill="F2F2F2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8000"/>
          <w:sz w:val="29"/>
          <w:lang w:eastAsia="ru-RU"/>
        </w:rPr>
        <w:t xml:space="preserve">в рамках 2024 – ГОДА </w:t>
      </w:r>
      <w:r w:rsidRPr="00EF64FE">
        <w:rPr>
          <w:rFonts w:ascii="Arial" w:eastAsia="Times New Roman" w:hAnsi="Arial" w:cs="Arial"/>
          <w:b/>
          <w:bCs/>
          <w:color w:val="008000"/>
          <w:sz w:val="29"/>
          <w:lang w:eastAsia="ru-RU"/>
        </w:rPr>
        <w:t>КАЧЕСТВА</w:t>
      </w:r>
    </w:p>
    <w:tbl>
      <w:tblPr>
        <w:tblW w:w="14458" w:type="dxa"/>
        <w:tblInd w:w="546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7446"/>
        <w:gridCol w:w="2693"/>
        <w:gridCol w:w="3544"/>
      </w:tblGrid>
      <w:tr w:rsidR="00EF64FE" w:rsidRPr="00EF64FE" w:rsidTr="00EF64FE">
        <w:trPr>
          <w:trHeight w:val="15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 </w:t>
            </w:r>
            <w:r w:rsidRPr="00EF64FE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>№</w:t>
            </w: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64FE" w:rsidRPr="00EF64FE" w:rsidTr="00EF64FE">
        <w:trPr>
          <w:trHeight w:val="945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Экскурсии на предприятия города и за его пределами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 1-11</w:t>
            </w:r>
          </w:p>
        </w:tc>
      </w:tr>
      <w:tr w:rsidR="00EF64FE" w:rsidRPr="00EF64FE" w:rsidTr="00EF64FE">
        <w:trPr>
          <w:trHeight w:val="39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Контроль качества проведения учебных занятий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F64FE" w:rsidRPr="00EF64FE" w:rsidTr="00EF64FE">
        <w:trPr>
          <w:trHeight w:val="129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Тематический информационный час «Учеб</w:t>
            </w:r>
            <w:proofErr w:type="gramStart"/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наш главный труд, знак качества отличные отметки!»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руководители 1-4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классов</w:t>
            </w:r>
          </w:p>
        </w:tc>
      </w:tr>
      <w:tr w:rsidR="00EF64FE" w:rsidRPr="00EF64FE" w:rsidTr="00EF64FE">
        <w:trPr>
          <w:trHeight w:val="129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Тематический информационный час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«Беларусь—страна со Знаком качества»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руководители 5-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 классов</w:t>
            </w:r>
          </w:p>
        </w:tc>
      </w:tr>
      <w:tr w:rsidR="00EF64FE" w:rsidRPr="00EF64FE" w:rsidTr="00EF64FE">
        <w:trPr>
          <w:trHeight w:val="129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Конкурс коллажей «Побеждай умом, не числом», посвящённый дню защитников Отечества и Вооруженных Сил Республики Беларусь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Гавриленко С.А.</w:t>
            </w: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F64FE" w:rsidRPr="00EF64FE" w:rsidTr="00EF64FE">
        <w:trPr>
          <w:trHeight w:val="195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6.       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День Конституции Республики Беларусь – подготовка и торжественное проведение вступление новых членов в ряды Белорусского республиканского союза молодёжи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Гавриленко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С.А.,Канаш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Р.С.</w:t>
            </w: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руководители 8-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 классов</w:t>
            </w:r>
          </w:p>
        </w:tc>
      </w:tr>
      <w:tr w:rsidR="00EF64FE" w:rsidRPr="00EF64FE" w:rsidTr="00EF64FE">
        <w:trPr>
          <w:trHeight w:val="705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Проведение беседы по военно-патриотическому воспитанию: «Овеянный вечной славою флаг наш и герб»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Квятковский И.Т.</w:t>
            </w:r>
          </w:p>
        </w:tc>
      </w:tr>
      <w:tr w:rsidR="00EF64FE" w:rsidRPr="00EF64FE" w:rsidTr="00EF64FE">
        <w:trPr>
          <w:trHeight w:val="87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Общешкольный информационный час «Сделано в Беларуси!»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Канаш Р.С.</w:t>
            </w: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F64FE" w:rsidRPr="00EF64FE" w:rsidTr="00EF64FE">
        <w:trPr>
          <w:trHeight w:val="129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Фотовыставка «Сделано в Беларуси!», посвящённая празднику труда 1 Мая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Гавриленко С.А.</w:t>
            </w: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F64FE" w:rsidRPr="00EF64FE" w:rsidTr="00EF64FE">
        <w:trPr>
          <w:trHeight w:val="57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Контроль качества проведения учебных занятий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F64FE" w:rsidRPr="00EF64FE" w:rsidTr="00EF64FE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F64FE" w:rsidRPr="00EF64FE" w:rsidTr="00EF64FE">
        <w:trPr>
          <w:trHeight w:val="45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64FE" w:rsidRPr="00EF64FE" w:rsidTr="00EF64FE">
        <w:trPr>
          <w:trHeight w:val="705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Тематические дни, посвящённые Году качества, в оздоровительном лагере «Галактика»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Директор лагеря</w:t>
            </w:r>
          </w:p>
        </w:tc>
      </w:tr>
      <w:tr w:rsidR="00EF64FE" w:rsidRPr="00EF64FE" w:rsidTr="00EF64FE">
        <w:trPr>
          <w:trHeight w:val="1355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13.  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Общешкольный информационный час «Белорусские традиции качества. Народные праздники»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Гавриленко С.А.</w:t>
            </w: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</w:p>
          <w:p w:rsidR="00EF64FE" w:rsidRPr="00EF64FE" w:rsidRDefault="00EF64FE" w:rsidP="00EF6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</w:t>
            </w:r>
          </w:p>
          <w:p w:rsidR="00EF64FE" w:rsidRPr="00EF64FE" w:rsidRDefault="00EF64FE" w:rsidP="00EF6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F64FE" w:rsidRPr="00EF64FE" w:rsidTr="00EF64FE">
        <w:trPr>
          <w:trHeight w:val="132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14.  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Фотовыставка «Со знаком качества», посвященная экспорту белорусской продукции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Гавриленко С.А., Канаш Р.С.</w:t>
            </w: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F64FE" w:rsidRPr="00EF64FE" w:rsidTr="00EF64FE">
        <w:trPr>
          <w:trHeight w:val="69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15.  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День Октябрьской революции – подготовка и торжественное проведение вступления новых членов в ряды Белорусского республиканского союза молодёжи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Гавриленко С.А., </w:t>
            </w: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F64FE" w:rsidRPr="00EF64FE" w:rsidTr="00EF64FE">
        <w:trPr>
          <w:trHeight w:val="60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16.  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Интеллектуальный марафон в рамках </w:t>
            </w:r>
            <w:proofErr w:type="spellStart"/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форсай</w:t>
            </w:r>
            <w:proofErr w:type="gramStart"/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</w:t>
            </w:r>
            <w:proofErr w:type="spellEnd"/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сессии «Через экономию энергоресурсов к качеству произведенной продукции»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Гавриленко С.А.,</w:t>
            </w:r>
          </w:p>
        </w:tc>
      </w:tr>
      <w:tr w:rsidR="00EF64FE" w:rsidRPr="00EF64FE" w:rsidTr="00EF64FE">
        <w:trPr>
          <w:trHeight w:val="39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17.  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Оформление тематической выставки в библиотеке, посвященной Году качества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Гамлинская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EF64FE" w:rsidRPr="00EF64FE" w:rsidTr="00EF64FE">
        <w:trPr>
          <w:trHeight w:val="435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18.  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Коллектив школы, учащиеся</w:t>
            </w:r>
          </w:p>
        </w:tc>
      </w:tr>
      <w:tr w:rsidR="00EF64FE" w:rsidRPr="00EF64FE" w:rsidTr="00EF64FE">
        <w:trPr>
          <w:trHeight w:val="495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19.  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Реализация мероприятий информационн</w:t>
            </w:r>
            <w:proofErr w:type="gramStart"/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образовательного проекта «Школа Активного Гражданина»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Гавриленко С.А.</w:t>
            </w: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 классные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руководители</w:t>
            </w:r>
          </w:p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F64FE" w:rsidRPr="00EF64FE" w:rsidTr="00EF64FE">
        <w:trPr>
          <w:trHeight w:val="870"/>
        </w:trPr>
        <w:tc>
          <w:tcPr>
            <w:tcW w:w="775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9ACA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20.  </w:t>
            </w:r>
          </w:p>
        </w:tc>
        <w:tc>
          <w:tcPr>
            <w:tcW w:w="7446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9ACA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качества проведения учебных занятий</w:t>
            </w:r>
          </w:p>
        </w:tc>
        <w:tc>
          <w:tcPr>
            <w:tcW w:w="2693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9ACA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15C4B"/>
              <w:left w:val="single" w:sz="6" w:space="0" w:color="015C4B"/>
              <w:bottom w:val="single" w:sz="18" w:space="0" w:color="015C4B"/>
              <w:right w:val="single" w:sz="6" w:space="0" w:color="015C4B"/>
            </w:tcBorders>
            <w:shd w:val="clear" w:color="auto" w:fill="9ACA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64FE" w:rsidRPr="00EF64FE" w:rsidRDefault="00EF64FE" w:rsidP="00EF64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4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EF64FE" w:rsidRPr="00EF64FE" w:rsidRDefault="00EF64FE" w:rsidP="00EF64FE">
      <w:pPr>
        <w:shd w:val="clear" w:color="auto" w:fill="F2F2F2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4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*В плане возможны изменения и дополнения</w:t>
      </w:r>
    </w:p>
    <w:p w:rsidR="00744FF9" w:rsidRDefault="00744FF9"/>
    <w:sectPr w:rsidR="00744FF9" w:rsidSect="00EF64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4FE"/>
    <w:rsid w:val="00744FF9"/>
    <w:rsid w:val="00E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4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2024-04-16T21:38:00Z</dcterms:created>
  <dcterms:modified xsi:type="dcterms:W3CDTF">2024-04-16T21:49:00Z</dcterms:modified>
</cp:coreProperties>
</file>