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5A" w:rsidRPr="0098401A" w:rsidRDefault="008A785A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№27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«Передача мяча в колоннах»</w:t>
      </w:r>
    </w:p>
    <w:p w:rsidR="008A785A" w:rsidRPr="0098401A" w:rsidRDefault="008A785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Играющие делятся на команды.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Каждая команда строится в колонну по одному. Команды стоят параллельно в 3-4 м друг от друга. Играющие, стоящие впереди своих команд, держат мячи. По команде руководителя они передают мяч двумя руками над головой назад своему соседу, тот – следующему и т.д., пока мяч не попадет к последнему. Тот, получив мяч, бежит с ним вперед с правой стороны, становясь впереди своей колонны, и передают мяч назад, соседу. Так передается мяч до тех пор, пока начавший игру ребенок снова не окажется впереди и не поднимет мя</w:t>
      </w:r>
      <w:r w:rsidR="0098401A">
        <w:rPr>
          <w:rFonts w:ascii="Times New Roman" w:hAnsi="Times New Roman" w:cs="Times New Roman"/>
          <w:sz w:val="32"/>
          <w:szCs w:val="32"/>
        </w:rPr>
        <w:t xml:space="preserve">ч над головой. Выигрывает </w:t>
      </w:r>
      <w:r w:rsidRPr="0098401A">
        <w:rPr>
          <w:rFonts w:ascii="Times New Roman" w:hAnsi="Times New Roman" w:cs="Times New Roman"/>
          <w:sz w:val="32"/>
          <w:szCs w:val="32"/>
        </w:rPr>
        <w:t>команда, первой закончившая игру.</w:t>
      </w:r>
    </w:p>
    <w:p w:rsidR="008A785A" w:rsidRPr="0098401A" w:rsidRDefault="008A785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785A" w:rsidRPr="0098401A" w:rsidRDefault="008A785A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</w:t>
      </w:r>
      <w:r w:rsidR="0037257B" w:rsidRPr="0098401A">
        <w:rPr>
          <w:rFonts w:ascii="Times New Roman" w:hAnsi="Times New Roman" w:cs="Times New Roman"/>
          <w:sz w:val="32"/>
          <w:szCs w:val="32"/>
        </w:rPr>
        <w:t>р</w:t>
      </w:r>
      <w:r w:rsidRPr="0098401A">
        <w:rPr>
          <w:rFonts w:ascii="Times New Roman" w:hAnsi="Times New Roman" w:cs="Times New Roman"/>
          <w:sz w:val="32"/>
          <w:szCs w:val="32"/>
        </w:rPr>
        <w:t>а №28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«Охотники и утки»</w:t>
      </w:r>
    </w:p>
    <w:p w:rsidR="008A785A" w:rsidRPr="0098401A" w:rsidRDefault="008A785A" w:rsidP="009840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  <w:r w:rsidRPr="0098401A">
        <w:rPr>
          <w:rFonts w:ascii="Times New Roman" w:hAnsi="Times New Roman" w:cs="Times New Roman"/>
          <w:sz w:val="30"/>
          <w:szCs w:val="30"/>
        </w:rPr>
        <w:t xml:space="preserve">Играющие делятся на две равные команды охотников и уток. Утки становятся </w:t>
      </w:r>
      <w:r w:rsidR="0098401A" w:rsidRPr="0098401A">
        <w:rPr>
          <w:rFonts w:ascii="Times New Roman" w:hAnsi="Times New Roman" w:cs="Times New Roman"/>
          <w:sz w:val="30"/>
          <w:szCs w:val="30"/>
        </w:rPr>
        <w:t>в середину большого круга,</w:t>
      </w:r>
      <w:r w:rsidR="0064238D" w:rsidRPr="0098401A">
        <w:rPr>
          <w:rFonts w:ascii="Times New Roman" w:hAnsi="Times New Roman" w:cs="Times New Roman"/>
          <w:sz w:val="30"/>
          <w:szCs w:val="30"/>
        </w:rPr>
        <w:t xml:space="preserve"> </w:t>
      </w:r>
      <w:r w:rsidR="0098401A" w:rsidRPr="0098401A">
        <w:rPr>
          <w:rFonts w:ascii="Times New Roman" w:hAnsi="Times New Roman" w:cs="Times New Roman"/>
          <w:sz w:val="30"/>
          <w:szCs w:val="30"/>
        </w:rPr>
        <w:t>о</w:t>
      </w:r>
      <w:r w:rsidR="0064238D" w:rsidRPr="0098401A">
        <w:rPr>
          <w:rFonts w:ascii="Times New Roman" w:hAnsi="Times New Roman" w:cs="Times New Roman"/>
          <w:sz w:val="30"/>
          <w:szCs w:val="30"/>
        </w:rPr>
        <w:t xml:space="preserve">хотники </w:t>
      </w:r>
      <w:r w:rsidR="0098401A" w:rsidRPr="0098401A">
        <w:rPr>
          <w:rFonts w:ascii="Times New Roman" w:hAnsi="Times New Roman" w:cs="Times New Roman"/>
          <w:sz w:val="30"/>
          <w:szCs w:val="30"/>
        </w:rPr>
        <w:t>-</w:t>
      </w:r>
      <w:r w:rsidR="0064238D" w:rsidRPr="0098401A">
        <w:rPr>
          <w:rFonts w:ascii="Times New Roman" w:hAnsi="Times New Roman" w:cs="Times New Roman"/>
          <w:sz w:val="30"/>
          <w:szCs w:val="30"/>
        </w:rPr>
        <w:t xml:space="preserve"> снаружи круга. Охотники, перебрасывая волейбольный мяч, стараются осалить им уток. Осаленные утки выбывают из игры. Когда будут осалены все утки, команды </w:t>
      </w:r>
      <w:r w:rsidR="0098401A" w:rsidRPr="0098401A">
        <w:rPr>
          <w:rFonts w:ascii="Times New Roman" w:hAnsi="Times New Roman" w:cs="Times New Roman"/>
          <w:sz w:val="30"/>
          <w:szCs w:val="30"/>
        </w:rPr>
        <w:t>поменяются ролями. Выигрывает</w:t>
      </w:r>
      <w:r w:rsidR="0064238D" w:rsidRPr="0098401A">
        <w:rPr>
          <w:rFonts w:ascii="Times New Roman" w:hAnsi="Times New Roman" w:cs="Times New Roman"/>
          <w:sz w:val="30"/>
          <w:szCs w:val="30"/>
        </w:rPr>
        <w:t xml:space="preserve"> команда, которая за меньшее время осалила всех уток.</w:t>
      </w:r>
    </w:p>
    <w:p w:rsidR="0064238D" w:rsidRPr="0098401A" w:rsidRDefault="0064238D" w:rsidP="009840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401A">
        <w:rPr>
          <w:rFonts w:ascii="Times New Roman" w:hAnsi="Times New Roman" w:cs="Times New Roman"/>
          <w:sz w:val="30"/>
          <w:szCs w:val="30"/>
        </w:rPr>
        <w:t xml:space="preserve">Указания к игре. Осаленным считается играющий, если касание было ниже пояса. При перебрасывании мяча охотникам нельзя заходить за линию круга. Результат игры можно также определить не по времени, а по числу </w:t>
      </w:r>
      <w:proofErr w:type="gramStart"/>
      <w:r w:rsidRPr="0098401A">
        <w:rPr>
          <w:rFonts w:ascii="Times New Roman" w:hAnsi="Times New Roman" w:cs="Times New Roman"/>
          <w:sz w:val="30"/>
          <w:szCs w:val="30"/>
        </w:rPr>
        <w:t>осаленных</w:t>
      </w:r>
      <w:proofErr w:type="gramEnd"/>
      <w:r w:rsidRPr="0098401A">
        <w:rPr>
          <w:rFonts w:ascii="Times New Roman" w:hAnsi="Times New Roman" w:cs="Times New Roman"/>
          <w:sz w:val="30"/>
          <w:szCs w:val="30"/>
        </w:rPr>
        <w:t xml:space="preserve"> за одинаковое время.</w:t>
      </w:r>
    </w:p>
    <w:p w:rsidR="0064238D" w:rsidRPr="0098401A" w:rsidRDefault="0064238D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lastRenderedPageBreak/>
        <w:t>Игра №29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«Ящерица»</w:t>
      </w:r>
    </w:p>
    <w:p w:rsidR="0064238D" w:rsidRPr="0098401A" w:rsidRDefault="00A435FA" w:rsidP="0098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  <w:r w:rsidRPr="0098401A">
        <w:rPr>
          <w:rFonts w:ascii="Times New Roman" w:hAnsi="Times New Roman" w:cs="Times New Roman"/>
          <w:sz w:val="28"/>
          <w:szCs w:val="28"/>
        </w:rPr>
        <w:t>Играющие делятся на две команды. Одна стоит за кругом с мячом.  Другая – в кругу, в колонне по одному, держась за локти стоящих впереди товарищей (ящерица).</w:t>
      </w:r>
    </w:p>
    <w:p w:rsidR="001B0D05" w:rsidRPr="0098401A" w:rsidRDefault="00A435FA" w:rsidP="0098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401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8401A">
        <w:rPr>
          <w:rFonts w:ascii="Times New Roman" w:hAnsi="Times New Roman" w:cs="Times New Roman"/>
          <w:sz w:val="28"/>
          <w:szCs w:val="28"/>
        </w:rPr>
        <w:t xml:space="preserve">, стоящие за кругом, перебрасывают друг другу мяч, стараясь попасть им в стоящую последним в колонне. </w:t>
      </w:r>
      <w:proofErr w:type="gramStart"/>
      <w:r w:rsidRPr="0098401A">
        <w:rPr>
          <w:rFonts w:ascii="Times New Roman" w:hAnsi="Times New Roman" w:cs="Times New Roman"/>
          <w:sz w:val="28"/>
          <w:szCs w:val="28"/>
        </w:rPr>
        <w:t>Играющие из колонны, держась друг за друга, увёртываются, защищая последнего в своей колонне.</w:t>
      </w:r>
      <w:proofErr w:type="gramEnd"/>
      <w:r w:rsidRPr="0098401A">
        <w:rPr>
          <w:rFonts w:ascii="Times New Roman" w:hAnsi="Times New Roman" w:cs="Times New Roman"/>
          <w:sz w:val="28"/>
          <w:szCs w:val="28"/>
        </w:rPr>
        <w:t xml:space="preserve"> Осаленный, стоящий последним играющий, выходит из игры. Тогда можно салить следующего играющего, оказавшегося последним в колонне. Игра продолжается до тех пор, пока все не будут осалены.</w:t>
      </w:r>
      <w:r w:rsidR="001B0D05" w:rsidRPr="0098401A">
        <w:rPr>
          <w:rFonts w:ascii="Times New Roman" w:hAnsi="Times New Roman" w:cs="Times New Roman"/>
          <w:sz w:val="28"/>
          <w:szCs w:val="28"/>
        </w:rPr>
        <w:t xml:space="preserve"> Затем команды меняются местами.</w:t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A">
        <w:rPr>
          <w:rFonts w:ascii="Times New Roman" w:hAnsi="Times New Roman" w:cs="Times New Roman"/>
          <w:sz w:val="28"/>
          <w:szCs w:val="28"/>
        </w:rPr>
        <w:tab/>
        <w:t>Выигрывает та команда, которая за меньшее время осалила всех играющих из другой команды.</w:t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1A">
        <w:rPr>
          <w:rFonts w:ascii="Times New Roman" w:hAnsi="Times New Roman" w:cs="Times New Roman"/>
          <w:sz w:val="28"/>
          <w:szCs w:val="28"/>
        </w:rPr>
        <w:tab/>
        <w:t xml:space="preserve">Указание к игре. Салить можно только ниже пояса, </w:t>
      </w:r>
      <w:proofErr w:type="gramStart"/>
      <w:r w:rsidRPr="0098401A"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 w:rsidRPr="0098401A">
        <w:rPr>
          <w:rFonts w:ascii="Times New Roman" w:hAnsi="Times New Roman" w:cs="Times New Roman"/>
          <w:sz w:val="28"/>
          <w:szCs w:val="28"/>
        </w:rPr>
        <w:t xml:space="preserve"> выше пояса из игры не выходит.</w:t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№30</w:t>
      </w:r>
      <w:r w:rsidRPr="0098401A">
        <w:rPr>
          <w:rFonts w:ascii="Times New Roman" w:hAnsi="Times New Roman" w:cs="Times New Roman"/>
          <w:sz w:val="32"/>
          <w:szCs w:val="32"/>
        </w:rPr>
        <w:tab/>
      </w:r>
      <w:r w:rsidRPr="0098401A">
        <w:rPr>
          <w:rFonts w:ascii="Times New Roman" w:hAnsi="Times New Roman" w:cs="Times New Roman"/>
          <w:b/>
          <w:sz w:val="32"/>
          <w:szCs w:val="32"/>
        </w:rPr>
        <w:t>«Мяч среднему»</w:t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  <w:t>Играющие образует 3-4 круга (команды). В середине каждого круга стоит водящий. Он поочередно бросает мяч всем играющим, а те, получив мяч, снова передают его среднему. Получив мяч от последнего, водящий поднимает его вверх. Команда, раньше всех закончившая перебрасывание мячей, выигрывает.</w:t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  <w:t>Указание к игре. При падении мяча надо быстро поднять его и продолжать игру. Нельзя начинать игру раньше сигнала.</w:t>
      </w: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0D05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№31</w:t>
      </w:r>
      <w:r w:rsidRPr="0098401A">
        <w:rPr>
          <w:rFonts w:ascii="Times New Roman" w:hAnsi="Times New Roman" w:cs="Times New Roman"/>
          <w:sz w:val="32"/>
          <w:szCs w:val="32"/>
        </w:rPr>
        <w:tab/>
      </w:r>
      <w:r w:rsidRPr="0098401A">
        <w:rPr>
          <w:rFonts w:ascii="Times New Roman" w:hAnsi="Times New Roman" w:cs="Times New Roman"/>
          <w:b/>
          <w:sz w:val="32"/>
          <w:szCs w:val="32"/>
        </w:rPr>
        <w:t>«Не давай мяч водящему»</w:t>
      </w:r>
    </w:p>
    <w:p w:rsidR="00A435FA" w:rsidRPr="0098401A" w:rsidRDefault="001B0D05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располагаются за внешней стороной круга. У одного из них волейбольный мяч. Внутри круга водящий. </w:t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перебрасывают мяч в разных направлениях, а водящий стремится дотронут</w:t>
      </w:r>
      <w:r w:rsidR="0098401A">
        <w:rPr>
          <w:rFonts w:ascii="Times New Roman" w:hAnsi="Times New Roman" w:cs="Times New Roman"/>
          <w:sz w:val="32"/>
          <w:szCs w:val="32"/>
        </w:rPr>
        <w:t>ь</w:t>
      </w:r>
      <w:r w:rsidRPr="0098401A">
        <w:rPr>
          <w:rFonts w:ascii="Times New Roman" w:hAnsi="Times New Roman" w:cs="Times New Roman"/>
          <w:sz w:val="32"/>
          <w:szCs w:val="32"/>
        </w:rPr>
        <w:t xml:space="preserve">ся до него. Если </w:t>
      </w:r>
      <w:r w:rsidR="00FA6377" w:rsidRPr="0098401A">
        <w:rPr>
          <w:rFonts w:ascii="Times New Roman" w:hAnsi="Times New Roman" w:cs="Times New Roman"/>
          <w:sz w:val="32"/>
          <w:szCs w:val="32"/>
        </w:rPr>
        <w:t>водящему удается коснуться мяча, то он выходит из круга и участвует в переброске мяча. Водящим становится тот, при броске которого был осален мяч или в руках которого был осален мяч. Указания к игре. Для усложнения игры можно вводить два мяч. Мяч можно перебрасывать по воздуху и перекатывать по земле.</w:t>
      </w:r>
      <w:r w:rsidRPr="0098401A">
        <w:rPr>
          <w:rFonts w:ascii="Times New Roman" w:hAnsi="Times New Roman" w:cs="Times New Roman"/>
          <w:sz w:val="32"/>
          <w:szCs w:val="32"/>
        </w:rPr>
        <w:tab/>
      </w:r>
    </w:p>
    <w:p w:rsidR="00FA6377" w:rsidRPr="0098401A" w:rsidRDefault="00FA6377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FA6377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377" w:rsidRPr="0098401A" w:rsidRDefault="00FA6377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№32</w:t>
      </w:r>
      <w:r w:rsidRPr="0098401A">
        <w:rPr>
          <w:rFonts w:ascii="Times New Roman" w:hAnsi="Times New Roman" w:cs="Times New Roman"/>
          <w:sz w:val="32"/>
          <w:szCs w:val="32"/>
        </w:rPr>
        <w:tab/>
      </w:r>
      <w:r w:rsidRPr="0098401A">
        <w:rPr>
          <w:rFonts w:ascii="Times New Roman" w:hAnsi="Times New Roman" w:cs="Times New Roman"/>
          <w:b/>
          <w:sz w:val="32"/>
          <w:szCs w:val="32"/>
        </w:rPr>
        <w:t>«Мячом в цель»</w:t>
      </w:r>
    </w:p>
    <w:p w:rsidR="00652EF7" w:rsidRPr="0098401A" w:rsidRDefault="00FA6377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652EF7" w:rsidRPr="0098401A">
        <w:rPr>
          <w:rFonts w:ascii="Times New Roman" w:hAnsi="Times New Roman" w:cs="Times New Roman"/>
          <w:sz w:val="32"/>
          <w:szCs w:val="32"/>
        </w:rPr>
        <w:t>Играющие делятся на команды и строятся в колонны по одному параллельно одна другой.</w:t>
      </w:r>
      <w:proofErr w:type="gramEnd"/>
      <w:r w:rsidR="00652EF7" w:rsidRPr="0098401A">
        <w:rPr>
          <w:rFonts w:ascii="Times New Roman" w:hAnsi="Times New Roman" w:cs="Times New Roman"/>
          <w:sz w:val="32"/>
          <w:szCs w:val="32"/>
        </w:rPr>
        <w:t xml:space="preserve"> Колонны стоят у стартовой линии. Перед командами на расстоянии 3-5 м кладется обруч (чертится круг). Команды соревнуются в меткости броска меча в цель. Выигрывает та из команд, у которой будет большее число попаданий в цель.</w:t>
      </w:r>
    </w:p>
    <w:p w:rsidR="00652EF7" w:rsidRPr="0098401A" w:rsidRDefault="00652EF7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  <w:t>Указание к игре. Нельзя заступать за линию старта. Игра повторяется несколько раз.</w:t>
      </w:r>
    </w:p>
    <w:p w:rsidR="00652EF7" w:rsidRPr="0098401A" w:rsidRDefault="00652EF7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652EF7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ab/>
      </w: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2EF7" w:rsidRPr="0098401A" w:rsidRDefault="00652EF7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№33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«Защита укрепления»</w:t>
      </w:r>
    </w:p>
    <w:p w:rsidR="00652EF7" w:rsidRPr="0098401A" w:rsidRDefault="00652E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8401A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становятся в круг. </w:t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В центре круга укрепление (кегли.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Мячи и т.п.).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Внутри круга возле укрепления стоит защитник. Играющие, перекидывая </w:t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мяч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друг другу, стараются ловким ударом попасть в укрепление. Защитник старается отбить мяч и не допустить его до укрепления. Играющий, попавший в укрепление, становится его защитником.</w:t>
      </w:r>
    </w:p>
    <w:p w:rsidR="00652EF7" w:rsidRPr="0098401A" w:rsidRDefault="00652E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Указание к игре. Игру можно проводить в двух – трех кругах.</w:t>
      </w:r>
    </w:p>
    <w:p w:rsidR="00652EF7" w:rsidRPr="0098401A" w:rsidRDefault="00652E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52EF7" w:rsidRPr="0098401A" w:rsidRDefault="00652E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№34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«Подвижная цель»</w:t>
      </w:r>
    </w:p>
    <w:p w:rsidR="00652EF7" w:rsidRPr="0098401A" w:rsidRDefault="00652E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8401A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, стоя за кругом, стараются попасть волейбольным мячом в водящего, бегающего внутри круга. </w:t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Попавший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в водящего идет на его место.</w:t>
      </w:r>
    </w:p>
    <w:p w:rsidR="007F5AF7" w:rsidRPr="0098401A" w:rsidRDefault="00652E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Указа</w:t>
      </w:r>
      <w:r w:rsidR="007F5AF7" w:rsidRPr="0098401A">
        <w:rPr>
          <w:rFonts w:ascii="Times New Roman" w:hAnsi="Times New Roman" w:cs="Times New Roman"/>
          <w:sz w:val="32"/>
          <w:szCs w:val="32"/>
        </w:rPr>
        <w:t>ние к игре. Попадание считается в том случае, если касание было ниже пояса.</w:t>
      </w:r>
    </w:p>
    <w:p w:rsidR="007F5AF7" w:rsidRPr="0098401A" w:rsidRDefault="007F5A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F7" w:rsidRPr="0098401A" w:rsidRDefault="007F5AF7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№35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«Кто дальше бросит»</w:t>
      </w:r>
    </w:p>
    <w:p w:rsidR="00FA6377" w:rsidRPr="0098401A" w:rsidRDefault="007F5A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 xml:space="preserve">Дети выстраиваются на одной из сторон площадки в 2-3 колонны. </w:t>
      </w:r>
      <w:proofErr w:type="gramStart"/>
      <w:r w:rsidRPr="0098401A">
        <w:rPr>
          <w:rFonts w:ascii="Times New Roman" w:hAnsi="Times New Roman" w:cs="Times New Roman"/>
          <w:sz w:val="32"/>
          <w:szCs w:val="32"/>
        </w:rPr>
        <w:t>У каждого из стоящих впереди колонны в руках мешочек с песком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(220-250 г). По сигналу учителя дети бросают свои мешочки на дальность; руководитель отмечает, кто дальше всех бросит мешочек, а команде засчитывается одно очко. Дети, бросившие мешочки, бегут за ними, передают их следующим игрокам, а сами становятся сзади колонны. Выигрывает команда, набравшая большее количество очков. </w:t>
      </w: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401A" w:rsidRDefault="0098401A" w:rsidP="009840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5AF7" w:rsidRPr="0098401A" w:rsidRDefault="007F5AF7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№36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«Передача мячей в шеренгах»</w:t>
      </w:r>
    </w:p>
    <w:p w:rsidR="007F5AF7" w:rsidRPr="0098401A" w:rsidRDefault="007F5A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Дети делятся на две команды. Каждая команда строится в одну шеренгу. Первые в шеренге имеют в руках по мячу и по сигналу учителя передают мячи своим соседям, которые передают мяч дальше. Когда мяч дойдет до последних игроков, они ударяют им о пол и передают в обратном порядке. Первые игроки, получив мяч, поднимают его над головой. Выигрывает шеренга, которая первой закончила передачу мяча.</w:t>
      </w:r>
    </w:p>
    <w:p w:rsidR="007F5AF7" w:rsidRPr="0098401A" w:rsidRDefault="007F5A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Указание к игре. Игрок, уронивший мяч, должен его поднять и продолжать передачу.</w:t>
      </w:r>
    </w:p>
    <w:p w:rsidR="007F5AF7" w:rsidRPr="0098401A" w:rsidRDefault="007F5A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F5AF7" w:rsidRPr="0098401A" w:rsidRDefault="007F5AF7" w:rsidP="009840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lastRenderedPageBreak/>
        <w:t>Игра №37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«Обгони мяч»</w:t>
      </w:r>
    </w:p>
    <w:p w:rsidR="007F5AF7" w:rsidRPr="0098401A" w:rsidRDefault="007F5AF7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A">
        <w:rPr>
          <w:rFonts w:ascii="Times New Roman" w:hAnsi="Times New Roman" w:cs="Times New Roman"/>
          <w:sz w:val="28"/>
          <w:szCs w:val="28"/>
        </w:rPr>
        <w:t>Дети становятся в круг на расстоянии вытянутых в стороны рук. За круг выходит водящий.</w:t>
      </w:r>
      <w:r w:rsidR="00742C2E" w:rsidRPr="0098401A">
        <w:rPr>
          <w:rFonts w:ascii="Times New Roman" w:hAnsi="Times New Roman" w:cs="Times New Roman"/>
          <w:sz w:val="28"/>
          <w:szCs w:val="28"/>
        </w:rPr>
        <w:t xml:space="preserve"> Через 5-6 человек от того места по кругу, где находится водящий, одному из играющих дается волейбольный или резиновый мяч.</w:t>
      </w:r>
    </w:p>
    <w:p w:rsidR="00742C2E" w:rsidRPr="0098401A" w:rsidRDefault="00742C2E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A">
        <w:rPr>
          <w:rFonts w:ascii="Times New Roman" w:hAnsi="Times New Roman" w:cs="Times New Roman"/>
          <w:sz w:val="28"/>
          <w:szCs w:val="28"/>
        </w:rPr>
        <w:t>После слов руководителя «Внимание – марш!» дети начинают передавать мяч</w:t>
      </w:r>
      <w:r w:rsidR="0098401A">
        <w:rPr>
          <w:rFonts w:ascii="Times New Roman" w:hAnsi="Times New Roman" w:cs="Times New Roman"/>
          <w:sz w:val="28"/>
          <w:szCs w:val="28"/>
        </w:rPr>
        <w:t xml:space="preserve">. </w:t>
      </w:r>
      <w:r w:rsidRPr="0098401A">
        <w:rPr>
          <w:rFonts w:ascii="Times New Roman" w:hAnsi="Times New Roman" w:cs="Times New Roman"/>
          <w:sz w:val="28"/>
          <w:szCs w:val="28"/>
        </w:rPr>
        <w:t xml:space="preserve">Водящий бежит в том направлении, куда передается мяч. Он старается, быстро обежав круг, встать на то место, где он начал бег, и притом прибежать раньше, чем мяч вернется вновь к игроку, начавшему передачу. Водящий выигрывает, если ему это удается сделать. После перебежки водящий встает на место игрока, начинавшего передачу, и получает от него мяч. Игрок, начавший передачу, идет водить и становится за кругом. </w:t>
      </w:r>
      <w:r w:rsidR="0098401A">
        <w:rPr>
          <w:rFonts w:ascii="Times New Roman" w:hAnsi="Times New Roman" w:cs="Times New Roman"/>
          <w:sz w:val="28"/>
          <w:szCs w:val="28"/>
        </w:rPr>
        <w:t>И</w:t>
      </w:r>
      <w:r w:rsidRPr="0098401A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gramStart"/>
      <w:r w:rsidRPr="0098401A">
        <w:rPr>
          <w:rFonts w:ascii="Times New Roman" w:hAnsi="Times New Roman" w:cs="Times New Roman"/>
          <w:sz w:val="28"/>
          <w:szCs w:val="28"/>
        </w:rPr>
        <w:t>повторяется</w:t>
      </w:r>
      <w:proofErr w:type="gramEnd"/>
      <w:r w:rsidRPr="0098401A">
        <w:rPr>
          <w:rFonts w:ascii="Times New Roman" w:hAnsi="Times New Roman" w:cs="Times New Roman"/>
          <w:sz w:val="28"/>
          <w:szCs w:val="28"/>
        </w:rPr>
        <w:t xml:space="preserve"> и смена мест происходит в подобном же порядке.</w:t>
      </w:r>
    </w:p>
    <w:p w:rsidR="00742C2E" w:rsidRPr="0098401A" w:rsidRDefault="00742C2E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42C2E" w:rsidRPr="0098401A" w:rsidRDefault="00742C2E" w:rsidP="004F2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№38</w:t>
      </w:r>
      <w:r w:rsidR="0098401A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«Гонка мячей по кругу»</w:t>
      </w:r>
    </w:p>
    <w:p w:rsidR="009F5523" w:rsidRPr="0098401A" w:rsidRDefault="00742C2E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8401A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98401A">
        <w:rPr>
          <w:rFonts w:ascii="Times New Roman" w:hAnsi="Times New Roman" w:cs="Times New Roman"/>
          <w:sz w:val="32"/>
          <w:szCs w:val="32"/>
        </w:rPr>
        <w:t xml:space="preserve"> образуют </w:t>
      </w:r>
      <w:r w:rsidR="004F24FB">
        <w:rPr>
          <w:rFonts w:ascii="Times New Roman" w:hAnsi="Times New Roman" w:cs="Times New Roman"/>
          <w:sz w:val="32"/>
          <w:szCs w:val="32"/>
        </w:rPr>
        <w:t>круг и рассчитываются на первый–</w:t>
      </w:r>
      <w:r w:rsidRPr="0098401A">
        <w:rPr>
          <w:rFonts w:ascii="Times New Roman" w:hAnsi="Times New Roman" w:cs="Times New Roman"/>
          <w:sz w:val="32"/>
          <w:szCs w:val="32"/>
        </w:rPr>
        <w:t>второй. У первых номеров есть свой капитан, у вторых – свой. Капитаны стоят радом в общем кругу, получают по одному мячу и поднимают их вверх. По команде «Марш!» капитан</w:t>
      </w:r>
      <w:r w:rsidR="009F5523" w:rsidRPr="0098401A">
        <w:rPr>
          <w:rFonts w:ascii="Times New Roman" w:hAnsi="Times New Roman" w:cs="Times New Roman"/>
          <w:sz w:val="32"/>
          <w:szCs w:val="32"/>
        </w:rPr>
        <w:t xml:space="preserve"> первой команды передает мяч вправо следующему игроку, имеющему первый номер, тот передает мяч дальше и т.д.</w:t>
      </w:r>
    </w:p>
    <w:p w:rsidR="009F5523" w:rsidRPr="0098401A" w:rsidRDefault="009F552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Вторые номера в это время передают свой мяч влево. Когда мяч, сделав полный круг, возвратится к капитану, тот поднимает его над головой.</w:t>
      </w:r>
    </w:p>
    <w:p w:rsidR="009F5523" w:rsidRPr="0098401A" w:rsidRDefault="009F552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F5523" w:rsidRPr="0098401A" w:rsidRDefault="009F5523" w:rsidP="004F2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№39</w:t>
      </w:r>
      <w:r w:rsidR="004F24FB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«Летающий мяч»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Участники 2-4 команды, по 3-8 игроков. Каждая команда выстраивается в круг. Все круги одинакового размера, игроки стоят друг от друга на расстоянии броска.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Ход игры. Каждая команда бросает мяч от игрока к игроку условленное количество раз. Выигрывает команда, котор</w:t>
      </w:r>
      <w:r w:rsidR="004F24FB">
        <w:rPr>
          <w:rFonts w:ascii="Times New Roman" w:hAnsi="Times New Roman" w:cs="Times New Roman"/>
          <w:sz w:val="32"/>
          <w:szCs w:val="32"/>
        </w:rPr>
        <w:t>ая первой закончит все передачи</w:t>
      </w:r>
      <w:r w:rsidRPr="0098401A">
        <w:rPr>
          <w:rFonts w:ascii="Times New Roman" w:hAnsi="Times New Roman" w:cs="Times New Roman"/>
          <w:sz w:val="32"/>
          <w:szCs w:val="32"/>
        </w:rPr>
        <w:t>.</w:t>
      </w:r>
    </w:p>
    <w:p w:rsidR="00742C2E" w:rsidRPr="0098401A" w:rsidRDefault="00742C2E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4F24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3783" w:rsidRPr="0098401A" w:rsidRDefault="009C3783" w:rsidP="004F2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№40</w:t>
      </w:r>
      <w:r w:rsidR="004F24FB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«Чей мяч быстрее»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Участники 6-16 человек в двух командах. Игроки обеих команд выстраиваются в общий круг с чередованием через одного.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Каждая из команд получает по мячу, который перебрасывается от игрока к игроку в одном направлении до тех пор, пока один мяч не перегонит другой.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C3783" w:rsidRPr="0098401A" w:rsidRDefault="009C3783" w:rsidP="004F2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№41</w:t>
      </w:r>
      <w:r w:rsidRPr="0098401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8401A">
        <w:rPr>
          <w:rFonts w:ascii="Times New Roman" w:hAnsi="Times New Roman" w:cs="Times New Roman"/>
          <w:b/>
          <w:sz w:val="32"/>
          <w:szCs w:val="32"/>
        </w:rPr>
        <w:t>Тигробол</w:t>
      </w:r>
      <w:proofErr w:type="spellEnd"/>
      <w:r w:rsidRPr="0098401A">
        <w:rPr>
          <w:rFonts w:ascii="Times New Roman" w:hAnsi="Times New Roman" w:cs="Times New Roman"/>
          <w:b/>
          <w:sz w:val="32"/>
          <w:szCs w:val="32"/>
        </w:rPr>
        <w:t>»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Участники 4-8 человек.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Игроки образуют круг диаметром 4-8 м. Один или два игрока, назначенные «тиграми», заходят в середину круга. Игроки из круга разыгрывают мяч между собой. «Тигры» в это время стараются коснуться мяча или поймать его.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Игроки в круге не должны сходить с мест. «Тигры» могут передвигаться в любом направлении.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C3783" w:rsidRPr="0098401A" w:rsidRDefault="009C3783" w:rsidP="004F24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№42</w:t>
      </w:r>
      <w:r w:rsidR="004F24FB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«Мяч под веревкой»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Участники 8-20 человек в двух командах. Игровое поле 10×20 м. Через середину поля на высоте 0,5-1 м от земли натягивается веревка или же устанавливаются скамейки. На расстоянии 1-3 м от середины с обеих сторон отмечаются линии для броска.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На каждой половине поля располагается по одной команде.</w:t>
      </w:r>
    </w:p>
    <w:p w:rsidR="009C3783" w:rsidRPr="0098401A" w:rsidRDefault="009C3783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 xml:space="preserve">Каждая команда </w:t>
      </w:r>
      <w:r w:rsidR="00403782" w:rsidRPr="0098401A">
        <w:rPr>
          <w:rFonts w:ascii="Times New Roman" w:hAnsi="Times New Roman" w:cs="Times New Roman"/>
          <w:sz w:val="32"/>
          <w:szCs w:val="32"/>
        </w:rPr>
        <w:t>старается пробросить мяч под сеткой на поле противника. За каждую ошибку одной команды начисляется очко другой.</w:t>
      </w: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F24FB" w:rsidRDefault="004F24FB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03782" w:rsidRPr="0098401A" w:rsidRDefault="00403782" w:rsidP="001B1C0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Игра №4</w:t>
      </w:r>
      <w:r w:rsidR="00E56F16">
        <w:rPr>
          <w:rFonts w:ascii="Times New Roman" w:hAnsi="Times New Roman" w:cs="Times New Roman"/>
          <w:sz w:val="32"/>
          <w:szCs w:val="32"/>
        </w:rPr>
        <w:t>3</w:t>
      </w:r>
      <w:r w:rsidR="001B1C03">
        <w:rPr>
          <w:rFonts w:ascii="Times New Roman" w:hAnsi="Times New Roman" w:cs="Times New Roman"/>
          <w:sz w:val="32"/>
          <w:szCs w:val="32"/>
        </w:rPr>
        <w:t xml:space="preserve"> </w:t>
      </w:r>
      <w:r w:rsidRPr="0098401A">
        <w:rPr>
          <w:rFonts w:ascii="Times New Roman" w:hAnsi="Times New Roman" w:cs="Times New Roman"/>
          <w:b/>
          <w:sz w:val="32"/>
          <w:szCs w:val="32"/>
        </w:rPr>
        <w:t>«Без промаха»</w:t>
      </w: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Участники 3-16 человек.</w:t>
      </w: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Игровое поле. Круг или четырехугольник. Часть игроков располагается за линией поля, если поле четырехугольное, то с противоположных сторон. Остальные игроки находятся на площадке.</w:t>
      </w: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Игроки за линией поля получают мяч и после ряда быстрых передач друг другу стараются выбить им убегающих игроков на площадке. Засчитывается каждое прямое попадание.</w:t>
      </w: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401A">
        <w:rPr>
          <w:rFonts w:ascii="Times New Roman" w:hAnsi="Times New Roman" w:cs="Times New Roman"/>
          <w:sz w:val="32"/>
          <w:szCs w:val="32"/>
        </w:rPr>
        <w:t>Убегающие не должны касаться мяча.</w:t>
      </w: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03782" w:rsidRPr="0098401A" w:rsidRDefault="00403782" w:rsidP="0098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03782" w:rsidRPr="0098401A" w:rsidSect="0098401A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0D4"/>
    <w:rsid w:val="001B0D05"/>
    <w:rsid w:val="001B1C03"/>
    <w:rsid w:val="002C50D4"/>
    <w:rsid w:val="0037257B"/>
    <w:rsid w:val="00403782"/>
    <w:rsid w:val="0044192C"/>
    <w:rsid w:val="004F24FB"/>
    <w:rsid w:val="0064238D"/>
    <w:rsid w:val="00652EF7"/>
    <w:rsid w:val="00742C2E"/>
    <w:rsid w:val="007A04DB"/>
    <w:rsid w:val="007F5AF7"/>
    <w:rsid w:val="008A785A"/>
    <w:rsid w:val="0098401A"/>
    <w:rsid w:val="009C3783"/>
    <w:rsid w:val="009F5523"/>
    <w:rsid w:val="00A435FA"/>
    <w:rsid w:val="00C800A2"/>
    <w:rsid w:val="00CA1EBA"/>
    <w:rsid w:val="00D0532B"/>
    <w:rsid w:val="00E56F16"/>
    <w:rsid w:val="00FA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Завуч</cp:lastModifiedBy>
  <cp:revision>8</cp:revision>
  <cp:lastPrinted>2013-01-30T11:50:00Z</cp:lastPrinted>
  <dcterms:created xsi:type="dcterms:W3CDTF">2012-11-23T06:41:00Z</dcterms:created>
  <dcterms:modified xsi:type="dcterms:W3CDTF">2013-01-30T11:50:00Z</dcterms:modified>
</cp:coreProperties>
</file>