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069" w:rsidRDefault="00536069" w:rsidP="00536069">
      <w:pPr>
        <w:tabs>
          <w:tab w:val="left" w:pos="0"/>
        </w:tabs>
        <w:spacing w:after="0" w:line="240" w:lineRule="auto"/>
        <w:ind w:hanging="851"/>
        <w:jc w:val="center"/>
        <w:rPr>
          <w:rFonts w:ascii="Times New Roman" w:hAnsi="Times New Roman"/>
          <w:sz w:val="30"/>
          <w:szCs w:val="30"/>
        </w:rPr>
      </w:pPr>
      <w:bookmarkStart w:id="0" w:name="_Hlk86667941"/>
      <w:bookmarkEnd w:id="0"/>
      <w:r>
        <w:rPr>
          <w:noProof/>
        </w:rPr>
        <w:drawing>
          <wp:inline distT="0" distB="0" distL="0" distR="0" wp14:anchorId="356E36AA" wp14:editId="42135FE9">
            <wp:extent cx="6611155" cy="914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19860" cy="9156040"/>
                    </a:xfrm>
                    <a:prstGeom prst="rect">
                      <a:avLst/>
                    </a:prstGeom>
                  </pic:spPr>
                </pic:pic>
              </a:graphicData>
            </a:graphic>
          </wp:inline>
        </w:drawing>
      </w:r>
    </w:p>
    <w:tbl>
      <w:tblPr>
        <w:tblStyle w:val="a4"/>
        <w:tblW w:w="0" w:type="auto"/>
        <w:tblInd w:w="108" w:type="dxa"/>
        <w:tblLook w:val="04A0" w:firstRow="1" w:lastRow="0" w:firstColumn="1" w:lastColumn="0" w:noHBand="0" w:noVBand="1"/>
      </w:tblPr>
      <w:tblGrid>
        <w:gridCol w:w="567"/>
        <w:gridCol w:w="7655"/>
        <w:gridCol w:w="1447"/>
      </w:tblGrid>
      <w:tr w:rsidR="00707AC2" w:rsidRPr="00707AC2" w:rsidTr="00707AC2">
        <w:tc>
          <w:tcPr>
            <w:tcW w:w="567" w:type="dxa"/>
          </w:tcPr>
          <w:p w:rsidR="000E7EAB" w:rsidRPr="0017556D" w:rsidRDefault="000E7EAB" w:rsidP="004E31B5">
            <w:pPr>
              <w:spacing w:after="0" w:line="240" w:lineRule="auto"/>
              <w:contextualSpacing/>
              <w:jc w:val="both"/>
              <w:rPr>
                <w:rFonts w:ascii="Times New Roman" w:hAnsi="Times New Roman"/>
                <w:sz w:val="30"/>
                <w:szCs w:val="30"/>
              </w:rPr>
            </w:pPr>
            <w:r w:rsidRPr="0017556D">
              <w:rPr>
                <w:rFonts w:ascii="Times New Roman" w:hAnsi="Times New Roman"/>
                <w:sz w:val="30"/>
                <w:szCs w:val="30"/>
              </w:rPr>
              <w:lastRenderedPageBreak/>
              <w:t>№</w:t>
            </w:r>
          </w:p>
        </w:tc>
        <w:tc>
          <w:tcPr>
            <w:tcW w:w="7655" w:type="dxa"/>
          </w:tcPr>
          <w:p w:rsidR="000E7EAB" w:rsidRPr="0017556D" w:rsidRDefault="000E7EAB" w:rsidP="004E31B5">
            <w:pPr>
              <w:spacing w:after="0" w:line="240" w:lineRule="auto"/>
              <w:contextualSpacing/>
              <w:jc w:val="both"/>
              <w:rPr>
                <w:rFonts w:ascii="Times New Roman" w:hAnsi="Times New Roman"/>
                <w:sz w:val="30"/>
                <w:szCs w:val="30"/>
              </w:rPr>
            </w:pPr>
            <w:r w:rsidRPr="0017556D">
              <w:rPr>
                <w:rFonts w:ascii="Times New Roman" w:hAnsi="Times New Roman"/>
                <w:sz w:val="30"/>
                <w:szCs w:val="30"/>
              </w:rPr>
              <w:t>Название раздела</w:t>
            </w:r>
          </w:p>
        </w:tc>
        <w:tc>
          <w:tcPr>
            <w:tcW w:w="1447" w:type="dxa"/>
          </w:tcPr>
          <w:p w:rsidR="000E7EAB" w:rsidRPr="0017556D" w:rsidRDefault="000E7EAB" w:rsidP="004E31B5">
            <w:pPr>
              <w:spacing w:after="0" w:line="240" w:lineRule="auto"/>
              <w:contextualSpacing/>
              <w:jc w:val="both"/>
              <w:rPr>
                <w:rFonts w:ascii="Times New Roman" w:hAnsi="Times New Roman"/>
                <w:sz w:val="30"/>
                <w:szCs w:val="30"/>
              </w:rPr>
            </w:pPr>
            <w:r w:rsidRPr="0017556D">
              <w:rPr>
                <w:rFonts w:ascii="Times New Roman" w:hAnsi="Times New Roman"/>
                <w:sz w:val="30"/>
                <w:szCs w:val="30"/>
              </w:rPr>
              <w:t>Номер страницы</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1</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 xml:space="preserve">Раздел I «Общие положения»                                          </w:t>
            </w:r>
          </w:p>
        </w:tc>
        <w:tc>
          <w:tcPr>
            <w:tcW w:w="1447" w:type="dxa"/>
          </w:tcPr>
          <w:p w:rsidR="000E7EAB" w:rsidRPr="00A52D22" w:rsidRDefault="00A52D22" w:rsidP="004E31B5">
            <w:pPr>
              <w:spacing w:after="0" w:line="240" w:lineRule="auto"/>
              <w:contextualSpacing/>
              <w:jc w:val="center"/>
              <w:rPr>
                <w:rFonts w:ascii="Times New Roman" w:hAnsi="Times New Roman"/>
                <w:sz w:val="30"/>
                <w:szCs w:val="30"/>
              </w:rPr>
            </w:pPr>
            <w:r>
              <w:rPr>
                <w:rFonts w:ascii="Times New Roman" w:hAnsi="Times New Roman"/>
                <w:sz w:val="30"/>
                <w:szCs w:val="30"/>
              </w:rPr>
              <w:t>4</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2</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Раздел II «Организация, нормирование и оплата труда»</w:t>
            </w:r>
          </w:p>
        </w:tc>
        <w:tc>
          <w:tcPr>
            <w:tcW w:w="1447" w:type="dxa"/>
          </w:tcPr>
          <w:p w:rsidR="000E7EAB" w:rsidRPr="00A52D22" w:rsidRDefault="00A52D22" w:rsidP="004E31B5">
            <w:pPr>
              <w:spacing w:after="0" w:line="240" w:lineRule="auto"/>
              <w:contextualSpacing/>
              <w:jc w:val="center"/>
              <w:rPr>
                <w:rFonts w:ascii="Times New Roman" w:hAnsi="Times New Roman"/>
                <w:sz w:val="30"/>
                <w:szCs w:val="30"/>
              </w:rPr>
            </w:pPr>
            <w:r>
              <w:rPr>
                <w:rFonts w:ascii="Times New Roman" w:hAnsi="Times New Roman"/>
                <w:sz w:val="30"/>
                <w:szCs w:val="30"/>
              </w:rPr>
              <w:t>7</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3</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0E7EAB" w:rsidRPr="00A52D22" w:rsidRDefault="000E7EAB" w:rsidP="004E31B5">
            <w:pPr>
              <w:spacing w:after="0" w:line="240" w:lineRule="auto"/>
              <w:contextualSpacing/>
              <w:jc w:val="center"/>
              <w:rPr>
                <w:rFonts w:ascii="Times New Roman" w:hAnsi="Times New Roman"/>
                <w:sz w:val="30"/>
                <w:szCs w:val="30"/>
              </w:rPr>
            </w:pPr>
            <w:r w:rsidRPr="00A52D22">
              <w:rPr>
                <w:rFonts w:ascii="Times New Roman" w:hAnsi="Times New Roman"/>
                <w:sz w:val="30"/>
                <w:szCs w:val="30"/>
              </w:rPr>
              <w:t>1</w:t>
            </w:r>
            <w:r w:rsidR="00A52D22">
              <w:rPr>
                <w:rFonts w:ascii="Times New Roman" w:hAnsi="Times New Roman"/>
                <w:sz w:val="30"/>
                <w:szCs w:val="30"/>
              </w:rPr>
              <w:t>3</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4</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 xml:space="preserve">Раздел IV «Гарантии занятости»                                     </w:t>
            </w:r>
          </w:p>
        </w:tc>
        <w:tc>
          <w:tcPr>
            <w:tcW w:w="1447" w:type="dxa"/>
          </w:tcPr>
          <w:p w:rsidR="000E7EAB" w:rsidRPr="00A52D22" w:rsidRDefault="000E7EAB" w:rsidP="004E31B5">
            <w:pPr>
              <w:spacing w:after="0" w:line="240" w:lineRule="auto"/>
              <w:contextualSpacing/>
              <w:jc w:val="center"/>
              <w:rPr>
                <w:rFonts w:ascii="Times New Roman" w:hAnsi="Times New Roman"/>
                <w:sz w:val="30"/>
                <w:szCs w:val="30"/>
              </w:rPr>
            </w:pPr>
            <w:r w:rsidRPr="00A52D22">
              <w:rPr>
                <w:rFonts w:ascii="Times New Roman" w:hAnsi="Times New Roman"/>
                <w:sz w:val="30"/>
                <w:szCs w:val="30"/>
              </w:rPr>
              <w:t>1</w:t>
            </w:r>
            <w:r w:rsidR="00A52D22">
              <w:rPr>
                <w:rFonts w:ascii="Times New Roman" w:hAnsi="Times New Roman"/>
                <w:sz w:val="30"/>
                <w:szCs w:val="30"/>
              </w:rPr>
              <w:t>9</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5</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 xml:space="preserve">Раздел V «Охрана труда»                                               </w:t>
            </w:r>
          </w:p>
        </w:tc>
        <w:tc>
          <w:tcPr>
            <w:tcW w:w="1447" w:type="dxa"/>
          </w:tcPr>
          <w:p w:rsidR="000E7EAB" w:rsidRPr="00A52D22" w:rsidRDefault="000E7EAB" w:rsidP="004E31B5">
            <w:pPr>
              <w:spacing w:after="0" w:line="240" w:lineRule="auto"/>
              <w:contextualSpacing/>
              <w:jc w:val="center"/>
              <w:rPr>
                <w:rFonts w:ascii="Times New Roman" w:hAnsi="Times New Roman"/>
                <w:sz w:val="30"/>
                <w:szCs w:val="30"/>
              </w:rPr>
            </w:pPr>
            <w:r w:rsidRPr="00A52D22">
              <w:rPr>
                <w:rFonts w:ascii="Times New Roman" w:hAnsi="Times New Roman"/>
                <w:sz w:val="30"/>
                <w:szCs w:val="30"/>
              </w:rPr>
              <w:t>2</w:t>
            </w:r>
            <w:r w:rsidR="00A52D22">
              <w:rPr>
                <w:rFonts w:ascii="Times New Roman" w:hAnsi="Times New Roman"/>
                <w:sz w:val="30"/>
                <w:szCs w:val="30"/>
              </w:rPr>
              <w:t>6</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6</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 xml:space="preserve">Раздел VI «Социальные гарантии, жилищно-бытовые условия, охрана здоровья и </w:t>
            </w:r>
            <w:proofErr w:type="spellStart"/>
            <w:r w:rsidRPr="00A52D22">
              <w:rPr>
                <w:rFonts w:ascii="Times New Roman" w:hAnsi="Times New Roman"/>
                <w:sz w:val="30"/>
                <w:szCs w:val="30"/>
              </w:rPr>
              <w:t>организацияотдыха</w:t>
            </w:r>
            <w:proofErr w:type="spellEnd"/>
            <w:r w:rsidRPr="00A52D22">
              <w:rPr>
                <w:rFonts w:ascii="Times New Roman" w:hAnsi="Times New Roman"/>
                <w:sz w:val="30"/>
                <w:szCs w:val="30"/>
              </w:rPr>
              <w:t xml:space="preserve"> работников </w:t>
            </w:r>
            <w:r w:rsidRPr="00A52D22">
              <w:rPr>
                <w:rFonts w:ascii="Times New Roman" w:hAnsi="Times New Roman"/>
                <w:bCs/>
                <w:sz w:val="30"/>
                <w:szCs w:val="30"/>
              </w:rPr>
              <w:t>организаций системы образования</w:t>
            </w:r>
            <w:r w:rsidRPr="00A52D22">
              <w:rPr>
                <w:rFonts w:ascii="Times New Roman" w:hAnsi="Times New Roman"/>
                <w:sz w:val="30"/>
                <w:szCs w:val="30"/>
              </w:rPr>
              <w:t xml:space="preserve">»                                                   </w:t>
            </w:r>
          </w:p>
        </w:tc>
        <w:tc>
          <w:tcPr>
            <w:tcW w:w="1447" w:type="dxa"/>
          </w:tcPr>
          <w:p w:rsidR="000E7EAB" w:rsidRPr="00A52D22" w:rsidRDefault="000E7EAB" w:rsidP="004E31B5">
            <w:pPr>
              <w:spacing w:after="0" w:line="240" w:lineRule="auto"/>
              <w:contextualSpacing/>
              <w:jc w:val="center"/>
              <w:rPr>
                <w:rFonts w:ascii="Times New Roman" w:hAnsi="Times New Roman"/>
                <w:sz w:val="30"/>
                <w:szCs w:val="30"/>
              </w:rPr>
            </w:pPr>
            <w:r w:rsidRPr="00A52D22">
              <w:rPr>
                <w:rFonts w:ascii="Times New Roman" w:hAnsi="Times New Roman"/>
                <w:sz w:val="30"/>
                <w:szCs w:val="30"/>
              </w:rPr>
              <w:t>2</w:t>
            </w:r>
            <w:r w:rsidR="00A52D22">
              <w:rPr>
                <w:rFonts w:ascii="Times New Roman" w:hAnsi="Times New Roman"/>
                <w:sz w:val="30"/>
                <w:szCs w:val="30"/>
              </w:rPr>
              <w:t>9</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7</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 xml:space="preserve">Раздел VII  «Правовые гарантии деятельности Профсоюза и его профсоюзного актива»                        </w:t>
            </w:r>
          </w:p>
        </w:tc>
        <w:tc>
          <w:tcPr>
            <w:tcW w:w="1447" w:type="dxa"/>
          </w:tcPr>
          <w:p w:rsidR="000E7EAB" w:rsidRPr="00A52D22" w:rsidRDefault="00A52D22" w:rsidP="004E31B5">
            <w:pPr>
              <w:spacing w:after="0" w:line="240" w:lineRule="auto"/>
              <w:contextualSpacing/>
              <w:jc w:val="center"/>
              <w:rPr>
                <w:rFonts w:ascii="Times New Roman" w:hAnsi="Times New Roman"/>
                <w:sz w:val="30"/>
                <w:szCs w:val="30"/>
              </w:rPr>
            </w:pPr>
            <w:r>
              <w:rPr>
                <w:rFonts w:ascii="Times New Roman" w:hAnsi="Times New Roman"/>
                <w:sz w:val="30"/>
                <w:szCs w:val="30"/>
              </w:rPr>
              <w:t>31</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8</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0E7EAB" w:rsidRPr="00A52D22" w:rsidRDefault="000E7EAB" w:rsidP="004E31B5">
            <w:pPr>
              <w:spacing w:after="0" w:line="240" w:lineRule="auto"/>
              <w:contextualSpacing/>
              <w:jc w:val="center"/>
              <w:rPr>
                <w:rFonts w:ascii="Times New Roman" w:hAnsi="Times New Roman"/>
                <w:sz w:val="30"/>
                <w:szCs w:val="30"/>
              </w:rPr>
            </w:pPr>
            <w:r w:rsidRPr="00A52D22">
              <w:rPr>
                <w:rFonts w:ascii="Times New Roman" w:hAnsi="Times New Roman"/>
                <w:sz w:val="30"/>
                <w:szCs w:val="30"/>
              </w:rPr>
              <w:t>3</w:t>
            </w:r>
            <w:r w:rsidR="00A52D22">
              <w:rPr>
                <w:rFonts w:ascii="Times New Roman" w:hAnsi="Times New Roman"/>
                <w:sz w:val="30"/>
                <w:szCs w:val="30"/>
              </w:rPr>
              <w:t>5</w:t>
            </w:r>
          </w:p>
        </w:tc>
      </w:tr>
      <w:tr w:rsidR="00707AC2" w:rsidRPr="00707AC2" w:rsidTr="00707AC2">
        <w:tc>
          <w:tcPr>
            <w:tcW w:w="567"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9</w:t>
            </w:r>
          </w:p>
        </w:tc>
        <w:tc>
          <w:tcPr>
            <w:tcW w:w="7655" w:type="dxa"/>
          </w:tcPr>
          <w:p w:rsidR="000E7EAB" w:rsidRPr="00A52D22" w:rsidRDefault="000E7EAB" w:rsidP="004E31B5">
            <w:pPr>
              <w:spacing w:after="0" w:line="240" w:lineRule="auto"/>
              <w:contextualSpacing/>
              <w:jc w:val="both"/>
              <w:rPr>
                <w:rFonts w:ascii="Times New Roman" w:hAnsi="Times New Roman"/>
                <w:sz w:val="30"/>
                <w:szCs w:val="30"/>
              </w:rPr>
            </w:pPr>
            <w:r w:rsidRPr="00A52D22">
              <w:rPr>
                <w:rFonts w:ascii="Times New Roman" w:hAnsi="Times New Roman"/>
                <w:sz w:val="30"/>
                <w:szCs w:val="30"/>
              </w:rPr>
              <w:t xml:space="preserve">Раздел IX «Организация выполнения соглашения и контроль, ответственность сторон»                                                </w:t>
            </w:r>
          </w:p>
        </w:tc>
        <w:tc>
          <w:tcPr>
            <w:tcW w:w="1447" w:type="dxa"/>
          </w:tcPr>
          <w:p w:rsidR="000E7EAB" w:rsidRPr="00A52D22" w:rsidRDefault="000E7EAB" w:rsidP="004E31B5">
            <w:pPr>
              <w:spacing w:after="0" w:line="240" w:lineRule="auto"/>
              <w:contextualSpacing/>
              <w:jc w:val="center"/>
              <w:rPr>
                <w:rFonts w:ascii="Times New Roman" w:hAnsi="Times New Roman"/>
                <w:sz w:val="30"/>
                <w:szCs w:val="30"/>
              </w:rPr>
            </w:pPr>
            <w:r w:rsidRPr="00A52D22">
              <w:rPr>
                <w:rFonts w:ascii="Times New Roman" w:hAnsi="Times New Roman"/>
                <w:sz w:val="30"/>
                <w:szCs w:val="30"/>
              </w:rPr>
              <w:t>3</w:t>
            </w:r>
            <w:r w:rsidR="00162CBB">
              <w:rPr>
                <w:rFonts w:ascii="Times New Roman" w:hAnsi="Times New Roman"/>
                <w:sz w:val="30"/>
                <w:szCs w:val="30"/>
              </w:rPr>
              <w:t>5</w:t>
            </w:r>
          </w:p>
        </w:tc>
      </w:tr>
      <w:tr w:rsidR="00707AC2" w:rsidRPr="00707AC2" w:rsidTr="00707AC2">
        <w:tc>
          <w:tcPr>
            <w:tcW w:w="567" w:type="dxa"/>
            <w:hideMark/>
          </w:tcPr>
          <w:p w:rsidR="00707AC2" w:rsidRPr="00420525" w:rsidRDefault="00707AC2" w:rsidP="00AD61CC">
            <w:pPr>
              <w:spacing w:after="0" w:line="240" w:lineRule="auto"/>
              <w:jc w:val="both"/>
              <w:rPr>
                <w:rFonts w:ascii="Times New Roman" w:hAnsi="Times New Roman"/>
                <w:sz w:val="30"/>
                <w:szCs w:val="30"/>
              </w:rPr>
            </w:pPr>
            <w:r w:rsidRPr="00420525">
              <w:rPr>
                <w:rFonts w:ascii="Times New Roman" w:hAnsi="Times New Roman"/>
                <w:sz w:val="30"/>
                <w:szCs w:val="30"/>
              </w:rPr>
              <w:t>10</w:t>
            </w:r>
          </w:p>
        </w:tc>
        <w:tc>
          <w:tcPr>
            <w:tcW w:w="7655" w:type="dxa"/>
            <w:hideMark/>
          </w:tcPr>
          <w:p w:rsidR="00707AC2" w:rsidRPr="00420525" w:rsidRDefault="00707AC2" w:rsidP="00AD61CC">
            <w:pPr>
              <w:spacing w:after="0" w:line="240" w:lineRule="auto"/>
              <w:jc w:val="both"/>
              <w:rPr>
                <w:rFonts w:ascii="Times New Roman" w:hAnsi="Times New Roman"/>
                <w:sz w:val="30"/>
                <w:szCs w:val="30"/>
              </w:rPr>
            </w:pPr>
            <w:r w:rsidRPr="00420525">
              <w:rPr>
                <w:rFonts w:ascii="Times New Roman" w:hAnsi="Times New Roman"/>
                <w:sz w:val="30"/>
                <w:szCs w:val="30"/>
              </w:rPr>
              <w:t xml:space="preserve">Приложение </w:t>
            </w:r>
            <w:r w:rsidR="00AD61CC" w:rsidRPr="00420525">
              <w:rPr>
                <w:rFonts w:ascii="Times New Roman" w:hAnsi="Times New Roman"/>
                <w:sz w:val="30"/>
                <w:szCs w:val="30"/>
              </w:rPr>
              <w:t xml:space="preserve">1 –  Положение </w:t>
            </w:r>
            <w:r w:rsidR="00B84FB4" w:rsidRPr="00420525">
              <w:rPr>
                <w:rFonts w:ascii="Times New Roman" w:hAnsi="Times New Roman"/>
                <w:sz w:val="30"/>
                <w:szCs w:val="30"/>
              </w:rPr>
              <w:t>о размерах, порядке и условиях премировании</w:t>
            </w:r>
            <w:r w:rsidR="00AD61CC" w:rsidRPr="00420525">
              <w:rPr>
                <w:rFonts w:ascii="Times New Roman" w:hAnsi="Times New Roman"/>
                <w:sz w:val="30"/>
                <w:szCs w:val="30"/>
              </w:rPr>
              <w:t xml:space="preserve"> работников</w:t>
            </w:r>
          </w:p>
        </w:tc>
        <w:tc>
          <w:tcPr>
            <w:tcW w:w="1447" w:type="dxa"/>
            <w:hideMark/>
          </w:tcPr>
          <w:p w:rsidR="00707AC2" w:rsidRPr="00420525" w:rsidRDefault="00707AC2" w:rsidP="00DA506A">
            <w:pPr>
              <w:spacing w:after="0" w:line="240" w:lineRule="auto"/>
              <w:jc w:val="center"/>
              <w:rPr>
                <w:rFonts w:ascii="Times New Roman" w:hAnsi="Times New Roman"/>
                <w:sz w:val="30"/>
                <w:szCs w:val="30"/>
              </w:rPr>
            </w:pPr>
            <w:r w:rsidRPr="00420525">
              <w:rPr>
                <w:rFonts w:ascii="Times New Roman" w:hAnsi="Times New Roman"/>
                <w:sz w:val="30"/>
                <w:szCs w:val="30"/>
              </w:rPr>
              <w:t>3</w:t>
            </w:r>
            <w:r w:rsidR="00A52D22">
              <w:rPr>
                <w:rFonts w:ascii="Times New Roman" w:hAnsi="Times New Roman"/>
                <w:sz w:val="30"/>
                <w:szCs w:val="30"/>
              </w:rPr>
              <w:t>8</w:t>
            </w:r>
          </w:p>
        </w:tc>
      </w:tr>
      <w:tr w:rsidR="00707AC2" w:rsidRPr="00707AC2" w:rsidTr="00707AC2">
        <w:tc>
          <w:tcPr>
            <w:tcW w:w="567" w:type="dxa"/>
            <w:hideMark/>
          </w:tcPr>
          <w:p w:rsidR="00707AC2" w:rsidRPr="00420525" w:rsidRDefault="00707AC2" w:rsidP="00AD61CC">
            <w:pPr>
              <w:spacing w:after="0" w:line="240" w:lineRule="auto"/>
              <w:jc w:val="both"/>
              <w:rPr>
                <w:rFonts w:ascii="Times New Roman" w:hAnsi="Times New Roman"/>
                <w:sz w:val="30"/>
                <w:szCs w:val="30"/>
              </w:rPr>
            </w:pPr>
            <w:r w:rsidRPr="00420525">
              <w:rPr>
                <w:rFonts w:ascii="Times New Roman" w:hAnsi="Times New Roman"/>
                <w:sz w:val="30"/>
                <w:szCs w:val="30"/>
              </w:rPr>
              <w:t>11</w:t>
            </w:r>
          </w:p>
        </w:tc>
        <w:tc>
          <w:tcPr>
            <w:tcW w:w="7655" w:type="dxa"/>
            <w:hideMark/>
          </w:tcPr>
          <w:p w:rsidR="00707AC2" w:rsidRPr="00420525" w:rsidRDefault="00707AC2" w:rsidP="00AD61CC">
            <w:pPr>
              <w:spacing w:after="0" w:line="240" w:lineRule="auto"/>
              <w:jc w:val="both"/>
              <w:rPr>
                <w:rFonts w:ascii="Times New Roman" w:hAnsi="Times New Roman"/>
                <w:sz w:val="30"/>
                <w:szCs w:val="30"/>
              </w:rPr>
            </w:pPr>
            <w:r w:rsidRPr="00420525">
              <w:rPr>
                <w:rFonts w:ascii="Times New Roman" w:hAnsi="Times New Roman"/>
                <w:sz w:val="30"/>
                <w:szCs w:val="30"/>
              </w:rPr>
              <w:t xml:space="preserve">Приложение 2 – </w:t>
            </w:r>
            <w:proofErr w:type="spellStart"/>
            <w:r w:rsidR="00D53263" w:rsidRPr="00420525">
              <w:rPr>
                <w:rFonts w:ascii="Times New Roman" w:hAnsi="Times New Roman"/>
                <w:sz w:val="30"/>
                <w:szCs w:val="30"/>
              </w:rPr>
              <w:t>Положениеопорядке</w:t>
            </w:r>
            <w:proofErr w:type="spellEnd"/>
            <w:r w:rsidR="00D53263" w:rsidRPr="00420525">
              <w:rPr>
                <w:rFonts w:ascii="Times New Roman" w:hAnsi="Times New Roman"/>
                <w:sz w:val="30"/>
                <w:szCs w:val="30"/>
              </w:rPr>
              <w:t xml:space="preserve"> и условиях установления надбавки за высокие достижения в труде</w:t>
            </w:r>
          </w:p>
        </w:tc>
        <w:tc>
          <w:tcPr>
            <w:tcW w:w="1447" w:type="dxa"/>
            <w:hideMark/>
          </w:tcPr>
          <w:p w:rsidR="00707AC2" w:rsidRPr="00420525" w:rsidRDefault="00707AC2" w:rsidP="00DA506A">
            <w:pPr>
              <w:spacing w:after="0" w:line="240" w:lineRule="auto"/>
              <w:jc w:val="center"/>
              <w:rPr>
                <w:rFonts w:ascii="Times New Roman" w:hAnsi="Times New Roman"/>
                <w:sz w:val="30"/>
                <w:szCs w:val="30"/>
              </w:rPr>
            </w:pPr>
            <w:r w:rsidRPr="00420525">
              <w:rPr>
                <w:rFonts w:ascii="Times New Roman" w:hAnsi="Times New Roman"/>
                <w:sz w:val="30"/>
                <w:szCs w:val="30"/>
              </w:rPr>
              <w:t>4</w:t>
            </w:r>
            <w:r w:rsidR="00230765">
              <w:rPr>
                <w:rFonts w:ascii="Times New Roman" w:hAnsi="Times New Roman"/>
                <w:sz w:val="30"/>
                <w:szCs w:val="30"/>
              </w:rPr>
              <w:t>7</w:t>
            </w:r>
          </w:p>
        </w:tc>
      </w:tr>
      <w:tr w:rsidR="00707AC2" w:rsidRPr="00707AC2" w:rsidTr="00707AC2">
        <w:tc>
          <w:tcPr>
            <w:tcW w:w="567" w:type="dxa"/>
            <w:hideMark/>
          </w:tcPr>
          <w:p w:rsidR="00707AC2" w:rsidRPr="0080581A" w:rsidRDefault="00707AC2" w:rsidP="00AD61CC">
            <w:pPr>
              <w:spacing w:after="0" w:line="240" w:lineRule="auto"/>
              <w:jc w:val="both"/>
              <w:rPr>
                <w:rFonts w:ascii="Times New Roman" w:hAnsi="Times New Roman"/>
                <w:sz w:val="30"/>
                <w:szCs w:val="30"/>
              </w:rPr>
            </w:pPr>
            <w:r w:rsidRPr="0080581A">
              <w:rPr>
                <w:rFonts w:ascii="Times New Roman" w:hAnsi="Times New Roman"/>
                <w:sz w:val="30"/>
                <w:szCs w:val="30"/>
              </w:rPr>
              <w:t>12</w:t>
            </w:r>
          </w:p>
        </w:tc>
        <w:tc>
          <w:tcPr>
            <w:tcW w:w="7655" w:type="dxa"/>
            <w:hideMark/>
          </w:tcPr>
          <w:p w:rsidR="00707AC2" w:rsidRPr="0080581A" w:rsidRDefault="00707AC2" w:rsidP="0080581A">
            <w:pPr>
              <w:pStyle w:val="2"/>
              <w:spacing w:after="0" w:line="240" w:lineRule="auto"/>
              <w:jc w:val="both"/>
              <w:rPr>
                <w:rFonts w:ascii="Times New Roman" w:hAnsi="Times New Roman"/>
                <w:sz w:val="30"/>
                <w:szCs w:val="30"/>
              </w:rPr>
            </w:pPr>
            <w:r w:rsidRPr="0080581A">
              <w:rPr>
                <w:rFonts w:ascii="Times New Roman" w:hAnsi="Times New Roman"/>
                <w:sz w:val="30"/>
                <w:szCs w:val="30"/>
              </w:rPr>
              <w:t xml:space="preserve">Приложение 3 – Положение </w:t>
            </w:r>
            <w:r w:rsidR="0080581A" w:rsidRPr="0080581A">
              <w:rPr>
                <w:rFonts w:ascii="Times New Roman" w:hAnsi="Times New Roman"/>
                <w:sz w:val="30"/>
                <w:szCs w:val="30"/>
              </w:rPr>
              <w:t xml:space="preserve">о размере, порядке и условиях установления </w:t>
            </w:r>
            <w:proofErr w:type="spellStart"/>
            <w:r w:rsidR="0080581A" w:rsidRPr="0080581A">
              <w:rPr>
                <w:rFonts w:ascii="Times New Roman" w:hAnsi="Times New Roman"/>
                <w:sz w:val="30"/>
                <w:szCs w:val="30"/>
              </w:rPr>
              <w:t>надбавокпедагогическимработникамза</w:t>
            </w:r>
            <w:proofErr w:type="spellEnd"/>
            <w:r w:rsidR="0080581A" w:rsidRPr="0080581A">
              <w:rPr>
                <w:rFonts w:ascii="Times New Roman" w:hAnsi="Times New Roman"/>
                <w:sz w:val="30"/>
                <w:szCs w:val="30"/>
              </w:rPr>
              <w:t xml:space="preserve"> характер труда</w:t>
            </w:r>
          </w:p>
        </w:tc>
        <w:tc>
          <w:tcPr>
            <w:tcW w:w="1447" w:type="dxa"/>
          </w:tcPr>
          <w:p w:rsidR="00707AC2" w:rsidRPr="0080581A" w:rsidRDefault="0080581A" w:rsidP="00DA506A">
            <w:pPr>
              <w:spacing w:after="0" w:line="240" w:lineRule="auto"/>
              <w:jc w:val="center"/>
              <w:rPr>
                <w:rFonts w:ascii="Times New Roman" w:hAnsi="Times New Roman"/>
                <w:sz w:val="30"/>
                <w:szCs w:val="30"/>
              </w:rPr>
            </w:pPr>
            <w:r>
              <w:rPr>
                <w:rFonts w:ascii="Times New Roman" w:hAnsi="Times New Roman"/>
                <w:sz w:val="30"/>
                <w:szCs w:val="30"/>
              </w:rPr>
              <w:t>5</w:t>
            </w:r>
            <w:r w:rsidR="00230765">
              <w:rPr>
                <w:rFonts w:ascii="Times New Roman" w:hAnsi="Times New Roman"/>
                <w:sz w:val="30"/>
                <w:szCs w:val="30"/>
              </w:rPr>
              <w:t>2</w:t>
            </w:r>
          </w:p>
        </w:tc>
      </w:tr>
      <w:tr w:rsidR="00707AC2" w:rsidRPr="00707AC2" w:rsidTr="0079145E">
        <w:trPr>
          <w:trHeight w:val="720"/>
        </w:trPr>
        <w:tc>
          <w:tcPr>
            <w:tcW w:w="567" w:type="dxa"/>
            <w:hideMark/>
          </w:tcPr>
          <w:p w:rsidR="00707AC2" w:rsidRPr="000240B2" w:rsidRDefault="00707AC2" w:rsidP="00AD61CC">
            <w:pPr>
              <w:spacing w:after="0" w:line="240" w:lineRule="auto"/>
              <w:jc w:val="both"/>
              <w:rPr>
                <w:rFonts w:ascii="Times New Roman" w:hAnsi="Times New Roman"/>
                <w:sz w:val="30"/>
                <w:szCs w:val="30"/>
              </w:rPr>
            </w:pPr>
            <w:r w:rsidRPr="000240B2">
              <w:rPr>
                <w:rFonts w:ascii="Times New Roman" w:hAnsi="Times New Roman"/>
                <w:sz w:val="30"/>
                <w:szCs w:val="30"/>
              </w:rPr>
              <w:t>13</w:t>
            </w:r>
          </w:p>
        </w:tc>
        <w:tc>
          <w:tcPr>
            <w:tcW w:w="7655" w:type="dxa"/>
            <w:hideMark/>
          </w:tcPr>
          <w:p w:rsidR="0079145E" w:rsidRPr="000240B2" w:rsidRDefault="00707AC2" w:rsidP="00AD61CC">
            <w:pPr>
              <w:spacing w:after="0" w:line="240" w:lineRule="auto"/>
              <w:jc w:val="both"/>
              <w:rPr>
                <w:rFonts w:ascii="Times New Roman" w:hAnsi="Times New Roman"/>
                <w:sz w:val="30"/>
                <w:szCs w:val="30"/>
              </w:rPr>
            </w:pPr>
            <w:r w:rsidRPr="000240B2">
              <w:rPr>
                <w:rFonts w:ascii="Times New Roman" w:hAnsi="Times New Roman"/>
                <w:sz w:val="30"/>
                <w:szCs w:val="30"/>
              </w:rPr>
              <w:t xml:space="preserve">Приложение 4 –Положение </w:t>
            </w:r>
            <w:r w:rsidR="000240B2" w:rsidRPr="000240B2">
              <w:rPr>
                <w:rFonts w:ascii="Times New Roman" w:hAnsi="Times New Roman"/>
                <w:sz w:val="30"/>
                <w:szCs w:val="30"/>
              </w:rPr>
              <w:t xml:space="preserve">о порядке оказания материальной помощи работникам </w:t>
            </w:r>
          </w:p>
        </w:tc>
        <w:tc>
          <w:tcPr>
            <w:tcW w:w="1447" w:type="dxa"/>
            <w:hideMark/>
          </w:tcPr>
          <w:p w:rsidR="00707AC2" w:rsidRPr="000240B2" w:rsidRDefault="00707AC2" w:rsidP="00DA506A">
            <w:pPr>
              <w:spacing w:after="0" w:line="240" w:lineRule="auto"/>
              <w:jc w:val="center"/>
              <w:rPr>
                <w:rFonts w:ascii="Times New Roman" w:hAnsi="Times New Roman"/>
                <w:sz w:val="30"/>
                <w:szCs w:val="30"/>
              </w:rPr>
            </w:pPr>
            <w:r w:rsidRPr="000240B2">
              <w:rPr>
                <w:rFonts w:ascii="Times New Roman" w:hAnsi="Times New Roman"/>
                <w:sz w:val="30"/>
                <w:szCs w:val="30"/>
              </w:rPr>
              <w:t>5</w:t>
            </w:r>
            <w:r w:rsidR="005440B5">
              <w:rPr>
                <w:rFonts w:ascii="Times New Roman" w:hAnsi="Times New Roman"/>
                <w:sz w:val="30"/>
                <w:szCs w:val="30"/>
              </w:rPr>
              <w:t>5</w:t>
            </w:r>
          </w:p>
        </w:tc>
      </w:tr>
      <w:tr w:rsidR="0079145E" w:rsidRPr="00707AC2" w:rsidTr="00707AC2">
        <w:trPr>
          <w:trHeight w:val="988"/>
        </w:trPr>
        <w:tc>
          <w:tcPr>
            <w:tcW w:w="567" w:type="dxa"/>
            <w:hideMark/>
          </w:tcPr>
          <w:p w:rsidR="0079145E" w:rsidRPr="000240B2" w:rsidRDefault="0079145E" w:rsidP="00AD61CC">
            <w:pPr>
              <w:spacing w:after="0" w:line="240" w:lineRule="auto"/>
              <w:jc w:val="both"/>
              <w:rPr>
                <w:rFonts w:ascii="Times New Roman" w:hAnsi="Times New Roman"/>
                <w:sz w:val="30"/>
                <w:szCs w:val="30"/>
              </w:rPr>
            </w:pPr>
            <w:r>
              <w:rPr>
                <w:rFonts w:ascii="Times New Roman" w:hAnsi="Times New Roman"/>
                <w:sz w:val="30"/>
                <w:szCs w:val="30"/>
              </w:rPr>
              <w:t>14</w:t>
            </w:r>
          </w:p>
        </w:tc>
        <w:tc>
          <w:tcPr>
            <w:tcW w:w="7655" w:type="dxa"/>
            <w:hideMark/>
          </w:tcPr>
          <w:p w:rsidR="0079145E" w:rsidRPr="000240B2" w:rsidRDefault="0079145E" w:rsidP="00AD61CC">
            <w:pPr>
              <w:spacing w:after="0" w:line="240" w:lineRule="auto"/>
              <w:jc w:val="both"/>
              <w:rPr>
                <w:rFonts w:ascii="Times New Roman" w:hAnsi="Times New Roman"/>
                <w:sz w:val="30"/>
                <w:szCs w:val="30"/>
              </w:rPr>
            </w:pPr>
            <w:r>
              <w:rPr>
                <w:rFonts w:ascii="Times New Roman" w:hAnsi="Times New Roman"/>
                <w:sz w:val="30"/>
                <w:szCs w:val="30"/>
              </w:rPr>
              <w:t xml:space="preserve">Приложение 5 – Положение о размерах, порядке и условиях осуществления единовременной выплаты на оздоровление </w:t>
            </w:r>
          </w:p>
        </w:tc>
        <w:tc>
          <w:tcPr>
            <w:tcW w:w="1447" w:type="dxa"/>
            <w:hideMark/>
          </w:tcPr>
          <w:p w:rsidR="0079145E" w:rsidRPr="000240B2" w:rsidRDefault="0079145E" w:rsidP="00DA506A">
            <w:pPr>
              <w:spacing w:after="0" w:line="240" w:lineRule="auto"/>
              <w:jc w:val="center"/>
              <w:rPr>
                <w:rFonts w:ascii="Times New Roman" w:hAnsi="Times New Roman"/>
                <w:sz w:val="30"/>
                <w:szCs w:val="30"/>
              </w:rPr>
            </w:pPr>
            <w:r>
              <w:rPr>
                <w:rFonts w:ascii="Times New Roman" w:hAnsi="Times New Roman"/>
                <w:sz w:val="30"/>
                <w:szCs w:val="30"/>
              </w:rPr>
              <w:t>5</w:t>
            </w:r>
            <w:r w:rsidR="005440B5">
              <w:rPr>
                <w:rFonts w:ascii="Times New Roman" w:hAnsi="Times New Roman"/>
                <w:sz w:val="30"/>
                <w:szCs w:val="30"/>
              </w:rPr>
              <w:t>8</w:t>
            </w:r>
          </w:p>
        </w:tc>
      </w:tr>
      <w:tr w:rsidR="00707AC2" w:rsidRPr="00707AC2" w:rsidTr="00707AC2">
        <w:tc>
          <w:tcPr>
            <w:tcW w:w="567" w:type="dxa"/>
            <w:hideMark/>
          </w:tcPr>
          <w:p w:rsidR="00707AC2" w:rsidRPr="00291EAA" w:rsidRDefault="00707AC2" w:rsidP="00AD61CC">
            <w:pPr>
              <w:spacing w:after="0" w:line="240" w:lineRule="auto"/>
              <w:jc w:val="both"/>
              <w:rPr>
                <w:rFonts w:ascii="Times New Roman" w:hAnsi="Times New Roman"/>
                <w:sz w:val="30"/>
                <w:szCs w:val="30"/>
              </w:rPr>
            </w:pPr>
            <w:r w:rsidRPr="00291EAA">
              <w:rPr>
                <w:rFonts w:ascii="Times New Roman" w:hAnsi="Times New Roman"/>
                <w:sz w:val="30"/>
                <w:szCs w:val="30"/>
              </w:rPr>
              <w:t>1</w:t>
            </w:r>
            <w:r w:rsidR="00291EAA">
              <w:rPr>
                <w:rFonts w:ascii="Times New Roman" w:hAnsi="Times New Roman"/>
                <w:sz w:val="30"/>
                <w:szCs w:val="30"/>
              </w:rPr>
              <w:t>5</w:t>
            </w:r>
          </w:p>
        </w:tc>
        <w:tc>
          <w:tcPr>
            <w:tcW w:w="7655" w:type="dxa"/>
            <w:hideMark/>
          </w:tcPr>
          <w:p w:rsidR="00707AC2" w:rsidRPr="00291EAA" w:rsidRDefault="00291EAA" w:rsidP="00AD61CC">
            <w:pPr>
              <w:spacing w:after="0" w:line="240" w:lineRule="auto"/>
              <w:jc w:val="both"/>
              <w:rPr>
                <w:rFonts w:ascii="Times New Roman" w:hAnsi="Times New Roman"/>
                <w:sz w:val="30"/>
                <w:szCs w:val="30"/>
                <w:lang w:val="be-BY"/>
              </w:rPr>
            </w:pPr>
            <w:r>
              <w:rPr>
                <w:rFonts w:ascii="Times New Roman" w:hAnsi="Times New Roman"/>
                <w:sz w:val="30"/>
                <w:szCs w:val="30"/>
              </w:rPr>
              <w:t>Приложение 6</w:t>
            </w:r>
            <w:r w:rsidR="00707AC2" w:rsidRPr="00291EAA">
              <w:rPr>
                <w:rFonts w:ascii="Times New Roman" w:hAnsi="Times New Roman"/>
                <w:sz w:val="30"/>
                <w:szCs w:val="30"/>
              </w:rPr>
              <w:t xml:space="preserve"> – План мероприятий по охране труда </w:t>
            </w:r>
          </w:p>
        </w:tc>
        <w:tc>
          <w:tcPr>
            <w:tcW w:w="1447" w:type="dxa"/>
          </w:tcPr>
          <w:p w:rsidR="00707AC2" w:rsidRPr="00291EAA" w:rsidRDefault="00291EAA" w:rsidP="00DA506A">
            <w:pPr>
              <w:spacing w:after="0" w:line="240" w:lineRule="auto"/>
              <w:jc w:val="center"/>
              <w:rPr>
                <w:rFonts w:ascii="Times New Roman" w:hAnsi="Times New Roman"/>
                <w:sz w:val="30"/>
                <w:szCs w:val="30"/>
              </w:rPr>
            </w:pPr>
            <w:r>
              <w:rPr>
                <w:rFonts w:ascii="Times New Roman" w:hAnsi="Times New Roman"/>
                <w:sz w:val="30"/>
                <w:szCs w:val="30"/>
              </w:rPr>
              <w:t>6</w:t>
            </w:r>
            <w:r w:rsidR="00F17743">
              <w:rPr>
                <w:rFonts w:ascii="Times New Roman" w:hAnsi="Times New Roman"/>
                <w:sz w:val="30"/>
                <w:szCs w:val="30"/>
              </w:rPr>
              <w:t>1</w:t>
            </w:r>
          </w:p>
        </w:tc>
      </w:tr>
      <w:tr w:rsidR="00707AC2" w:rsidRPr="00707AC2" w:rsidTr="00707AC2">
        <w:tc>
          <w:tcPr>
            <w:tcW w:w="567" w:type="dxa"/>
            <w:hideMark/>
          </w:tcPr>
          <w:p w:rsidR="00707AC2" w:rsidRPr="00FA38B2" w:rsidRDefault="00707AC2" w:rsidP="00AD61CC">
            <w:pPr>
              <w:spacing w:after="0" w:line="240" w:lineRule="auto"/>
              <w:jc w:val="both"/>
              <w:rPr>
                <w:rFonts w:ascii="Times New Roman" w:hAnsi="Times New Roman"/>
                <w:sz w:val="30"/>
                <w:szCs w:val="30"/>
              </w:rPr>
            </w:pPr>
            <w:r w:rsidRPr="00FA38B2">
              <w:rPr>
                <w:rFonts w:ascii="Times New Roman" w:hAnsi="Times New Roman"/>
                <w:sz w:val="30"/>
                <w:szCs w:val="30"/>
              </w:rPr>
              <w:t>1</w:t>
            </w:r>
            <w:r w:rsidR="00FA38B2" w:rsidRPr="00FA38B2">
              <w:rPr>
                <w:rFonts w:ascii="Times New Roman" w:hAnsi="Times New Roman"/>
                <w:sz w:val="30"/>
                <w:szCs w:val="30"/>
              </w:rPr>
              <w:t>6</w:t>
            </w:r>
          </w:p>
        </w:tc>
        <w:tc>
          <w:tcPr>
            <w:tcW w:w="7655" w:type="dxa"/>
            <w:hideMark/>
          </w:tcPr>
          <w:p w:rsidR="00707AC2" w:rsidRPr="00FA38B2" w:rsidRDefault="00FA38B2" w:rsidP="00AD61CC">
            <w:pPr>
              <w:spacing w:after="0" w:line="240" w:lineRule="auto"/>
              <w:jc w:val="both"/>
              <w:rPr>
                <w:rFonts w:ascii="Times New Roman" w:hAnsi="Times New Roman"/>
                <w:sz w:val="30"/>
                <w:szCs w:val="30"/>
              </w:rPr>
            </w:pPr>
            <w:r w:rsidRPr="00FA38B2">
              <w:rPr>
                <w:rFonts w:ascii="Times New Roman" w:hAnsi="Times New Roman"/>
                <w:sz w:val="30"/>
                <w:szCs w:val="30"/>
              </w:rPr>
              <w:t>Приложение 7</w:t>
            </w:r>
            <w:r w:rsidR="00707AC2" w:rsidRPr="00FA38B2">
              <w:rPr>
                <w:rFonts w:ascii="Times New Roman" w:hAnsi="Times New Roman"/>
                <w:sz w:val="30"/>
                <w:szCs w:val="30"/>
              </w:rPr>
              <w:t xml:space="preserve"> – Перечень профессий и должностей </w:t>
            </w:r>
            <w:proofErr w:type="spellStart"/>
            <w:r w:rsidR="00707AC2" w:rsidRPr="00FA38B2">
              <w:rPr>
                <w:rFonts w:ascii="Times New Roman" w:hAnsi="Times New Roman"/>
                <w:sz w:val="30"/>
                <w:szCs w:val="30"/>
              </w:rPr>
              <w:t>работниковна</w:t>
            </w:r>
            <w:proofErr w:type="spellEnd"/>
            <w:r w:rsidR="00707AC2" w:rsidRPr="00FA38B2">
              <w:rPr>
                <w:rFonts w:ascii="Times New Roman" w:hAnsi="Times New Roman"/>
                <w:sz w:val="30"/>
                <w:szCs w:val="30"/>
              </w:rPr>
              <w:t xml:space="preserve"> бесплатную выдачу средств индивидуальной защиты </w:t>
            </w:r>
          </w:p>
        </w:tc>
        <w:tc>
          <w:tcPr>
            <w:tcW w:w="1447" w:type="dxa"/>
          </w:tcPr>
          <w:p w:rsidR="00707AC2" w:rsidRPr="00FA38B2" w:rsidRDefault="00F17743" w:rsidP="00DA506A">
            <w:pPr>
              <w:spacing w:after="0" w:line="240" w:lineRule="auto"/>
              <w:jc w:val="center"/>
              <w:rPr>
                <w:rFonts w:ascii="Times New Roman" w:hAnsi="Times New Roman"/>
                <w:sz w:val="30"/>
                <w:szCs w:val="30"/>
              </w:rPr>
            </w:pPr>
            <w:r>
              <w:rPr>
                <w:rFonts w:ascii="Times New Roman" w:hAnsi="Times New Roman"/>
                <w:sz w:val="30"/>
                <w:szCs w:val="30"/>
              </w:rPr>
              <w:t>63</w:t>
            </w:r>
          </w:p>
          <w:p w:rsidR="00707AC2" w:rsidRPr="00FA38B2" w:rsidRDefault="00707AC2" w:rsidP="00DA506A">
            <w:pPr>
              <w:spacing w:after="0" w:line="240" w:lineRule="auto"/>
              <w:jc w:val="center"/>
              <w:rPr>
                <w:rFonts w:ascii="Times New Roman" w:hAnsi="Times New Roman"/>
                <w:sz w:val="30"/>
                <w:szCs w:val="30"/>
              </w:rPr>
            </w:pPr>
          </w:p>
        </w:tc>
      </w:tr>
      <w:tr w:rsidR="00707AC2" w:rsidRPr="00707AC2" w:rsidTr="00707AC2">
        <w:tc>
          <w:tcPr>
            <w:tcW w:w="567" w:type="dxa"/>
            <w:hideMark/>
          </w:tcPr>
          <w:p w:rsidR="00707AC2" w:rsidRPr="00572099" w:rsidRDefault="00707AC2" w:rsidP="00AD61CC">
            <w:pPr>
              <w:spacing w:after="0" w:line="240" w:lineRule="auto"/>
              <w:jc w:val="both"/>
              <w:rPr>
                <w:rFonts w:ascii="Times New Roman" w:hAnsi="Times New Roman"/>
                <w:sz w:val="30"/>
                <w:szCs w:val="30"/>
              </w:rPr>
            </w:pPr>
            <w:r w:rsidRPr="00572099">
              <w:rPr>
                <w:rFonts w:ascii="Times New Roman" w:hAnsi="Times New Roman"/>
                <w:sz w:val="30"/>
                <w:szCs w:val="30"/>
              </w:rPr>
              <w:t>1</w:t>
            </w:r>
            <w:r w:rsidR="00572099" w:rsidRPr="00572099">
              <w:rPr>
                <w:rFonts w:ascii="Times New Roman" w:hAnsi="Times New Roman"/>
                <w:sz w:val="30"/>
                <w:szCs w:val="30"/>
              </w:rPr>
              <w:t>7</w:t>
            </w:r>
          </w:p>
        </w:tc>
        <w:tc>
          <w:tcPr>
            <w:tcW w:w="7655" w:type="dxa"/>
            <w:hideMark/>
          </w:tcPr>
          <w:p w:rsidR="00707AC2" w:rsidRPr="00572099" w:rsidRDefault="00572099" w:rsidP="00AD61CC">
            <w:pPr>
              <w:spacing w:after="0" w:line="240" w:lineRule="auto"/>
              <w:jc w:val="both"/>
              <w:rPr>
                <w:rFonts w:ascii="Times New Roman" w:hAnsi="Times New Roman"/>
                <w:sz w:val="30"/>
                <w:szCs w:val="30"/>
              </w:rPr>
            </w:pPr>
            <w:r w:rsidRPr="00572099">
              <w:rPr>
                <w:rFonts w:ascii="Times New Roman" w:hAnsi="Times New Roman"/>
                <w:sz w:val="30"/>
                <w:szCs w:val="30"/>
              </w:rPr>
              <w:t>Приложение 8</w:t>
            </w:r>
            <w:r w:rsidR="00707AC2" w:rsidRPr="00572099">
              <w:rPr>
                <w:rFonts w:ascii="Times New Roman" w:hAnsi="Times New Roman"/>
                <w:sz w:val="30"/>
                <w:szCs w:val="30"/>
              </w:rPr>
              <w:t xml:space="preserve"> – Перечень рабочих мест по профессиям и должностям, на которых работающим по результатам аттестации рабочих мест подтверждено право на доплаты  и дополнительный отпуск за работу с вредными и (или) опасными условиями труда </w:t>
            </w:r>
          </w:p>
        </w:tc>
        <w:tc>
          <w:tcPr>
            <w:tcW w:w="1447" w:type="dxa"/>
            <w:hideMark/>
          </w:tcPr>
          <w:p w:rsidR="00707AC2" w:rsidRPr="00572099" w:rsidRDefault="00E32636" w:rsidP="00DA506A">
            <w:pPr>
              <w:spacing w:after="0" w:line="240" w:lineRule="auto"/>
              <w:jc w:val="center"/>
              <w:rPr>
                <w:rFonts w:ascii="Times New Roman" w:hAnsi="Times New Roman"/>
                <w:sz w:val="30"/>
                <w:szCs w:val="30"/>
              </w:rPr>
            </w:pPr>
            <w:r>
              <w:rPr>
                <w:rFonts w:ascii="Times New Roman" w:hAnsi="Times New Roman"/>
                <w:sz w:val="30"/>
                <w:szCs w:val="30"/>
              </w:rPr>
              <w:t>69</w:t>
            </w:r>
          </w:p>
          <w:p w:rsidR="00707AC2" w:rsidRPr="00572099" w:rsidRDefault="00707AC2" w:rsidP="00DA506A">
            <w:pPr>
              <w:spacing w:after="0" w:line="240" w:lineRule="auto"/>
              <w:jc w:val="center"/>
              <w:rPr>
                <w:rFonts w:ascii="Times New Roman" w:hAnsi="Times New Roman"/>
                <w:sz w:val="30"/>
                <w:szCs w:val="30"/>
              </w:rPr>
            </w:pPr>
          </w:p>
          <w:p w:rsidR="00707AC2" w:rsidRPr="00572099" w:rsidRDefault="00707AC2" w:rsidP="00DA506A">
            <w:pPr>
              <w:spacing w:after="0" w:line="240" w:lineRule="auto"/>
              <w:jc w:val="center"/>
              <w:rPr>
                <w:rFonts w:ascii="Times New Roman" w:hAnsi="Times New Roman"/>
                <w:sz w:val="30"/>
                <w:szCs w:val="30"/>
              </w:rPr>
            </w:pPr>
          </w:p>
          <w:p w:rsidR="00707AC2" w:rsidRPr="00572099" w:rsidRDefault="00707AC2" w:rsidP="00DA506A">
            <w:pPr>
              <w:spacing w:after="0" w:line="240" w:lineRule="auto"/>
              <w:jc w:val="center"/>
              <w:rPr>
                <w:rFonts w:ascii="Times New Roman" w:hAnsi="Times New Roman"/>
                <w:sz w:val="30"/>
                <w:szCs w:val="30"/>
              </w:rPr>
            </w:pPr>
          </w:p>
        </w:tc>
      </w:tr>
      <w:tr w:rsidR="00707AC2" w:rsidRPr="00707AC2" w:rsidTr="00707AC2">
        <w:tc>
          <w:tcPr>
            <w:tcW w:w="567" w:type="dxa"/>
            <w:hideMark/>
          </w:tcPr>
          <w:p w:rsidR="00707AC2" w:rsidRPr="00396C11" w:rsidRDefault="00707AC2" w:rsidP="00AD61CC">
            <w:pPr>
              <w:spacing w:after="0" w:line="240" w:lineRule="auto"/>
              <w:jc w:val="both"/>
              <w:rPr>
                <w:rFonts w:ascii="Times New Roman" w:hAnsi="Times New Roman"/>
                <w:sz w:val="30"/>
                <w:szCs w:val="30"/>
              </w:rPr>
            </w:pPr>
            <w:r w:rsidRPr="00396C11">
              <w:rPr>
                <w:rFonts w:ascii="Times New Roman" w:hAnsi="Times New Roman"/>
                <w:sz w:val="30"/>
                <w:szCs w:val="30"/>
              </w:rPr>
              <w:t>1</w:t>
            </w:r>
            <w:r w:rsidR="00396C11" w:rsidRPr="00396C11">
              <w:rPr>
                <w:rFonts w:ascii="Times New Roman" w:hAnsi="Times New Roman"/>
                <w:sz w:val="30"/>
                <w:szCs w:val="30"/>
              </w:rPr>
              <w:t>8</w:t>
            </w:r>
          </w:p>
        </w:tc>
        <w:tc>
          <w:tcPr>
            <w:tcW w:w="7655" w:type="dxa"/>
            <w:hideMark/>
          </w:tcPr>
          <w:p w:rsidR="00707AC2" w:rsidRPr="00396C11" w:rsidRDefault="00707AC2" w:rsidP="00AD61CC">
            <w:pPr>
              <w:spacing w:after="0" w:line="240" w:lineRule="auto"/>
              <w:jc w:val="both"/>
              <w:rPr>
                <w:rFonts w:ascii="Times New Roman" w:hAnsi="Times New Roman"/>
                <w:sz w:val="30"/>
                <w:szCs w:val="30"/>
              </w:rPr>
            </w:pPr>
            <w:r w:rsidRPr="00396C11">
              <w:rPr>
                <w:rFonts w:ascii="Times New Roman" w:hAnsi="Times New Roman"/>
                <w:sz w:val="30"/>
                <w:szCs w:val="30"/>
              </w:rPr>
              <w:t>Приложен</w:t>
            </w:r>
            <w:r w:rsidR="00396C11" w:rsidRPr="00396C11">
              <w:rPr>
                <w:rFonts w:ascii="Times New Roman" w:hAnsi="Times New Roman"/>
                <w:sz w:val="30"/>
                <w:szCs w:val="30"/>
              </w:rPr>
              <w:t>ие 9</w:t>
            </w:r>
            <w:r w:rsidRPr="00396C11">
              <w:rPr>
                <w:rFonts w:ascii="Times New Roman" w:hAnsi="Times New Roman"/>
                <w:sz w:val="30"/>
                <w:szCs w:val="30"/>
              </w:rPr>
              <w:t xml:space="preserve"> – Перечень профессий и должностей </w:t>
            </w:r>
            <w:r w:rsidR="00396C11" w:rsidRPr="00396C11">
              <w:rPr>
                <w:rFonts w:ascii="Times New Roman" w:hAnsi="Times New Roman"/>
                <w:sz w:val="30"/>
                <w:szCs w:val="30"/>
              </w:rPr>
              <w:t>работников</w:t>
            </w:r>
            <w:r w:rsidRPr="00396C11">
              <w:rPr>
                <w:rFonts w:ascii="Times New Roman" w:hAnsi="Times New Roman"/>
                <w:sz w:val="30"/>
                <w:szCs w:val="30"/>
              </w:rPr>
              <w:t>, подлежащих предварительным и периодическим медицинским осмотрам</w:t>
            </w:r>
          </w:p>
        </w:tc>
        <w:tc>
          <w:tcPr>
            <w:tcW w:w="1447" w:type="dxa"/>
          </w:tcPr>
          <w:p w:rsidR="00707AC2" w:rsidRPr="00396C11" w:rsidRDefault="00E32636" w:rsidP="00DA506A">
            <w:pPr>
              <w:spacing w:after="0" w:line="240" w:lineRule="auto"/>
              <w:jc w:val="center"/>
              <w:rPr>
                <w:rFonts w:ascii="Times New Roman" w:hAnsi="Times New Roman"/>
                <w:sz w:val="30"/>
                <w:szCs w:val="30"/>
              </w:rPr>
            </w:pPr>
            <w:r>
              <w:rPr>
                <w:rFonts w:ascii="Times New Roman" w:hAnsi="Times New Roman"/>
                <w:sz w:val="30"/>
                <w:szCs w:val="30"/>
              </w:rPr>
              <w:t>70</w:t>
            </w:r>
          </w:p>
          <w:p w:rsidR="00707AC2" w:rsidRPr="00396C11" w:rsidRDefault="00707AC2" w:rsidP="00DA506A">
            <w:pPr>
              <w:spacing w:after="0" w:line="240" w:lineRule="auto"/>
              <w:jc w:val="center"/>
              <w:rPr>
                <w:rFonts w:ascii="Times New Roman" w:hAnsi="Times New Roman"/>
                <w:sz w:val="30"/>
                <w:szCs w:val="30"/>
              </w:rPr>
            </w:pPr>
          </w:p>
          <w:p w:rsidR="00707AC2" w:rsidRPr="00396C11" w:rsidRDefault="00707AC2" w:rsidP="00DA506A">
            <w:pPr>
              <w:spacing w:after="0" w:line="240" w:lineRule="auto"/>
              <w:jc w:val="center"/>
              <w:rPr>
                <w:rFonts w:ascii="Times New Roman" w:hAnsi="Times New Roman"/>
                <w:sz w:val="30"/>
                <w:szCs w:val="30"/>
              </w:rPr>
            </w:pPr>
          </w:p>
        </w:tc>
      </w:tr>
      <w:tr w:rsidR="00707AC2" w:rsidRPr="00707AC2" w:rsidTr="00707AC2">
        <w:tc>
          <w:tcPr>
            <w:tcW w:w="567" w:type="dxa"/>
            <w:hideMark/>
          </w:tcPr>
          <w:p w:rsidR="00707AC2" w:rsidRPr="00634D12" w:rsidRDefault="00707AC2" w:rsidP="00634D12">
            <w:pPr>
              <w:spacing w:after="0" w:line="240" w:lineRule="auto"/>
              <w:jc w:val="both"/>
              <w:rPr>
                <w:rFonts w:ascii="Times New Roman" w:hAnsi="Times New Roman"/>
                <w:sz w:val="30"/>
                <w:szCs w:val="30"/>
              </w:rPr>
            </w:pPr>
            <w:r w:rsidRPr="00634D12">
              <w:rPr>
                <w:rFonts w:ascii="Times New Roman" w:hAnsi="Times New Roman"/>
                <w:sz w:val="30"/>
                <w:szCs w:val="30"/>
              </w:rPr>
              <w:lastRenderedPageBreak/>
              <w:t>1</w:t>
            </w:r>
            <w:r w:rsidR="00634D12" w:rsidRPr="00634D12">
              <w:rPr>
                <w:rFonts w:ascii="Times New Roman" w:hAnsi="Times New Roman"/>
                <w:sz w:val="30"/>
                <w:szCs w:val="30"/>
              </w:rPr>
              <w:t>9</w:t>
            </w:r>
          </w:p>
        </w:tc>
        <w:tc>
          <w:tcPr>
            <w:tcW w:w="7655" w:type="dxa"/>
            <w:hideMark/>
          </w:tcPr>
          <w:p w:rsidR="00707AC2" w:rsidRPr="00634D12" w:rsidRDefault="00634D12" w:rsidP="00634D12">
            <w:pPr>
              <w:tabs>
                <w:tab w:val="left" w:pos="5780"/>
              </w:tabs>
              <w:spacing w:after="0" w:line="240" w:lineRule="auto"/>
              <w:jc w:val="both"/>
              <w:rPr>
                <w:rFonts w:ascii="Times New Roman" w:hAnsi="Times New Roman"/>
                <w:bCs/>
                <w:sz w:val="30"/>
                <w:szCs w:val="30"/>
              </w:rPr>
            </w:pPr>
            <w:r w:rsidRPr="00634D12">
              <w:rPr>
                <w:rFonts w:ascii="Times New Roman" w:hAnsi="Times New Roman"/>
                <w:sz w:val="30"/>
                <w:szCs w:val="30"/>
              </w:rPr>
              <w:t>Приложение  10</w:t>
            </w:r>
            <w:r w:rsidR="00707AC2" w:rsidRPr="00634D12">
              <w:rPr>
                <w:rFonts w:ascii="Times New Roman" w:hAnsi="Times New Roman"/>
                <w:sz w:val="30"/>
                <w:szCs w:val="30"/>
              </w:rPr>
              <w:t xml:space="preserve"> –  </w:t>
            </w:r>
            <w:r w:rsidR="00707AC2" w:rsidRPr="00634D12">
              <w:rPr>
                <w:rFonts w:ascii="Times New Roman" w:hAnsi="Times New Roman"/>
                <w:bCs/>
                <w:sz w:val="30"/>
                <w:szCs w:val="30"/>
              </w:rPr>
              <w:t>Перечень профессий и должностей работников, которые должны обеспечиваться смывающими и обезвреживающими средствами</w:t>
            </w:r>
          </w:p>
        </w:tc>
        <w:tc>
          <w:tcPr>
            <w:tcW w:w="1447" w:type="dxa"/>
          </w:tcPr>
          <w:p w:rsidR="00707AC2" w:rsidRPr="00634D12" w:rsidRDefault="00125619" w:rsidP="00634D12">
            <w:pPr>
              <w:spacing w:after="0" w:line="240" w:lineRule="auto"/>
              <w:jc w:val="center"/>
              <w:rPr>
                <w:rFonts w:ascii="Times New Roman" w:hAnsi="Times New Roman"/>
                <w:sz w:val="30"/>
                <w:szCs w:val="30"/>
              </w:rPr>
            </w:pPr>
            <w:r>
              <w:rPr>
                <w:rFonts w:ascii="Times New Roman" w:hAnsi="Times New Roman"/>
                <w:sz w:val="30"/>
                <w:szCs w:val="30"/>
              </w:rPr>
              <w:t>74</w:t>
            </w:r>
          </w:p>
          <w:p w:rsidR="00707AC2" w:rsidRPr="00634D12" w:rsidRDefault="00707AC2" w:rsidP="00634D12">
            <w:pPr>
              <w:spacing w:after="0" w:line="240" w:lineRule="auto"/>
              <w:jc w:val="center"/>
              <w:rPr>
                <w:rFonts w:ascii="Times New Roman" w:hAnsi="Times New Roman"/>
                <w:sz w:val="30"/>
                <w:szCs w:val="30"/>
              </w:rPr>
            </w:pPr>
          </w:p>
        </w:tc>
      </w:tr>
      <w:tr w:rsidR="00707AC2" w:rsidRPr="00707AC2" w:rsidTr="0043703E">
        <w:trPr>
          <w:trHeight w:val="1088"/>
        </w:trPr>
        <w:tc>
          <w:tcPr>
            <w:tcW w:w="567" w:type="dxa"/>
            <w:hideMark/>
          </w:tcPr>
          <w:p w:rsidR="00707AC2" w:rsidRPr="00F024FF" w:rsidRDefault="00F024FF" w:rsidP="00AD61CC">
            <w:pPr>
              <w:widowControl w:val="0"/>
              <w:autoSpaceDE w:val="0"/>
              <w:autoSpaceDN w:val="0"/>
              <w:adjustRightInd w:val="0"/>
              <w:spacing w:after="0" w:line="240" w:lineRule="auto"/>
              <w:jc w:val="both"/>
              <w:outlineLvl w:val="0"/>
              <w:rPr>
                <w:rFonts w:ascii="Times New Roman" w:hAnsi="Times New Roman"/>
                <w:bCs/>
                <w:sz w:val="30"/>
                <w:szCs w:val="30"/>
              </w:rPr>
            </w:pPr>
            <w:r w:rsidRPr="00F024FF">
              <w:rPr>
                <w:rFonts w:ascii="Times New Roman" w:hAnsi="Times New Roman"/>
                <w:bCs/>
                <w:sz w:val="30"/>
                <w:szCs w:val="30"/>
              </w:rPr>
              <w:t>20</w:t>
            </w:r>
          </w:p>
        </w:tc>
        <w:tc>
          <w:tcPr>
            <w:tcW w:w="7655" w:type="dxa"/>
            <w:hideMark/>
          </w:tcPr>
          <w:p w:rsidR="0043703E" w:rsidRPr="0043703E" w:rsidRDefault="00F024FF" w:rsidP="00AD61CC">
            <w:pPr>
              <w:tabs>
                <w:tab w:val="left" w:pos="5780"/>
              </w:tabs>
              <w:spacing w:after="0" w:line="0" w:lineRule="atLeast"/>
              <w:jc w:val="both"/>
              <w:rPr>
                <w:rFonts w:ascii="Times New Roman" w:hAnsi="Times New Roman"/>
                <w:bCs/>
                <w:sz w:val="30"/>
                <w:szCs w:val="30"/>
                <w:lang w:val="be-BY"/>
              </w:rPr>
            </w:pPr>
            <w:r w:rsidRPr="00F024FF">
              <w:rPr>
                <w:rFonts w:ascii="Times New Roman" w:hAnsi="Times New Roman"/>
                <w:bCs/>
                <w:sz w:val="30"/>
                <w:szCs w:val="30"/>
              </w:rPr>
              <w:t>Приложение 11</w:t>
            </w:r>
            <w:r w:rsidR="00707AC2" w:rsidRPr="00F024FF">
              <w:rPr>
                <w:rFonts w:ascii="Times New Roman" w:hAnsi="Times New Roman"/>
                <w:bCs/>
                <w:sz w:val="30"/>
                <w:szCs w:val="30"/>
              </w:rPr>
              <w:t xml:space="preserve"> – Перечень </w:t>
            </w:r>
            <w:r w:rsidR="00707AC2" w:rsidRPr="00F024FF">
              <w:rPr>
                <w:rFonts w:ascii="Times New Roman" w:hAnsi="Times New Roman"/>
                <w:sz w:val="30"/>
                <w:szCs w:val="30"/>
              </w:rPr>
              <w:t>структурных подразделений для обеспечения медицинскими аптечками для оказания первой помощи при несчастных случаях</w:t>
            </w:r>
          </w:p>
        </w:tc>
        <w:tc>
          <w:tcPr>
            <w:tcW w:w="1447" w:type="dxa"/>
            <w:hideMark/>
          </w:tcPr>
          <w:p w:rsidR="00707AC2" w:rsidRPr="00F024FF" w:rsidRDefault="00125619" w:rsidP="00DA506A">
            <w:pPr>
              <w:widowControl w:val="0"/>
              <w:autoSpaceDE w:val="0"/>
              <w:autoSpaceDN w:val="0"/>
              <w:adjustRightInd w:val="0"/>
              <w:spacing w:after="0" w:line="240" w:lineRule="auto"/>
              <w:jc w:val="center"/>
              <w:outlineLvl w:val="0"/>
              <w:rPr>
                <w:rFonts w:ascii="Times New Roman" w:hAnsi="Times New Roman"/>
                <w:bCs/>
                <w:sz w:val="30"/>
                <w:szCs w:val="30"/>
              </w:rPr>
            </w:pPr>
            <w:r>
              <w:rPr>
                <w:rFonts w:ascii="Times New Roman" w:hAnsi="Times New Roman"/>
                <w:bCs/>
                <w:sz w:val="30"/>
                <w:szCs w:val="30"/>
              </w:rPr>
              <w:t>76</w:t>
            </w:r>
          </w:p>
          <w:p w:rsidR="00707AC2" w:rsidRPr="00F024FF" w:rsidRDefault="00707AC2" w:rsidP="00DA506A">
            <w:pPr>
              <w:widowControl w:val="0"/>
              <w:autoSpaceDE w:val="0"/>
              <w:autoSpaceDN w:val="0"/>
              <w:adjustRightInd w:val="0"/>
              <w:spacing w:after="0" w:line="240" w:lineRule="auto"/>
              <w:jc w:val="center"/>
              <w:outlineLvl w:val="0"/>
              <w:rPr>
                <w:rFonts w:ascii="Times New Roman" w:hAnsi="Times New Roman"/>
                <w:bCs/>
                <w:sz w:val="30"/>
                <w:szCs w:val="30"/>
              </w:rPr>
            </w:pPr>
          </w:p>
          <w:p w:rsidR="00707AC2" w:rsidRPr="00F024FF" w:rsidRDefault="00707AC2" w:rsidP="00DA506A">
            <w:pPr>
              <w:widowControl w:val="0"/>
              <w:autoSpaceDE w:val="0"/>
              <w:autoSpaceDN w:val="0"/>
              <w:adjustRightInd w:val="0"/>
              <w:spacing w:after="0" w:line="240" w:lineRule="auto"/>
              <w:jc w:val="center"/>
              <w:outlineLvl w:val="0"/>
              <w:rPr>
                <w:rFonts w:ascii="Times New Roman" w:hAnsi="Times New Roman"/>
                <w:bCs/>
                <w:sz w:val="30"/>
                <w:szCs w:val="30"/>
              </w:rPr>
            </w:pPr>
          </w:p>
        </w:tc>
      </w:tr>
      <w:tr w:rsidR="0043703E" w:rsidRPr="00707AC2" w:rsidTr="0043703E">
        <w:trPr>
          <w:trHeight w:val="1661"/>
        </w:trPr>
        <w:tc>
          <w:tcPr>
            <w:tcW w:w="567" w:type="dxa"/>
            <w:hideMark/>
          </w:tcPr>
          <w:p w:rsidR="0043703E" w:rsidRPr="00F024FF" w:rsidRDefault="0043703E" w:rsidP="00AD61CC">
            <w:pPr>
              <w:widowControl w:val="0"/>
              <w:autoSpaceDE w:val="0"/>
              <w:autoSpaceDN w:val="0"/>
              <w:adjustRightInd w:val="0"/>
              <w:spacing w:after="0" w:line="240" w:lineRule="auto"/>
              <w:jc w:val="both"/>
              <w:outlineLvl w:val="0"/>
              <w:rPr>
                <w:rFonts w:ascii="Times New Roman" w:hAnsi="Times New Roman"/>
                <w:bCs/>
                <w:sz w:val="30"/>
                <w:szCs w:val="30"/>
              </w:rPr>
            </w:pPr>
            <w:r>
              <w:rPr>
                <w:rFonts w:ascii="Times New Roman" w:hAnsi="Times New Roman"/>
                <w:bCs/>
                <w:sz w:val="30"/>
                <w:szCs w:val="30"/>
              </w:rPr>
              <w:t>21</w:t>
            </w:r>
          </w:p>
        </w:tc>
        <w:tc>
          <w:tcPr>
            <w:tcW w:w="7655" w:type="dxa"/>
            <w:hideMark/>
          </w:tcPr>
          <w:p w:rsidR="0043703E" w:rsidRPr="0043703E" w:rsidRDefault="0043703E" w:rsidP="0043703E">
            <w:pPr>
              <w:spacing w:after="0" w:line="240" w:lineRule="auto"/>
              <w:jc w:val="both"/>
              <w:rPr>
                <w:rFonts w:ascii="Times New Roman" w:hAnsi="Times New Roman"/>
                <w:sz w:val="30"/>
                <w:szCs w:val="30"/>
              </w:rPr>
            </w:pPr>
            <w:r>
              <w:rPr>
                <w:rFonts w:ascii="Times New Roman" w:hAnsi="Times New Roman"/>
                <w:sz w:val="30"/>
                <w:szCs w:val="30"/>
              </w:rPr>
              <w:t xml:space="preserve">Приложение 12 – Перечень </w:t>
            </w:r>
            <w:r w:rsidRPr="00415F9C">
              <w:rPr>
                <w:rFonts w:ascii="Times New Roman" w:hAnsi="Times New Roman"/>
                <w:sz w:val="30"/>
                <w:szCs w:val="30"/>
              </w:rPr>
              <w:t>профессий и должностей работников</w:t>
            </w:r>
            <w:r>
              <w:rPr>
                <w:rFonts w:ascii="Times New Roman" w:hAnsi="Times New Roman"/>
                <w:sz w:val="30"/>
                <w:szCs w:val="30"/>
              </w:rPr>
              <w:t xml:space="preserve">, </w:t>
            </w:r>
            <w:r>
              <w:rPr>
                <w:rFonts w:ascii="Times New Roman" w:hAnsi="Times New Roman"/>
                <w:sz w:val="30"/>
                <w:szCs w:val="30"/>
                <w:lang w:val="be-BY"/>
              </w:rPr>
              <w:t xml:space="preserve">для которых рабочий деньможет быть </w:t>
            </w:r>
            <w:r w:rsidRPr="009C634B">
              <w:rPr>
                <w:rFonts w:ascii="Times New Roman" w:hAnsi="Times New Roman"/>
                <w:sz w:val="30"/>
                <w:szCs w:val="30"/>
                <w:lang w:val="be-BY"/>
              </w:rPr>
              <w:t>разделен на отдельные части с перерывами продолжительностью не менее двух часов, включая перерыв для отдыха и питания</w:t>
            </w:r>
          </w:p>
        </w:tc>
        <w:tc>
          <w:tcPr>
            <w:tcW w:w="1447" w:type="dxa"/>
            <w:hideMark/>
          </w:tcPr>
          <w:p w:rsidR="0043703E" w:rsidRPr="00F024FF" w:rsidRDefault="0043703E" w:rsidP="00DA506A">
            <w:pPr>
              <w:widowControl w:val="0"/>
              <w:autoSpaceDE w:val="0"/>
              <w:autoSpaceDN w:val="0"/>
              <w:adjustRightInd w:val="0"/>
              <w:spacing w:after="0" w:line="240" w:lineRule="auto"/>
              <w:jc w:val="center"/>
              <w:outlineLvl w:val="0"/>
              <w:rPr>
                <w:rFonts w:ascii="Times New Roman" w:hAnsi="Times New Roman"/>
                <w:bCs/>
                <w:sz w:val="30"/>
                <w:szCs w:val="30"/>
              </w:rPr>
            </w:pPr>
            <w:r>
              <w:rPr>
                <w:rFonts w:ascii="Times New Roman" w:hAnsi="Times New Roman"/>
                <w:bCs/>
                <w:sz w:val="30"/>
                <w:szCs w:val="30"/>
              </w:rPr>
              <w:t>7</w:t>
            </w:r>
            <w:r w:rsidR="009E0330">
              <w:rPr>
                <w:rFonts w:ascii="Times New Roman" w:hAnsi="Times New Roman"/>
                <w:bCs/>
                <w:sz w:val="30"/>
                <w:szCs w:val="30"/>
              </w:rPr>
              <w:t>8</w:t>
            </w:r>
          </w:p>
        </w:tc>
      </w:tr>
      <w:tr w:rsidR="00707AC2" w:rsidRPr="00707AC2" w:rsidTr="00707AC2">
        <w:tc>
          <w:tcPr>
            <w:tcW w:w="567" w:type="dxa"/>
            <w:hideMark/>
          </w:tcPr>
          <w:p w:rsidR="00707AC2" w:rsidRPr="00F54966" w:rsidRDefault="00707AC2" w:rsidP="00AD61CC">
            <w:pPr>
              <w:widowControl w:val="0"/>
              <w:autoSpaceDE w:val="0"/>
              <w:autoSpaceDN w:val="0"/>
              <w:adjustRightInd w:val="0"/>
              <w:spacing w:after="0" w:line="240" w:lineRule="auto"/>
              <w:jc w:val="both"/>
              <w:outlineLvl w:val="0"/>
              <w:rPr>
                <w:rFonts w:ascii="Times New Roman" w:hAnsi="Times New Roman"/>
                <w:bCs/>
                <w:sz w:val="30"/>
                <w:szCs w:val="30"/>
              </w:rPr>
            </w:pPr>
            <w:r w:rsidRPr="00F54966">
              <w:rPr>
                <w:rFonts w:ascii="Times New Roman" w:hAnsi="Times New Roman"/>
                <w:bCs/>
                <w:sz w:val="30"/>
                <w:szCs w:val="30"/>
              </w:rPr>
              <w:t>2</w:t>
            </w:r>
            <w:r w:rsidR="00F54966" w:rsidRPr="00F54966">
              <w:rPr>
                <w:rFonts w:ascii="Times New Roman" w:hAnsi="Times New Roman"/>
                <w:bCs/>
                <w:sz w:val="30"/>
                <w:szCs w:val="30"/>
              </w:rPr>
              <w:t>2</w:t>
            </w:r>
          </w:p>
        </w:tc>
        <w:tc>
          <w:tcPr>
            <w:tcW w:w="7655" w:type="dxa"/>
            <w:hideMark/>
          </w:tcPr>
          <w:p w:rsidR="00707AC2" w:rsidRPr="00F54966" w:rsidRDefault="00F54966" w:rsidP="00AD61CC">
            <w:pPr>
              <w:spacing w:after="0" w:line="240" w:lineRule="auto"/>
              <w:jc w:val="both"/>
              <w:rPr>
                <w:rFonts w:ascii="Times New Roman" w:hAnsi="Times New Roman"/>
                <w:sz w:val="30"/>
                <w:szCs w:val="30"/>
              </w:rPr>
            </w:pPr>
            <w:r w:rsidRPr="00F54966">
              <w:rPr>
                <w:rFonts w:ascii="Times New Roman" w:hAnsi="Times New Roman"/>
                <w:sz w:val="30"/>
                <w:szCs w:val="30"/>
              </w:rPr>
              <w:t>Приложение 13</w:t>
            </w:r>
            <w:r w:rsidR="00707AC2" w:rsidRPr="00F54966">
              <w:rPr>
                <w:rFonts w:ascii="Times New Roman" w:hAnsi="Times New Roman"/>
                <w:sz w:val="30"/>
                <w:szCs w:val="30"/>
              </w:rPr>
              <w:t xml:space="preserve"> - Перечень профессий и должностей работников, которым вводится суммированный учёт рабочего времени</w:t>
            </w:r>
          </w:p>
        </w:tc>
        <w:tc>
          <w:tcPr>
            <w:tcW w:w="1447" w:type="dxa"/>
            <w:hideMark/>
          </w:tcPr>
          <w:p w:rsidR="00707AC2" w:rsidRPr="00F54966" w:rsidRDefault="009E0330" w:rsidP="00DA506A">
            <w:pPr>
              <w:widowControl w:val="0"/>
              <w:autoSpaceDE w:val="0"/>
              <w:autoSpaceDN w:val="0"/>
              <w:adjustRightInd w:val="0"/>
              <w:spacing w:after="0" w:line="240" w:lineRule="auto"/>
              <w:jc w:val="center"/>
              <w:outlineLvl w:val="0"/>
              <w:rPr>
                <w:rFonts w:ascii="Times New Roman" w:hAnsi="Times New Roman"/>
                <w:bCs/>
                <w:sz w:val="30"/>
                <w:szCs w:val="30"/>
              </w:rPr>
            </w:pPr>
            <w:r>
              <w:rPr>
                <w:rFonts w:ascii="Times New Roman" w:hAnsi="Times New Roman"/>
                <w:bCs/>
                <w:sz w:val="30"/>
                <w:szCs w:val="30"/>
              </w:rPr>
              <w:t>79</w:t>
            </w:r>
          </w:p>
          <w:p w:rsidR="00707AC2" w:rsidRPr="00F54966" w:rsidRDefault="00707AC2" w:rsidP="00DA506A">
            <w:pPr>
              <w:widowControl w:val="0"/>
              <w:autoSpaceDE w:val="0"/>
              <w:autoSpaceDN w:val="0"/>
              <w:adjustRightInd w:val="0"/>
              <w:spacing w:after="0" w:line="240" w:lineRule="auto"/>
              <w:jc w:val="center"/>
              <w:outlineLvl w:val="0"/>
              <w:rPr>
                <w:rFonts w:ascii="Times New Roman" w:hAnsi="Times New Roman"/>
                <w:bCs/>
                <w:sz w:val="30"/>
                <w:szCs w:val="30"/>
              </w:rPr>
            </w:pPr>
          </w:p>
        </w:tc>
      </w:tr>
      <w:tr w:rsidR="00707AC2" w:rsidRPr="00707AC2" w:rsidTr="00707AC2">
        <w:tc>
          <w:tcPr>
            <w:tcW w:w="567" w:type="dxa"/>
            <w:hideMark/>
          </w:tcPr>
          <w:p w:rsidR="00707AC2" w:rsidRPr="007D79D6" w:rsidRDefault="00707AC2" w:rsidP="00AD61CC">
            <w:pPr>
              <w:widowControl w:val="0"/>
              <w:autoSpaceDE w:val="0"/>
              <w:autoSpaceDN w:val="0"/>
              <w:adjustRightInd w:val="0"/>
              <w:spacing w:after="0" w:line="240" w:lineRule="auto"/>
              <w:jc w:val="both"/>
              <w:outlineLvl w:val="0"/>
              <w:rPr>
                <w:rFonts w:ascii="Times New Roman" w:hAnsi="Times New Roman"/>
                <w:bCs/>
                <w:sz w:val="30"/>
                <w:szCs w:val="30"/>
              </w:rPr>
            </w:pPr>
            <w:r w:rsidRPr="007D79D6">
              <w:rPr>
                <w:rFonts w:ascii="Times New Roman" w:hAnsi="Times New Roman"/>
                <w:bCs/>
                <w:sz w:val="30"/>
                <w:szCs w:val="30"/>
              </w:rPr>
              <w:t>2</w:t>
            </w:r>
            <w:r w:rsidR="007D79D6" w:rsidRPr="007D79D6">
              <w:rPr>
                <w:rFonts w:ascii="Times New Roman" w:hAnsi="Times New Roman"/>
                <w:bCs/>
                <w:sz w:val="30"/>
                <w:szCs w:val="30"/>
              </w:rPr>
              <w:t>3</w:t>
            </w:r>
          </w:p>
        </w:tc>
        <w:tc>
          <w:tcPr>
            <w:tcW w:w="7655" w:type="dxa"/>
            <w:hideMark/>
          </w:tcPr>
          <w:p w:rsidR="00707AC2" w:rsidRPr="007D79D6" w:rsidRDefault="007D79D6" w:rsidP="00AD61CC">
            <w:pPr>
              <w:spacing w:after="0" w:line="240" w:lineRule="auto"/>
              <w:jc w:val="both"/>
              <w:rPr>
                <w:rFonts w:ascii="Times New Roman" w:hAnsi="Times New Roman"/>
                <w:sz w:val="30"/>
                <w:szCs w:val="30"/>
              </w:rPr>
            </w:pPr>
            <w:r w:rsidRPr="007D79D6">
              <w:rPr>
                <w:rFonts w:ascii="Times New Roman" w:hAnsi="Times New Roman"/>
                <w:sz w:val="30"/>
                <w:szCs w:val="30"/>
              </w:rPr>
              <w:t>Приложение 14</w:t>
            </w:r>
            <w:r w:rsidR="00707AC2" w:rsidRPr="007D79D6">
              <w:rPr>
                <w:rFonts w:ascii="Times New Roman" w:hAnsi="Times New Roman"/>
                <w:sz w:val="30"/>
                <w:szCs w:val="30"/>
              </w:rPr>
              <w:t xml:space="preserve"> - Перечень должностей и профессий работников, во время отсутствия которых требуется выполнение их обязанностей </w:t>
            </w:r>
          </w:p>
        </w:tc>
        <w:tc>
          <w:tcPr>
            <w:tcW w:w="1447" w:type="dxa"/>
            <w:hideMark/>
          </w:tcPr>
          <w:p w:rsidR="00707AC2" w:rsidRPr="007D79D6" w:rsidRDefault="009E0330" w:rsidP="00DA506A">
            <w:pPr>
              <w:widowControl w:val="0"/>
              <w:autoSpaceDE w:val="0"/>
              <w:autoSpaceDN w:val="0"/>
              <w:adjustRightInd w:val="0"/>
              <w:spacing w:after="0" w:line="240" w:lineRule="auto"/>
              <w:jc w:val="center"/>
              <w:outlineLvl w:val="0"/>
              <w:rPr>
                <w:rFonts w:ascii="Times New Roman" w:hAnsi="Times New Roman"/>
                <w:bCs/>
                <w:sz w:val="30"/>
                <w:szCs w:val="30"/>
              </w:rPr>
            </w:pPr>
            <w:r>
              <w:rPr>
                <w:rFonts w:ascii="Times New Roman" w:hAnsi="Times New Roman"/>
                <w:bCs/>
                <w:sz w:val="30"/>
                <w:szCs w:val="30"/>
              </w:rPr>
              <w:t>80</w:t>
            </w:r>
          </w:p>
          <w:p w:rsidR="00707AC2" w:rsidRPr="007D79D6" w:rsidRDefault="00707AC2" w:rsidP="00DA506A">
            <w:pPr>
              <w:widowControl w:val="0"/>
              <w:autoSpaceDE w:val="0"/>
              <w:autoSpaceDN w:val="0"/>
              <w:adjustRightInd w:val="0"/>
              <w:spacing w:after="0" w:line="240" w:lineRule="auto"/>
              <w:jc w:val="center"/>
              <w:outlineLvl w:val="0"/>
              <w:rPr>
                <w:rFonts w:ascii="Times New Roman" w:hAnsi="Times New Roman"/>
                <w:bCs/>
                <w:sz w:val="30"/>
                <w:szCs w:val="30"/>
              </w:rPr>
            </w:pPr>
          </w:p>
          <w:p w:rsidR="00707AC2" w:rsidRPr="007D79D6" w:rsidRDefault="00707AC2" w:rsidP="00DA506A">
            <w:pPr>
              <w:widowControl w:val="0"/>
              <w:autoSpaceDE w:val="0"/>
              <w:autoSpaceDN w:val="0"/>
              <w:adjustRightInd w:val="0"/>
              <w:spacing w:after="0" w:line="240" w:lineRule="auto"/>
              <w:jc w:val="center"/>
              <w:outlineLvl w:val="0"/>
              <w:rPr>
                <w:rFonts w:ascii="Times New Roman" w:hAnsi="Times New Roman"/>
                <w:bCs/>
                <w:sz w:val="30"/>
                <w:szCs w:val="30"/>
              </w:rPr>
            </w:pPr>
          </w:p>
        </w:tc>
      </w:tr>
    </w:tbl>
    <w:p w:rsidR="000E7EAB" w:rsidRDefault="000E7EAB" w:rsidP="004E31B5">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7D6A90" w:rsidRDefault="007D6A90"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6F14CC" w:rsidRDefault="009A2FAA"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6F14CC">
        <w:rPr>
          <w:rFonts w:ascii="Times New Roman" w:hAnsi="Times New Roman"/>
          <w:bCs/>
          <w:sz w:val="30"/>
          <w:szCs w:val="30"/>
          <w:lang w:eastAsia="ru-RU"/>
        </w:rPr>
        <w:t>КОЛЛЕКТИВНЫЙ ДОГОВОР</w:t>
      </w:r>
    </w:p>
    <w:p w:rsidR="006F14CC" w:rsidRDefault="000C0E25" w:rsidP="000C0E25">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6F14CC">
        <w:rPr>
          <w:rFonts w:ascii="Times New Roman" w:hAnsi="Times New Roman"/>
          <w:bCs/>
          <w:sz w:val="30"/>
          <w:szCs w:val="30"/>
          <w:lang w:eastAsia="ru-RU"/>
        </w:rPr>
        <w:t>г</w:t>
      </w:r>
      <w:r w:rsidR="009A2FAA" w:rsidRPr="006F14CC">
        <w:rPr>
          <w:rFonts w:ascii="Times New Roman" w:hAnsi="Times New Roman"/>
          <w:bCs/>
          <w:sz w:val="30"/>
          <w:szCs w:val="30"/>
          <w:lang w:eastAsia="ru-RU"/>
        </w:rPr>
        <w:t>осударственного учреждения образования</w:t>
      </w:r>
    </w:p>
    <w:p w:rsidR="006F14CC" w:rsidRDefault="006F14CC" w:rsidP="000C0E25">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Pr>
          <w:rFonts w:ascii="Times New Roman" w:hAnsi="Times New Roman"/>
          <w:bCs/>
          <w:sz w:val="30"/>
          <w:szCs w:val="30"/>
          <w:lang w:eastAsia="ru-RU"/>
        </w:rPr>
        <w:lastRenderedPageBreak/>
        <w:t>«Головчицкобудянский детский сад-базовая школа</w:t>
      </w:r>
      <w:r w:rsidR="000C0E25" w:rsidRPr="006F14CC">
        <w:rPr>
          <w:rFonts w:ascii="Times New Roman" w:hAnsi="Times New Roman"/>
          <w:bCs/>
          <w:sz w:val="30"/>
          <w:szCs w:val="30"/>
          <w:lang w:eastAsia="ru-RU"/>
        </w:rPr>
        <w:t>»</w:t>
      </w:r>
    </w:p>
    <w:p w:rsidR="000C0E25" w:rsidRPr="006F14CC" w:rsidRDefault="000C0E25" w:rsidP="000C0E25">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6F14CC">
        <w:rPr>
          <w:rFonts w:ascii="Times New Roman" w:hAnsi="Times New Roman"/>
          <w:bCs/>
          <w:sz w:val="30"/>
          <w:szCs w:val="30"/>
          <w:lang w:eastAsia="ru-RU"/>
        </w:rPr>
        <w:t xml:space="preserve"> 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0C0E25">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r w:rsidRPr="006F14CC">
        <w:rPr>
          <w:rFonts w:ascii="Times New Roman" w:hAnsi="Times New Roman"/>
          <w:sz w:val="30"/>
          <w:szCs w:val="30"/>
          <w:lang w:eastAsia="ru-RU"/>
        </w:rPr>
        <w:t xml:space="preserve">РАЗДЕЛ </w:t>
      </w:r>
      <w:r w:rsidRPr="006F14CC">
        <w:rPr>
          <w:rFonts w:ascii="Times New Roman" w:hAnsi="Times New Roman"/>
          <w:sz w:val="30"/>
          <w:szCs w:val="30"/>
          <w:lang w:val="en-US" w:eastAsia="ru-RU"/>
        </w:rPr>
        <w:t>I</w:t>
      </w:r>
      <w:r w:rsidRPr="006F14CC">
        <w:rPr>
          <w:rFonts w:ascii="Times New Roman" w:hAnsi="Times New Roman"/>
          <w:sz w:val="30"/>
          <w:szCs w:val="30"/>
          <w:lang w:eastAsia="ru-RU"/>
        </w:rPr>
        <w:t xml:space="preserve"> «ОБЩИЕ ПОЛОЖЕНИЯ»</w:t>
      </w:r>
    </w:p>
    <w:p w:rsidR="005F61CD" w:rsidRPr="00DA6205" w:rsidRDefault="005F61CD" w:rsidP="000C0E25">
      <w:pPr>
        <w:widowControl w:val="0"/>
        <w:autoSpaceDE w:val="0"/>
        <w:autoSpaceDN w:val="0"/>
        <w:adjustRightInd w:val="0"/>
        <w:spacing w:after="0" w:line="240" w:lineRule="auto"/>
        <w:contextualSpacing/>
        <w:jc w:val="center"/>
        <w:outlineLvl w:val="0"/>
        <w:rPr>
          <w:rFonts w:ascii="Times New Roman" w:hAnsi="Times New Roman"/>
          <w:sz w:val="16"/>
          <w:szCs w:val="16"/>
          <w:lang w:eastAsia="ru-RU"/>
        </w:rPr>
      </w:pP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290007">
        <w:rPr>
          <w:rFonts w:ascii="Times New Roman" w:hAnsi="Times New Roman"/>
          <w:bCs/>
          <w:sz w:val="30"/>
          <w:szCs w:val="30"/>
          <w:lang w:eastAsia="ru-RU"/>
        </w:rPr>
        <w:t>Головчицкобудянский детский сад-базовая школа</w:t>
      </w:r>
      <w:r w:rsidRPr="00900F96">
        <w:rPr>
          <w:rFonts w:ascii="Times New Roman" w:hAnsi="Times New Roman"/>
          <w:sz w:val="30"/>
          <w:szCs w:val="30"/>
          <w:lang w:eastAsia="ru-RU"/>
        </w:rPr>
        <w:t xml:space="preserve">» от имени которых выступает </w:t>
      </w:r>
      <w:r w:rsidRPr="00676A77">
        <w:rPr>
          <w:rFonts w:ascii="Times New Roman" w:hAnsi="Times New Roman"/>
          <w:sz w:val="30"/>
          <w:szCs w:val="30"/>
          <w:lang w:eastAsia="ru-RU"/>
        </w:rPr>
        <w:t>первичная профсоюзная организация государственного учреждения образования «</w:t>
      </w:r>
      <w:r w:rsidR="00290007" w:rsidRPr="00676A77">
        <w:rPr>
          <w:rFonts w:ascii="Times New Roman" w:hAnsi="Times New Roman"/>
          <w:bCs/>
          <w:sz w:val="30"/>
          <w:szCs w:val="30"/>
          <w:lang w:eastAsia="ru-RU"/>
        </w:rPr>
        <w:t>Головчицкобудянский детский сад-базовая школа</w:t>
      </w:r>
      <w:r w:rsidRPr="00676A77">
        <w:rPr>
          <w:rFonts w:ascii="Times New Roman" w:hAnsi="Times New Roman"/>
          <w:sz w:val="30"/>
          <w:szCs w:val="30"/>
          <w:lang w:eastAsia="ru-RU"/>
        </w:rPr>
        <w:t>» Белорусского профессионального союза</w:t>
      </w:r>
      <w:r w:rsidRPr="00676A77">
        <w:rPr>
          <w:rFonts w:ascii="Times New Roman" w:hAnsi="Times New Roman"/>
          <w:spacing w:val="-4"/>
          <w:sz w:val="30"/>
          <w:szCs w:val="30"/>
          <w:lang w:eastAsia="ru-RU"/>
        </w:rPr>
        <w:t xml:space="preserve"> работников обра</w:t>
      </w:r>
      <w:r w:rsidR="005A6559" w:rsidRPr="00676A77">
        <w:rPr>
          <w:rFonts w:ascii="Times New Roman" w:hAnsi="Times New Roman"/>
          <w:spacing w:val="-4"/>
          <w:sz w:val="30"/>
          <w:szCs w:val="30"/>
          <w:lang w:eastAsia="ru-RU"/>
        </w:rPr>
        <w:t>зования и науки (далее – профсоюзный комитет</w:t>
      </w:r>
      <w:r w:rsidRPr="00676A77">
        <w:rPr>
          <w:rFonts w:ascii="Times New Roman" w:hAnsi="Times New Roman"/>
          <w:spacing w:val="-4"/>
          <w:sz w:val="30"/>
          <w:szCs w:val="30"/>
          <w:lang w:eastAsia="ru-RU"/>
        </w:rPr>
        <w:t>),</w:t>
      </w:r>
      <w:r w:rsidRPr="00900F96">
        <w:rPr>
          <w:rFonts w:ascii="Times New Roman" w:hAnsi="Times New Roman"/>
          <w:spacing w:val="-4"/>
          <w:sz w:val="30"/>
          <w:szCs w:val="30"/>
          <w:lang w:eastAsia="ru-RU"/>
        </w:rPr>
        <w:t xml:space="preserve"> в лице предсе</w:t>
      </w:r>
      <w:r w:rsidR="005A6559">
        <w:rPr>
          <w:rFonts w:ascii="Times New Roman" w:hAnsi="Times New Roman"/>
          <w:spacing w:val="-4"/>
          <w:sz w:val="30"/>
          <w:szCs w:val="30"/>
          <w:lang w:eastAsia="ru-RU"/>
        </w:rPr>
        <w:t xml:space="preserve">дателя профсоюзного </w:t>
      </w:r>
      <w:proofErr w:type="spellStart"/>
      <w:r w:rsidR="005A6559">
        <w:rPr>
          <w:rFonts w:ascii="Times New Roman" w:hAnsi="Times New Roman"/>
          <w:spacing w:val="-4"/>
          <w:sz w:val="30"/>
          <w:szCs w:val="30"/>
          <w:lang w:eastAsia="ru-RU"/>
        </w:rPr>
        <w:t>комитета</w:t>
      </w:r>
      <w:r w:rsidR="00290007">
        <w:rPr>
          <w:rFonts w:ascii="Times New Roman" w:hAnsi="Times New Roman"/>
          <w:spacing w:val="-4"/>
          <w:sz w:val="30"/>
          <w:szCs w:val="30"/>
          <w:lang w:eastAsia="ru-RU"/>
        </w:rPr>
        <w:t>Маслак</w:t>
      </w:r>
      <w:proofErr w:type="spellEnd"/>
      <w:r w:rsidR="00290007">
        <w:rPr>
          <w:rFonts w:ascii="Times New Roman" w:hAnsi="Times New Roman"/>
          <w:spacing w:val="-4"/>
          <w:sz w:val="30"/>
          <w:szCs w:val="30"/>
          <w:lang w:eastAsia="ru-RU"/>
        </w:rPr>
        <w:t xml:space="preserve"> Татьяны </w:t>
      </w:r>
      <w:proofErr w:type="spellStart"/>
      <w:r w:rsidR="00290007">
        <w:rPr>
          <w:rFonts w:ascii="Times New Roman" w:hAnsi="Times New Roman"/>
          <w:spacing w:val="-4"/>
          <w:sz w:val="30"/>
          <w:szCs w:val="30"/>
          <w:lang w:eastAsia="ru-RU"/>
        </w:rPr>
        <w:t>Васильевны</w:t>
      </w:r>
      <w:r w:rsidRPr="00900F96">
        <w:rPr>
          <w:rFonts w:ascii="Times New Roman" w:hAnsi="Times New Roman"/>
          <w:spacing w:val="-4"/>
          <w:sz w:val="30"/>
          <w:szCs w:val="30"/>
          <w:lang w:eastAsia="ru-RU"/>
        </w:rPr>
        <w:t>и</w:t>
      </w:r>
      <w:proofErr w:type="spellEnd"/>
      <w:r w:rsidRPr="00900F96">
        <w:rPr>
          <w:rFonts w:ascii="Times New Roman" w:hAnsi="Times New Roman"/>
          <w:spacing w:val="-4"/>
          <w:sz w:val="30"/>
          <w:szCs w:val="30"/>
          <w:lang w:eastAsia="ru-RU"/>
        </w:rPr>
        <w:t xml:space="preserve"> государственное учреждение образования «</w:t>
      </w:r>
      <w:r w:rsidR="00290007">
        <w:rPr>
          <w:rFonts w:ascii="Times New Roman" w:hAnsi="Times New Roman"/>
          <w:bCs/>
          <w:sz w:val="30"/>
          <w:szCs w:val="30"/>
          <w:lang w:eastAsia="ru-RU"/>
        </w:rPr>
        <w:t>Головчицкобудянский детский сад-базовая школа</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290007">
        <w:rPr>
          <w:rFonts w:ascii="Times New Roman" w:hAnsi="Times New Roman"/>
          <w:spacing w:val="-4"/>
          <w:sz w:val="30"/>
          <w:szCs w:val="30"/>
          <w:lang w:eastAsia="ru-RU"/>
        </w:rPr>
        <w:t>Леглик Оксаны Алексеевны</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Договор заключается </w:t>
      </w:r>
      <w:proofErr w:type="spellStart"/>
      <w:r>
        <w:rPr>
          <w:rFonts w:ascii="Times New Roman" w:hAnsi="Times New Roman"/>
          <w:spacing w:val="-4"/>
          <w:sz w:val="30"/>
          <w:szCs w:val="30"/>
          <w:lang w:eastAsia="ru-RU"/>
        </w:rPr>
        <w:t>всоответствии</w:t>
      </w:r>
      <w:proofErr w:type="spellEnd"/>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от15июля 1995 г. №278</w:t>
      </w:r>
      <w:r>
        <w:rPr>
          <w:rFonts w:ascii="Times New Roman" w:hAnsi="Times New Roman"/>
          <w:sz w:val="30"/>
          <w:szCs w:val="30"/>
          <w:lang w:val="be-BY" w:eastAsia="ru-RU"/>
        </w:rPr>
        <w:t>«</w:t>
      </w:r>
      <w:r>
        <w:rPr>
          <w:rFonts w:ascii="Times New Roman" w:hAnsi="Times New Roman"/>
          <w:sz w:val="30"/>
          <w:szCs w:val="30"/>
          <w:lang w:eastAsia="ru-RU"/>
        </w:rPr>
        <w:t xml:space="preserve">О развитии социального партнерства </w:t>
      </w:r>
      <w:proofErr w:type="spellStart"/>
      <w:r>
        <w:rPr>
          <w:rFonts w:ascii="Times New Roman" w:hAnsi="Times New Roman"/>
          <w:sz w:val="30"/>
          <w:szCs w:val="30"/>
          <w:lang w:eastAsia="ru-RU"/>
        </w:rPr>
        <w:t>вРеспублике</w:t>
      </w:r>
      <w:proofErr w:type="spellEnd"/>
      <w:r>
        <w:rPr>
          <w:rFonts w:ascii="Times New Roman" w:hAnsi="Times New Roman"/>
          <w:sz w:val="30"/>
          <w:szCs w:val="30"/>
          <w:lang w:eastAsia="ru-RU"/>
        </w:rPr>
        <w:t xml:space="preserve">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w:t>
      </w:r>
      <w:r w:rsidR="00030E8E">
        <w:rPr>
          <w:rFonts w:ascii="Times New Roman" w:hAnsi="Times New Roman"/>
          <w:sz w:val="30"/>
          <w:szCs w:val="30"/>
          <w:lang w:eastAsia="ru-RU"/>
        </w:rPr>
        <w:t xml:space="preserve"> Белорусским профессиональным союзом работников образования и науки</w:t>
      </w:r>
      <w:r w:rsidR="00597BD3">
        <w:rPr>
          <w:rFonts w:ascii="Times New Roman" w:hAnsi="Times New Roman"/>
          <w:sz w:val="30"/>
          <w:szCs w:val="30"/>
          <w:lang w:eastAsia="ru-RU"/>
        </w:rPr>
        <w:t xml:space="preserve"> (далее – Профсоюз)</w:t>
      </w:r>
      <w:r w:rsidR="007A4F05">
        <w:rPr>
          <w:rFonts w:ascii="Times New Roman" w:hAnsi="Times New Roman"/>
          <w:sz w:val="30"/>
          <w:szCs w:val="30"/>
          <w:lang w:eastAsia="ru-RU"/>
        </w:rPr>
        <w:t xml:space="preserve">на 2019 - </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w:t>
      </w:r>
      <w:r w:rsidR="00CC281D">
        <w:rPr>
          <w:rFonts w:ascii="Times New Roman" w:hAnsi="Times New Roman"/>
          <w:sz w:val="30"/>
          <w:szCs w:val="30"/>
          <w:lang w:eastAsia="ru-RU"/>
        </w:rPr>
        <w:t xml:space="preserve"> </w:t>
      </w:r>
      <w:proofErr w:type="spellStart"/>
      <w:r w:rsidR="002F7925">
        <w:rPr>
          <w:rFonts w:ascii="Times New Roman" w:hAnsi="Times New Roman"/>
          <w:sz w:val="30"/>
          <w:szCs w:val="30"/>
          <w:lang w:eastAsia="ru-RU"/>
        </w:rPr>
        <w:t>Наровлянского</w:t>
      </w:r>
      <w:proofErr w:type="spellEnd"/>
      <w:r w:rsidR="002F7925">
        <w:rPr>
          <w:rFonts w:ascii="Times New Roman" w:hAnsi="Times New Roman"/>
          <w:sz w:val="30"/>
          <w:szCs w:val="30"/>
          <w:lang w:eastAsia="ru-RU"/>
        </w:rPr>
        <w:t xml:space="preserve"> районного исполнительного комитета и </w:t>
      </w:r>
      <w:proofErr w:type="spellStart"/>
      <w:r w:rsidR="002F7925">
        <w:rPr>
          <w:rFonts w:ascii="Times New Roman" w:hAnsi="Times New Roman"/>
          <w:sz w:val="30"/>
          <w:szCs w:val="30"/>
          <w:lang w:eastAsia="ru-RU"/>
        </w:rPr>
        <w:t>Наровлянской</w:t>
      </w:r>
      <w:proofErr w:type="spellEnd"/>
      <w:r w:rsidR="002F7925" w:rsidRPr="00CF480C">
        <w:rPr>
          <w:rFonts w:ascii="Times New Roman" w:hAnsi="Times New Roman"/>
          <w:sz w:val="30"/>
          <w:szCs w:val="30"/>
          <w:lang w:eastAsia="ru-RU"/>
        </w:rPr>
        <w:t xml:space="preserve"> районной организацией</w:t>
      </w:r>
      <w:r>
        <w:rPr>
          <w:rFonts w:ascii="Times New Roman" w:hAnsi="Times New Roman"/>
          <w:sz w:val="30"/>
          <w:szCs w:val="30"/>
          <w:lang w:eastAsia="ru-RU"/>
        </w:rPr>
        <w:t xml:space="preserve">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007A4F05">
        <w:rPr>
          <w:rFonts w:ascii="Times New Roman" w:hAnsi="Times New Roman"/>
          <w:sz w:val="30"/>
          <w:szCs w:val="30"/>
          <w:lang w:eastAsia="ru-RU"/>
        </w:rPr>
        <w:t xml:space="preserve"> - </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009C3513">
        <w:rPr>
          <w:rFonts w:ascii="Times New Roman" w:hAnsi="Times New Roman"/>
          <w:sz w:val="30"/>
          <w:szCs w:val="30"/>
        </w:rPr>
        <w:t>Целью коллективного д</w:t>
      </w:r>
      <w:r w:rsidRPr="00900F96">
        <w:rPr>
          <w:rFonts w:ascii="Times New Roman" w:hAnsi="Times New Roman"/>
          <w:sz w:val="30"/>
          <w:szCs w:val="30"/>
        </w:rPr>
        <w:t xml:space="preserve">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w:t>
      </w:r>
      <w:r w:rsidRPr="00900F96">
        <w:rPr>
          <w:rFonts w:ascii="Times New Roman" w:hAnsi="Times New Roman"/>
          <w:sz w:val="30"/>
          <w:szCs w:val="30"/>
        </w:rPr>
        <w:lastRenderedPageBreak/>
        <w:t>вытекающих из трудовых отношений.</w:t>
      </w:r>
    </w:p>
    <w:p w:rsidR="009A2FAA" w:rsidRPr="00900F96" w:rsidRDefault="00155790"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Pr>
          <w:rFonts w:ascii="Times New Roman" w:hAnsi="Times New Roman" w:cs="Times New Roman"/>
          <w:sz w:val="30"/>
          <w:szCs w:val="30"/>
        </w:rPr>
        <w:t>5. Наниматель признает профсоюзный комитет</w:t>
      </w:r>
      <w:r w:rsidR="009A2FAA" w:rsidRPr="00900F96">
        <w:rPr>
          <w:rFonts w:ascii="Times New Roman" w:hAnsi="Times New Roman" w:cs="Times New Roman"/>
          <w:sz w:val="30"/>
          <w:szCs w:val="30"/>
        </w:rPr>
        <w:t xml:space="preserve">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009A2FAA" w:rsidRPr="00900F96">
        <w:rPr>
          <w:rFonts w:ascii="Times New Roman" w:hAnsi="Times New Roman" w:cs="Times New Roman"/>
          <w:sz w:val="30"/>
          <w:szCs w:val="30"/>
        </w:rPr>
        <w:t xml:space="preserve">в коллективных переговорах по заключению, изменению и (или) дополнению, выполнению </w:t>
      </w:r>
      <w:r w:rsidR="009C3513">
        <w:rPr>
          <w:rFonts w:ascii="Times New Roman" w:hAnsi="Times New Roman"/>
          <w:sz w:val="30"/>
          <w:szCs w:val="30"/>
        </w:rPr>
        <w:t>коллективного д</w:t>
      </w:r>
      <w:r w:rsidR="009A2FAA" w:rsidRPr="00900F96">
        <w:rPr>
          <w:rFonts w:ascii="Times New Roman" w:hAnsi="Times New Roman" w:cs="Times New Roman"/>
          <w:sz w:val="30"/>
          <w:szCs w:val="30"/>
        </w:rPr>
        <w:t>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w:t>
      </w:r>
      <w:r w:rsidR="009C3513">
        <w:rPr>
          <w:rFonts w:ascii="Times New Roman" w:hAnsi="Times New Roman"/>
          <w:sz w:val="30"/>
          <w:szCs w:val="30"/>
        </w:rPr>
        <w:t>Коллективный д</w:t>
      </w:r>
      <w:r w:rsidRPr="00900F96">
        <w:rPr>
          <w:rFonts w:ascii="Times New Roman" w:hAnsi="Times New Roman"/>
          <w:sz w:val="30"/>
          <w:szCs w:val="30"/>
          <w:lang w:eastAsia="ru-RU"/>
        </w:rPr>
        <w:t xml:space="preserve">оговор вступает в силу с момента подписания </w:t>
      </w:r>
      <w:r w:rsidR="005A3397">
        <w:rPr>
          <w:rFonts w:ascii="Times New Roman" w:hAnsi="Times New Roman"/>
          <w:bCs/>
          <w:iCs/>
          <w:sz w:val="30"/>
          <w:szCs w:val="30"/>
          <w:lang w:eastAsia="ru-RU"/>
        </w:rPr>
        <w:t>(</w:t>
      </w:r>
      <w:r w:rsidR="00F37739">
        <w:rPr>
          <w:rFonts w:ascii="Times New Roman" w:hAnsi="Times New Roman"/>
          <w:bCs/>
          <w:iCs/>
          <w:sz w:val="30"/>
          <w:szCs w:val="30"/>
          <w:lang w:eastAsia="ru-RU"/>
        </w:rPr>
        <w:t>31</w:t>
      </w:r>
      <w:r w:rsidR="006B65CF">
        <w:rPr>
          <w:rFonts w:ascii="Times New Roman" w:hAnsi="Times New Roman"/>
          <w:bCs/>
          <w:iCs/>
          <w:sz w:val="30"/>
          <w:szCs w:val="30"/>
          <w:lang w:eastAsia="ru-RU"/>
        </w:rPr>
        <w:t xml:space="preserve"> мая </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протокол №</w:t>
      </w:r>
      <w:r w:rsidR="006B65CF">
        <w:rPr>
          <w:rFonts w:ascii="Times New Roman" w:hAnsi="Times New Roman"/>
          <w:bCs/>
          <w:iCs/>
          <w:sz w:val="30"/>
          <w:szCs w:val="30"/>
          <w:lang w:eastAsia="ru-RU"/>
        </w:rPr>
        <w:t xml:space="preserve"> 2</w:t>
      </w:r>
      <w:r w:rsidRPr="00900F96">
        <w:rPr>
          <w:rFonts w:ascii="Times New Roman" w:hAnsi="Times New Roman"/>
          <w:bCs/>
          <w:iCs/>
          <w:sz w:val="30"/>
          <w:szCs w:val="30"/>
          <w:lang w:eastAsia="ru-RU"/>
        </w:rPr>
        <w:t>)</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155790"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С согласия Сторон действие к</w:t>
      </w:r>
      <w:r w:rsidR="00672434" w:rsidRPr="00672434">
        <w:rPr>
          <w:rFonts w:ascii="Times New Roman" w:hAnsi="Times New Roman"/>
          <w:sz w:val="30"/>
          <w:szCs w:val="30"/>
          <w:lang w:eastAsia="ru-RU"/>
        </w:rPr>
        <w:t xml:space="preserve">оллективного договора может продлеваться на срок не более трех лет и не более одного </w:t>
      </w:r>
      <w:r>
        <w:rPr>
          <w:rFonts w:ascii="Times New Roman" w:hAnsi="Times New Roman"/>
          <w:sz w:val="30"/>
          <w:szCs w:val="30"/>
          <w:lang w:eastAsia="ru-RU"/>
        </w:rPr>
        <w:t>раза. Продление срока действия к</w:t>
      </w:r>
      <w:r w:rsidR="00672434" w:rsidRPr="00672434">
        <w:rPr>
          <w:rFonts w:ascii="Times New Roman" w:hAnsi="Times New Roman"/>
          <w:sz w:val="30"/>
          <w:szCs w:val="30"/>
          <w:lang w:eastAsia="ru-RU"/>
        </w:rPr>
        <w:t>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w:t>
      </w:r>
      <w:r w:rsidR="009C3513">
        <w:rPr>
          <w:rFonts w:ascii="Times New Roman" w:hAnsi="Times New Roman"/>
          <w:sz w:val="30"/>
          <w:szCs w:val="30"/>
        </w:rPr>
        <w:t>коллективный д</w:t>
      </w:r>
      <w:r w:rsidRPr="00900F96">
        <w:rPr>
          <w:rFonts w:ascii="Times New Roman" w:hAnsi="Times New Roman"/>
          <w:sz w:val="30"/>
          <w:szCs w:val="30"/>
          <w:lang w:eastAsia="ru-RU"/>
        </w:rPr>
        <w:t xml:space="preserve">оговор вносятся по взаимному согласию Сторон в порядке, </w:t>
      </w:r>
      <w:r w:rsidR="009C3513">
        <w:rPr>
          <w:rFonts w:ascii="Times New Roman" w:hAnsi="Times New Roman"/>
          <w:sz w:val="30"/>
          <w:szCs w:val="30"/>
          <w:lang w:eastAsia="ru-RU"/>
        </w:rPr>
        <w:t xml:space="preserve">аналогичном порядку заключения </w:t>
      </w:r>
      <w:r w:rsidR="009C3513">
        <w:rPr>
          <w:rFonts w:ascii="Times New Roman" w:hAnsi="Times New Roman"/>
          <w:sz w:val="30"/>
          <w:szCs w:val="30"/>
        </w:rPr>
        <w:t>коллективного д</w:t>
      </w:r>
      <w:r w:rsidRPr="00900F96">
        <w:rPr>
          <w:rFonts w:ascii="Times New Roman" w:hAnsi="Times New Roman"/>
          <w:sz w:val="30"/>
          <w:szCs w:val="30"/>
          <w:lang w:eastAsia="ru-RU"/>
        </w:rPr>
        <w:t xml:space="preserve">оговора. </w:t>
      </w:r>
    </w:p>
    <w:p w:rsidR="00DB49B2" w:rsidRDefault="00DB49B2" w:rsidP="00597BD3">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sidR="00CC281D">
        <w:rPr>
          <w:rFonts w:ascii="Times New Roman" w:hAnsi="Times New Roman"/>
          <w:sz w:val="30"/>
          <w:szCs w:val="30"/>
        </w:rPr>
        <w:t xml:space="preserve"> </w:t>
      </w:r>
      <w:r>
        <w:rPr>
          <w:rFonts w:ascii="Times New Roman" w:hAnsi="Times New Roman"/>
          <w:sz w:val="30"/>
          <w:szCs w:val="30"/>
        </w:rPr>
        <w:t>заключался.</w:t>
      </w:r>
    </w:p>
    <w:p w:rsidR="00DB49B2" w:rsidRDefault="00DB49B2" w:rsidP="00597BD3">
      <w:pPr>
        <w:spacing w:after="0" w:line="240" w:lineRule="auto"/>
        <w:ind w:right="109" w:firstLine="709"/>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407AA7">
        <w:rPr>
          <w:rFonts w:ascii="Times New Roman" w:hAnsi="Times New Roman"/>
          <w:sz w:val="30"/>
          <w:szCs w:val="30"/>
        </w:rPr>
        <w:t>п</w:t>
      </w:r>
      <w:r w:rsidR="00753BAE">
        <w:rPr>
          <w:rFonts w:ascii="Times New Roman" w:hAnsi="Times New Roman"/>
          <w:sz w:val="30"/>
          <w:szCs w:val="30"/>
        </w:rPr>
        <w:t>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Pr="002365D6" w:rsidRDefault="00DB49B2" w:rsidP="00DB49B2">
      <w:pPr>
        <w:spacing w:after="0" w:line="240" w:lineRule="auto"/>
        <w:ind w:firstLine="709"/>
        <w:contextualSpacing/>
        <w:jc w:val="both"/>
        <w:rPr>
          <w:rFonts w:ascii="Times New Roman" w:hAnsi="Times New Roman"/>
          <w:sz w:val="30"/>
          <w:szCs w:val="30"/>
        </w:rPr>
      </w:pPr>
      <w:r w:rsidRPr="002365D6">
        <w:rPr>
          <w:rFonts w:ascii="Times New Roman" w:hAnsi="Times New Roman"/>
          <w:sz w:val="30"/>
          <w:szCs w:val="30"/>
        </w:rPr>
        <w:t xml:space="preserve">Работники организации, не являющиеся членами </w:t>
      </w:r>
      <w:r w:rsidR="00407AA7">
        <w:rPr>
          <w:rFonts w:ascii="Times New Roman" w:hAnsi="Times New Roman"/>
          <w:sz w:val="30"/>
          <w:szCs w:val="30"/>
        </w:rPr>
        <w:t>п</w:t>
      </w:r>
      <w:r w:rsidRPr="002365D6">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w:t>
      </w:r>
      <w:r w:rsidR="00407AA7">
        <w:rPr>
          <w:rFonts w:ascii="Times New Roman" w:hAnsi="Times New Roman"/>
          <w:spacing w:val="-6"/>
          <w:sz w:val="30"/>
          <w:szCs w:val="30"/>
          <w:lang w:eastAsia="ru-RU"/>
        </w:rPr>
        <w:t xml:space="preserve">стоящего </w:t>
      </w:r>
      <w:r w:rsidR="00407AA7">
        <w:rPr>
          <w:rFonts w:ascii="Times New Roman" w:hAnsi="Times New Roman"/>
          <w:sz w:val="30"/>
          <w:szCs w:val="30"/>
        </w:rPr>
        <w:t>коллективного д</w:t>
      </w:r>
      <w:r w:rsidRPr="00900F96">
        <w:rPr>
          <w:rFonts w:ascii="Times New Roman" w:hAnsi="Times New Roman"/>
          <w:spacing w:val="-6"/>
          <w:sz w:val="30"/>
          <w:szCs w:val="30"/>
          <w:lang w:eastAsia="ru-RU"/>
        </w:rPr>
        <w:t>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 xml:space="preserve">о внесении </w:t>
      </w:r>
      <w:r w:rsidR="00407AA7">
        <w:rPr>
          <w:rFonts w:ascii="Times New Roman" w:hAnsi="Times New Roman"/>
          <w:sz w:val="30"/>
          <w:szCs w:val="30"/>
          <w:lang w:eastAsia="ru-RU"/>
        </w:rPr>
        <w:t xml:space="preserve">изменений и (или) дополнений в </w:t>
      </w:r>
      <w:r w:rsidR="00407AA7">
        <w:rPr>
          <w:rFonts w:ascii="Times New Roman" w:hAnsi="Times New Roman"/>
          <w:sz w:val="30"/>
          <w:szCs w:val="30"/>
        </w:rPr>
        <w:t>коллективный д</w:t>
      </w:r>
      <w:r w:rsidRPr="00900F96">
        <w:rPr>
          <w:rFonts w:ascii="Times New Roman" w:hAnsi="Times New Roman"/>
          <w:sz w:val="30"/>
          <w:szCs w:val="30"/>
          <w:lang w:eastAsia="ru-RU"/>
        </w:rPr>
        <w:t>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 xml:space="preserve">Разногласия сторон рассматриваются на </w:t>
      </w:r>
      <w:r w:rsidR="00407AA7">
        <w:rPr>
          <w:rFonts w:ascii="Times New Roman" w:hAnsi="Times New Roman"/>
          <w:sz w:val="30"/>
          <w:szCs w:val="30"/>
          <w:lang w:eastAsia="ru-RU"/>
        </w:rPr>
        <w:t>совместном заседании профсоюзного комитета</w:t>
      </w:r>
      <w:r w:rsidRPr="00900F96">
        <w:rPr>
          <w:rFonts w:ascii="Times New Roman" w:hAnsi="Times New Roman"/>
          <w:sz w:val="30"/>
          <w:szCs w:val="30"/>
          <w:lang w:eastAsia="ru-RU"/>
        </w:rPr>
        <w:t xml:space="preserve"> и представителей Нанимателя.</w:t>
      </w:r>
    </w:p>
    <w:p w:rsidR="009A2FAA" w:rsidRPr="00D45D5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45D50">
        <w:rPr>
          <w:rFonts w:ascii="Times New Roman" w:hAnsi="Times New Roman"/>
          <w:sz w:val="30"/>
          <w:szCs w:val="30"/>
          <w:lang w:eastAsia="ru-RU"/>
        </w:rPr>
        <w:t xml:space="preserve">Договор подписывается </w:t>
      </w:r>
      <w:r w:rsidR="000C0E25" w:rsidRPr="00D45D50">
        <w:rPr>
          <w:rFonts w:ascii="Times New Roman" w:hAnsi="Times New Roman"/>
          <w:sz w:val="30"/>
          <w:szCs w:val="30"/>
          <w:lang w:eastAsia="ru-RU"/>
        </w:rPr>
        <w:t xml:space="preserve">представителями Сторон </w:t>
      </w:r>
      <w:r w:rsidRPr="00D45D50">
        <w:rPr>
          <w:rFonts w:ascii="Times New Roman" w:hAnsi="Times New Roman"/>
          <w:sz w:val="30"/>
          <w:szCs w:val="30"/>
          <w:lang w:eastAsia="ru-RU"/>
        </w:rPr>
        <w:t xml:space="preserve">после одобрения его </w:t>
      </w:r>
      <w:r w:rsidRPr="00665507">
        <w:rPr>
          <w:rFonts w:ascii="Times New Roman" w:hAnsi="Times New Roman"/>
          <w:sz w:val="30"/>
          <w:szCs w:val="30"/>
          <w:lang w:eastAsia="ru-RU"/>
        </w:rPr>
        <w:t xml:space="preserve">на </w:t>
      </w:r>
      <w:r w:rsidR="00665507" w:rsidRPr="00665507">
        <w:rPr>
          <w:rFonts w:ascii="Times New Roman" w:hAnsi="Times New Roman"/>
          <w:sz w:val="30"/>
          <w:szCs w:val="30"/>
          <w:lang w:eastAsia="ru-RU"/>
        </w:rPr>
        <w:t>профсоюзном собрании</w:t>
      </w:r>
      <w:r w:rsidRPr="00D45D50">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121ACA">
        <w:rPr>
          <w:rFonts w:ascii="Times New Roman" w:hAnsi="Times New Roman"/>
          <w:sz w:val="30"/>
          <w:szCs w:val="30"/>
          <w:lang w:eastAsia="ru-RU"/>
        </w:rPr>
        <w:t xml:space="preserve">или) дополнения в </w:t>
      </w:r>
      <w:r w:rsidR="00121ACA">
        <w:rPr>
          <w:rFonts w:ascii="Times New Roman" w:hAnsi="Times New Roman"/>
          <w:sz w:val="30"/>
          <w:szCs w:val="30"/>
        </w:rPr>
        <w:t>коллективный д</w:t>
      </w:r>
      <w:r w:rsidR="000C0E25">
        <w:rPr>
          <w:rFonts w:ascii="Times New Roman" w:hAnsi="Times New Roman"/>
          <w:sz w:val="30"/>
          <w:szCs w:val="30"/>
          <w:lang w:eastAsia="ru-RU"/>
        </w:rPr>
        <w:t xml:space="preserve">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w:t>
      </w:r>
      <w:r w:rsidR="00121ACA">
        <w:rPr>
          <w:rFonts w:ascii="Times New Roman" w:hAnsi="Times New Roman"/>
          <w:sz w:val="30"/>
          <w:szCs w:val="30"/>
          <w:lang w:eastAsia="ru-RU"/>
        </w:rPr>
        <w:t xml:space="preserve">ении переговоров по заключению </w:t>
      </w:r>
      <w:r w:rsidR="00121ACA">
        <w:rPr>
          <w:rFonts w:ascii="Times New Roman" w:hAnsi="Times New Roman"/>
          <w:sz w:val="30"/>
          <w:szCs w:val="30"/>
        </w:rPr>
        <w:t>коллективного д</w:t>
      </w:r>
      <w:r w:rsidR="004F5801">
        <w:rPr>
          <w:rFonts w:ascii="Times New Roman" w:hAnsi="Times New Roman"/>
          <w:sz w:val="30"/>
          <w:szCs w:val="30"/>
          <w:lang w:eastAsia="ru-RU"/>
        </w:rPr>
        <w:t>оговора на следующий период направляются одной из Сторон не позднее чем за два меся</w:t>
      </w:r>
      <w:r w:rsidR="00121ACA">
        <w:rPr>
          <w:rFonts w:ascii="Times New Roman" w:hAnsi="Times New Roman"/>
          <w:sz w:val="30"/>
          <w:szCs w:val="30"/>
          <w:lang w:eastAsia="ru-RU"/>
        </w:rPr>
        <w:t xml:space="preserve">ца до истечения срока действия </w:t>
      </w:r>
      <w:r w:rsidR="00121ACA">
        <w:rPr>
          <w:rFonts w:ascii="Times New Roman" w:hAnsi="Times New Roman"/>
          <w:sz w:val="30"/>
          <w:szCs w:val="30"/>
        </w:rPr>
        <w:t>коллективного д</w:t>
      </w:r>
      <w:r w:rsidR="004F5801">
        <w:rPr>
          <w:rFonts w:ascii="Times New Roman" w:hAnsi="Times New Roman"/>
          <w:sz w:val="30"/>
          <w:szCs w:val="30"/>
          <w:lang w:eastAsia="ru-RU"/>
        </w:rPr>
        <w:t>оговора.</w:t>
      </w:r>
    </w:p>
    <w:p w:rsidR="004F5801" w:rsidRDefault="00121AC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 заключении </w:t>
      </w:r>
      <w:r>
        <w:rPr>
          <w:rFonts w:ascii="Times New Roman" w:hAnsi="Times New Roman"/>
          <w:sz w:val="30"/>
          <w:szCs w:val="30"/>
        </w:rPr>
        <w:t>коллективного д</w:t>
      </w:r>
      <w:r w:rsidR="004F5801">
        <w:rPr>
          <w:rFonts w:ascii="Times New Roman" w:hAnsi="Times New Roman"/>
          <w:sz w:val="30"/>
          <w:szCs w:val="30"/>
          <w:lang w:eastAsia="ru-RU"/>
        </w:rPr>
        <w:t>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w:t>
      </w:r>
      <w:r w:rsidR="00121ACA">
        <w:rPr>
          <w:rFonts w:ascii="Times New Roman" w:hAnsi="Times New Roman"/>
          <w:sz w:val="30"/>
          <w:szCs w:val="30"/>
          <w:lang w:eastAsia="ru-RU"/>
        </w:rPr>
        <w:t xml:space="preserve">праве в течение срока действия </w:t>
      </w:r>
      <w:r w:rsidR="00121ACA">
        <w:rPr>
          <w:rFonts w:ascii="Times New Roman" w:hAnsi="Times New Roman"/>
          <w:sz w:val="30"/>
          <w:szCs w:val="30"/>
        </w:rPr>
        <w:t>коллективного д</w:t>
      </w:r>
      <w:r w:rsidRPr="00900F96">
        <w:rPr>
          <w:rFonts w:ascii="Times New Roman" w:hAnsi="Times New Roman"/>
          <w:sz w:val="30"/>
          <w:szCs w:val="30"/>
          <w:lang w:eastAsia="ru-RU"/>
        </w:rPr>
        <w:t>оговора в одностороннем порядке прекратить выполнение принятых на себя обязательств.</w:t>
      </w:r>
    </w:p>
    <w:p w:rsidR="009A2FAA" w:rsidRPr="00900F96" w:rsidRDefault="00121AC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 случае реорганизации Сторон </w:t>
      </w:r>
      <w:r>
        <w:rPr>
          <w:rFonts w:ascii="Times New Roman" w:hAnsi="Times New Roman"/>
          <w:sz w:val="30"/>
          <w:szCs w:val="30"/>
        </w:rPr>
        <w:t>коллективного д</w:t>
      </w:r>
      <w:r w:rsidR="009A2FAA" w:rsidRPr="00900F96">
        <w:rPr>
          <w:rFonts w:ascii="Times New Roman" w:hAnsi="Times New Roman"/>
          <w:sz w:val="30"/>
          <w:szCs w:val="30"/>
          <w:lang w:eastAsia="ru-RU"/>
        </w:rPr>
        <w:t>оговора их права и обязанности сохраняются до завершения процесса реорганизации, если иное не установлено законодательством.</w:t>
      </w:r>
    </w:p>
    <w:p w:rsidR="009A2FAA" w:rsidRPr="00CC281D" w:rsidRDefault="00121AC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C281D">
        <w:rPr>
          <w:rFonts w:ascii="Times New Roman" w:hAnsi="Times New Roman"/>
          <w:sz w:val="30"/>
          <w:szCs w:val="30"/>
          <w:lang w:eastAsia="ru-RU"/>
        </w:rPr>
        <w:t xml:space="preserve">В случае переименования Сторон </w:t>
      </w:r>
      <w:r w:rsidRPr="00CC281D">
        <w:rPr>
          <w:rFonts w:ascii="Times New Roman" w:hAnsi="Times New Roman"/>
          <w:sz w:val="30"/>
          <w:szCs w:val="30"/>
        </w:rPr>
        <w:t>коллективного д</w:t>
      </w:r>
      <w:r w:rsidR="009A2FAA" w:rsidRPr="00CC281D">
        <w:rPr>
          <w:rFonts w:ascii="Times New Roman" w:hAnsi="Times New Roman"/>
          <w:sz w:val="30"/>
          <w:szCs w:val="30"/>
          <w:lang w:eastAsia="ru-RU"/>
        </w:rPr>
        <w:t>оговора он продолжает действовать.</w:t>
      </w:r>
    </w:p>
    <w:p w:rsidR="009A2FAA" w:rsidRPr="00900F96" w:rsidRDefault="00121AC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 ликвидации Сторон </w:t>
      </w:r>
      <w:r>
        <w:rPr>
          <w:rFonts w:ascii="Times New Roman" w:hAnsi="Times New Roman"/>
          <w:sz w:val="30"/>
          <w:szCs w:val="30"/>
        </w:rPr>
        <w:t>коллективный д</w:t>
      </w:r>
      <w:r w:rsidR="009A2FAA" w:rsidRPr="00900F96">
        <w:rPr>
          <w:rFonts w:ascii="Times New Roman" w:hAnsi="Times New Roman"/>
          <w:sz w:val="30"/>
          <w:szCs w:val="30"/>
          <w:lang w:eastAsia="ru-RU"/>
        </w:rPr>
        <w:t>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w:t>
      </w:r>
      <w:r w:rsidR="00121ACA">
        <w:rPr>
          <w:rFonts w:ascii="Times New Roman" w:hAnsi="Times New Roman"/>
          <w:sz w:val="30"/>
          <w:szCs w:val="30"/>
          <w:lang w:eastAsia="ru-RU"/>
        </w:rPr>
        <w:t xml:space="preserve">ств, принятых в соответствии с </w:t>
      </w:r>
      <w:r w:rsidR="00121ACA">
        <w:rPr>
          <w:rFonts w:ascii="Times New Roman" w:hAnsi="Times New Roman"/>
          <w:sz w:val="30"/>
          <w:szCs w:val="30"/>
        </w:rPr>
        <w:t>коллективным д</w:t>
      </w:r>
      <w:r w:rsidRPr="00900F96">
        <w:rPr>
          <w:rFonts w:ascii="Times New Roman" w:hAnsi="Times New Roman"/>
          <w:sz w:val="30"/>
          <w:szCs w:val="30"/>
          <w:lang w:eastAsia="ru-RU"/>
        </w:rPr>
        <w:t>оговором, нарушение законодательства о труде, Стороны несут ответственность в соответствии с</w:t>
      </w:r>
      <w:r w:rsidR="00CC281D">
        <w:rPr>
          <w:rFonts w:ascii="Times New Roman" w:hAnsi="Times New Roman"/>
          <w:sz w:val="30"/>
          <w:szCs w:val="30"/>
          <w:lang w:eastAsia="ru-RU"/>
        </w:rPr>
        <w:t xml:space="preserve"> </w:t>
      </w:r>
      <w:r w:rsidRPr="00900F96">
        <w:rPr>
          <w:rFonts w:ascii="Times New Roman" w:hAnsi="Times New Roman"/>
          <w:sz w:val="30"/>
          <w:szCs w:val="30"/>
          <w:lang w:eastAsia="ru-RU"/>
        </w:rPr>
        <w:t>законодательством.</w:t>
      </w:r>
    </w:p>
    <w:p w:rsidR="004A4059" w:rsidRDefault="009A2FAA" w:rsidP="004A40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Договор подписывается в 5-ти экз. и хранится в регистрирующем органе – 1 экз., у</w:t>
      </w:r>
      <w:r w:rsidR="00982F57">
        <w:rPr>
          <w:rFonts w:ascii="Times New Roman" w:hAnsi="Times New Roman"/>
          <w:sz w:val="30"/>
          <w:szCs w:val="30"/>
          <w:lang w:eastAsia="ru-RU"/>
        </w:rPr>
        <w:t xml:space="preserve"> Нанимателя – 1 экз., в профсоюзном комитете</w:t>
      </w:r>
      <w:r w:rsidRPr="00900F96">
        <w:rPr>
          <w:rFonts w:ascii="Times New Roman" w:hAnsi="Times New Roman"/>
          <w:sz w:val="30"/>
          <w:szCs w:val="30"/>
          <w:lang w:eastAsia="ru-RU"/>
        </w:rPr>
        <w:t xml:space="preserve"> – 1 экз., в районной организации профсоюза – 1 экз., 1 экз. подп</w:t>
      </w:r>
      <w:r w:rsidR="00982F57">
        <w:rPr>
          <w:rFonts w:ascii="Times New Roman" w:hAnsi="Times New Roman"/>
          <w:sz w:val="30"/>
          <w:szCs w:val="30"/>
          <w:lang w:eastAsia="ru-RU"/>
        </w:rPr>
        <w:t xml:space="preserve">исанного и зарегистрированного </w:t>
      </w:r>
      <w:r w:rsidR="00982F57">
        <w:rPr>
          <w:rFonts w:ascii="Times New Roman" w:hAnsi="Times New Roman"/>
          <w:sz w:val="30"/>
          <w:szCs w:val="30"/>
        </w:rPr>
        <w:t>коллективного д</w:t>
      </w:r>
      <w:r w:rsidRPr="00900F96">
        <w:rPr>
          <w:rFonts w:ascii="Times New Roman" w:hAnsi="Times New Roman"/>
          <w:sz w:val="30"/>
          <w:szCs w:val="30"/>
          <w:lang w:eastAsia="ru-RU"/>
        </w:rPr>
        <w:t>оговора размещается на стенде учреждения образования для постоянного свободного</w:t>
      </w:r>
      <w:r w:rsidR="004A4059">
        <w:rPr>
          <w:rFonts w:ascii="Times New Roman" w:hAnsi="Times New Roman"/>
          <w:sz w:val="30"/>
          <w:szCs w:val="30"/>
          <w:lang w:eastAsia="ru-RU"/>
        </w:rPr>
        <w:t xml:space="preserve"> ознакомления с ним работников.</w:t>
      </w:r>
    </w:p>
    <w:p w:rsidR="009A2FAA" w:rsidRPr="00900F96" w:rsidRDefault="009A2FAA" w:rsidP="004A40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w:t>
      </w:r>
      <w:r w:rsidR="00982F57">
        <w:rPr>
          <w:rFonts w:ascii="Times New Roman" w:hAnsi="Times New Roman"/>
          <w:sz w:val="30"/>
          <w:szCs w:val="30"/>
          <w:lang w:eastAsia="ru-RU"/>
        </w:rPr>
        <w:t xml:space="preserve">ель обязуется зарегистрировать </w:t>
      </w:r>
      <w:r w:rsidR="00982F57">
        <w:rPr>
          <w:rFonts w:ascii="Times New Roman" w:hAnsi="Times New Roman"/>
          <w:sz w:val="30"/>
          <w:szCs w:val="30"/>
        </w:rPr>
        <w:t>коллективный д</w:t>
      </w:r>
      <w:r w:rsidRPr="00900F96">
        <w:rPr>
          <w:rFonts w:ascii="Times New Roman" w:hAnsi="Times New Roman"/>
          <w:sz w:val="30"/>
          <w:szCs w:val="30"/>
          <w:lang w:eastAsia="ru-RU"/>
        </w:rPr>
        <w:t>оговор, а также внесенные в него изменения и (или) дополнения после подписания его Сторонами в Управлении по тр</w:t>
      </w:r>
      <w:r w:rsidR="004A4059">
        <w:rPr>
          <w:rFonts w:ascii="Times New Roman" w:hAnsi="Times New Roman"/>
          <w:sz w:val="30"/>
          <w:szCs w:val="30"/>
          <w:lang w:eastAsia="ru-RU"/>
        </w:rPr>
        <w:t xml:space="preserve">уду, </w:t>
      </w:r>
      <w:r w:rsidR="004A4059" w:rsidRPr="004C154F">
        <w:rPr>
          <w:rFonts w:ascii="Times New Roman" w:hAnsi="Times New Roman"/>
          <w:sz w:val="30"/>
          <w:szCs w:val="30"/>
        </w:rPr>
        <w:t xml:space="preserve">занятости и социальной защите </w:t>
      </w:r>
      <w:r w:rsidR="004A4059">
        <w:rPr>
          <w:rFonts w:ascii="Times New Roman" w:hAnsi="Times New Roman"/>
          <w:sz w:val="30"/>
          <w:szCs w:val="30"/>
          <w:lang w:eastAsia="ru-RU"/>
        </w:rPr>
        <w:t>Наровлянского</w:t>
      </w:r>
      <w:r w:rsidR="00441DB8">
        <w:rPr>
          <w:rFonts w:ascii="Times New Roman" w:hAnsi="Times New Roman"/>
          <w:sz w:val="30"/>
          <w:szCs w:val="30"/>
          <w:lang w:eastAsia="ru-RU"/>
        </w:rPr>
        <w:t xml:space="preserve"> исполнительного комитета</w:t>
      </w:r>
      <w:r w:rsidRPr="00900F96">
        <w:rPr>
          <w:rFonts w:ascii="Times New Roman" w:hAnsi="Times New Roman"/>
          <w:sz w:val="30"/>
          <w:szCs w:val="30"/>
          <w:lang w:eastAsia="ru-RU"/>
        </w:rPr>
        <w:t>.</w:t>
      </w:r>
    </w:p>
    <w:p w:rsidR="0007589C"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w:t>
      </w:r>
      <w:r w:rsidR="00CC281D">
        <w:rPr>
          <w:rFonts w:ascii="Times New Roman" w:hAnsi="Times New Roman"/>
          <w:bCs/>
          <w:sz w:val="30"/>
          <w:szCs w:val="30"/>
          <w:lang w:eastAsia="ru-RU"/>
        </w:rPr>
        <w:t xml:space="preserve"> </w:t>
      </w:r>
      <w:r w:rsidRPr="00900F96">
        <w:rPr>
          <w:rFonts w:ascii="Times New Roman" w:hAnsi="Times New Roman"/>
          <w:bCs/>
          <w:sz w:val="30"/>
          <w:szCs w:val="30"/>
          <w:lang w:eastAsia="ru-RU"/>
        </w:rPr>
        <w:t xml:space="preserve">промежуточные и </w:t>
      </w:r>
      <w:r w:rsidR="00C30B56">
        <w:rPr>
          <w:rFonts w:ascii="Times New Roman" w:hAnsi="Times New Roman"/>
          <w:bCs/>
          <w:sz w:val="30"/>
          <w:szCs w:val="30"/>
          <w:lang w:eastAsia="ru-RU"/>
        </w:rPr>
        <w:t xml:space="preserve">итоговые результаты выполнения </w:t>
      </w:r>
      <w:r w:rsidR="00C30B56">
        <w:rPr>
          <w:rFonts w:ascii="Times New Roman" w:hAnsi="Times New Roman"/>
          <w:sz w:val="30"/>
          <w:szCs w:val="30"/>
        </w:rPr>
        <w:t>коллективного д</w:t>
      </w:r>
      <w:r w:rsidRPr="00900F96">
        <w:rPr>
          <w:rFonts w:ascii="Times New Roman" w:hAnsi="Times New Roman"/>
          <w:bCs/>
          <w:sz w:val="30"/>
          <w:szCs w:val="30"/>
          <w:lang w:eastAsia="ru-RU"/>
        </w:rPr>
        <w:t>оговора.</w:t>
      </w:r>
    </w:p>
    <w:p w:rsidR="00DF5285" w:rsidRPr="00DA6205" w:rsidRDefault="00DF5285" w:rsidP="00900F96">
      <w:pPr>
        <w:widowControl w:val="0"/>
        <w:autoSpaceDE w:val="0"/>
        <w:autoSpaceDN w:val="0"/>
        <w:adjustRightInd w:val="0"/>
        <w:spacing w:after="0" w:line="240" w:lineRule="auto"/>
        <w:contextualSpacing/>
        <w:jc w:val="both"/>
        <w:outlineLvl w:val="0"/>
        <w:rPr>
          <w:rFonts w:ascii="Times New Roman" w:hAnsi="Times New Roman"/>
          <w:bCs/>
          <w:sz w:val="16"/>
          <w:szCs w:val="16"/>
          <w:lang w:eastAsia="ru-RU"/>
        </w:rPr>
      </w:pPr>
    </w:p>
    <w:p w:rsidR="000056A5" w:rsidRDefault="009A2FAA" w:rsidP="00C30B5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r w:rsidRPr="0007589C">
        <w:rPr>
          <w:rFonts w:ascii="Times New Roman" w:hAnsi="Times New Roman"/>
          <w:sz w:val="30"/>
          <w:szCs w:val="30"/>
          <w:lang w:eastAsia="ru-RU"/>
        </w:rPr>
        <w:t xml:space="preserve">РАЗДЕЛ </w:t>
      </w:r>
      <w:r w:rsidRPr="0007589C">
        <w:rPr>
          <w:rFonts w:ascii="Times New Roman" w:hAnsi="Times New Roman"/>
          <w:sz w:val="30"/>
          <w:szCs w:val="30"/>
          <w:lang w:val="en-US" w:eastAsia="ru-RU"/>
        </w:rPr>
        <w:t>II</w:t>
      </w:r>
      <w:r w:rsidRPr="0007589C">
        <w:rPr>
          <w:rFonts w:ascii="Times New Roman" w:hAnsi="Times New Roman"/>
          <w:sz w:val="30"/>
          <w:szCs w:val="30"/>
          <w:lang w:eastAsia="ru-RU"/>
        </w:rPr>
        <w:t xml:space="preserve"> «</w:t>
      </w:r>
      <w:r w:rsidRPr="0007589C">
        <w:rPr>
          <w:rFonts w:ascii="Times New Roman" w:hAnsi="Times New Roman"/>
          <w:bCs/>
          <w:sz w:val="30"/>
          <w:szCs w:val="30"/>
          <w:lang w:eastAsia="ru-RU"/>
        </w:rPr>
        <w:t>ОРГАНИЗАЦИЯ, НОРМИРОВАНИЕ И ОПЛАТА ТРУДА</w:t>
      </w:r>
      <w:r w:rsidRPr="0007589C">
        <w:rPr>
          <w:rFonts w:ascii="Times New Roman" w:hAnsi="Times New Roman"/>
          <w:sz w:val="30"/>
          <w:szCs w:val="30"/>
          <w:lang w:eastAsia="ru-RU"/>
        </w:rPr>
        <w:t>»</w:t>
      </w:r>
    </w:p>
    <w:p w:rsidR="00DF5285" w:rsidRPr="00DA6205" w:rsidRDefault="00DF5285" w:rsidP="00C30B56">
      <w:pPr>
        <w:widowControl w:val="0"/>
        <w:autoSpaceDE w:val="0"/>
        <w:autoSpaceDN w:val="0"/>
        <w:adjustRightInd w:val="0"/>
        <w:spacing w:after="0" w:line="240" w:lineRule="auto"/>
        <w:contextualSpacing/>
        <w:jc w:val="center"/>
        <w:outlineLvl w:val="0"/>
        <w:rPr>
          <w:rFonts w:ascii="Times New Roman" w:hAnsi="Times New Roman"/>
          <w:sz w:val="16"/>
          <w:szCs w:val="16"/>
          <w:lang w:eastAsia="ru-RU"/>
        </w:rPr>
      </w:pPr>
    </w:p>
    <w:p w:rsidR="009A2FAA" w:rsidRPr="006E30ED"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6E30ED">
        <w:rPr>
          <w:rFonts w:ascii="Times New Roman" w:hAnsi="Times New Roman"/>
          <w:sz w:val="30"/>
          <w:szCs w:val="30"/>
          <w:lang w:eastAsia="ru-RU"/>
        </w:rPr>
        <w:lastRenderedPageBreak/>
        <w:t>1</w:t>
      </w:r>
      <w:r w:rsidR="00DB49B2" w:rsidRPr="006E30ED">
        <w:rPr>
          <w:rFonts w:ascii="Times New Roman" w:hAnsi="Times New Roman"/>
          <w:sz w:val="30"/>
          <w:szCs w:val="30"/>
          <w:lang w:eastAsia="ru-RU"/>
        </w:rPr>
        <w:t>6</w:t>
      </w:r>
      <w:r w:rsidRPr="006E30ED">
        <w:rPr>
          <w:rFonts w:ascii="Times New Roman" w:hAnsi="Times New Roman"/>
          <w:sz w:val="30"/>
          <w:szCs w:val="30"/>
          <w:lang w:eastAsia="ru-RU"/>
        </w:rPr>
        <w:t xml:space="preserve">. </w:t>
      </w:r>
      <w:r w:rsidRPr="00172D6E">
        <w:rPr>
          <w:rFonts w:ascii="Times New Roman" w:hAnsi="Times New Roman"/>
          <w:sz w:val="30"/>
          <w:szCs w:val="30"/>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w:t>
      </w:r>
      <w:proofErr w:type="gramStart"/>
      <w:r>
        <w:rPr>
          <w:rFonts w:ascii="Times New Roman" w:hAnsi="Times New Roman"/>
          <w:sz w:val="30"/>
          <w:szCs w:val="30"/>
          <w:lang w:eastAsia="ru-RU"/>
        </w:rPr>
        <w:t>3.Осуществлять</w:t>
      </w:r>
      <w:proofErr w:type="gramEnd"/>
      <w:r>
        <w:rPr>
          <w:rFonts w:ascii="Times New Roman" w:hAnsi="Times New Roman"/>
          <w:sz w:val="30"/>
          <w:szCs w:val="30"/>
          <w:lang w:eastAsia="ru-RU"/>
        </w:rPr>
        <w:t xml:space="preserve">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утв.Постановлением Министерства Республики от 22.08.2021 №101 с внесенными изменениями и дополнениями.</w:t>
      </w:r>
    </w:p>
    <w:p w:rsidR="009A2FAA" w:rsidRPr="00A31F9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31F90">
        <w:rPr>
          <w:rFonts w:ascii="Times New Roman" w:hAnsi="Times New Roman"/>
          <w:sz w:val="30"/>
          <w:szCs w:val="30"/>
          <w:lang w:eastAsia="ru-RU"/>
        </w:rPr>
        <w:t>1</w:t>
      </w:r>
      <w:r w:rsidR="00E4517A" w:rsidRPr="00A31F90">
        <w:rPr>
          <w:rFonts w:ascii="Times New Roman" w:hAnsi="Times New Roman"/>
          <w:sz w:val="30"/>
          <w:szCs w:val="30"/>
          <w:lang w:eastAsia="ru-RU"/>
        </w:rPr>
        <w:t>7</w:t>
      </w:r>
      <w:r w:rsidR="00A86AE5" w:rsidRPr="00A31F90">
        <w:rPr>
          <w:rFonts w:ascii="Times New Roman" w:hAnsi="Times New Roman"/>
          <w:sz w:val="30"/>
          <w:szCs w:val="30"/>
          <w:lang w:eastAsia="ru-RU"/>
        </w:rPr>
        <w:t>. Профсоюзный комитет</w:t>
      </w:r>
      <w:r w:rsidRPr="00A31F90">
        <w:rPr>
          <w:rFonts w:ascii="Times New Roman" w:hAnsi="Times New Roman"/>
          <w:sz w:val="30"/>
          <w:szCs w:val="30"/>
          <w:lang w:eastAsia="ru-RU"/>
        </w:rPr>
        <w:t xml:space="preserve">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 xml:space="preserve">.3. По мере необходимости давать разъяснения по актуальным вопросам  оплаты, нормирования и условий оплаты труда </w:t>
      </w:r>
      <w:proofErr w:type="spellStart"/>
      <w:r w:rsidRPr="00900F96">
        <w:rPr>
          <w:rFonts w:ascii="Times New Roman" w:hAnsi="Times New Roman"/>
          <w:sz w:val="30"/>
          <w:szCs w:val="30"/>
          <w:lang w:eastAsia="ru-RU"/>
        </w:rPr>
        <w:t>идоводить</w:t>
      </w:r>
      <w:proofErr w:type="spellEnd"/>
      <w:r w:rsidRPr="00900F96">
        <w:rPr>
          <w:rFonts w:ascii="Times New Roman" w:hAnsi="Times New Roman"/>
          <w:sz w:val="30"/>
          <w:szCs w:val="30"/>
          <w:lang w:eastAsia="ru-RU"/>
        </w:rPr>
        <w:t xml:space="preserve"> их в письменном виде до работников учреждения образования.</w:t>
      </w:r>
    </w:p>
    <w:p w:rsidR="00CF1079" w:rsidRPr="00565A58" w:rsidRDefault="00CF1079" w:rsidP="00565A58">
      <w:pPr>
        <w:widowControl w:val="0"/>
        <w:autoSpaceDE w:val="0"/>
        <w:autoSpaceDN w:val="0"/>
        <w:adjustRightInd w:val="0"/>
        <w:spacing w:after="0" w:line="240" w:lineRule="auto"/>
        <w:ind w:firstLine="709"/>
        <w:contextualSpacing/>
        <w:jc w:val="both"/>
        <w:rPr>
          <w:rFonts w:ascii="Times New Roman" w:hAnsi="Times New Roman"/>
          <w:strike/>
          <w:sz w:val="30"/>
          <w:szCs w:val="30"/>
          <w:lang w:eastAsia="ru-RU"/>
        </w:rPr>
      </w:pPr>
      <w:r>
        <w:rPr>
          <w:rFonts w:ascii="Times New Roman" w:hAnsi="Times New Roman"/>
          <w:sz w:val="30"/>
          <w:szCs w:val="30"/>
          <w:lang w:eastAsia="ru-RU"/>
        </w:rPr>
        <w:t>17</w:t>
      </w:r>
      <w:r w:rsidRPr="00CF1079">
        <w:rPr>
          <w:rFonts w:ascii="Times New Roman" w:hAnsi="Times New Roman"/>
          <w:sz w:val="30"/>
          <w:szCs w:val="30"/>
          <w:lang w:eastAsia="ru-RU"/>
        </w:rPr>
        <w:t>.4.Поддерживать инициативу Профсоюза по установлению базовой ставки в размере бюджета прожиточного минимума.</w:t>
      </w:r>
    </w:p>
    <w:p w:rsidR="009419F7" w:rsidRPr="009419F7" w:rsidRDefault="00E4517A" w:rsidP="009419F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31F90">
        <w:rPr>
          <w:rFonts w:ascii="Times New Roman" w:hAnsi="Times New Roman"/>
          <w:sz w:val="30"/>
          <w:szCs w:val="30"/>
          <w:lang w:eastAsia="ru-RU"/>
        </w:rPr>
        <w:t>18</w:t>
      </w:r>
      <w:r w:rsidR="009A2FAA" w:rsidRPr="00A31F90">
        <w:rPr>
          <w:rFonts w:ascii="Times New Roman" w:hAnsi="Times New Roman"/>
          <w:sz w:val="30"/>
          <w:szCs w:val="30"/>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w:t>
      </w:r>
      <w:r w:rsidR="00F67591" w:rsidRPr="00420525">
        <w:rPr>
          <w:rFonts w:ascii="Times New Roman" w:hAnsi="Times New Roman"/>
          <w:sz w:val="30"/>
          <w:szCs w:val="30"/>
        </w:rPr>
        <w:t>размерах, порядке и условиях премировании работников</w:t>
      </w:r>
      <w:r w:rsidR="00CC281D">
        <w:rPr>
          <w:rFonts w:ascii="Times New Roman" w:hAnsi="Times New Roman"/>
          <w:sz w:val="30"/>
          <w:szCs w:val="30"/>
        </w:rPr>
        <w:t xml:space="preserve"> </w:t>
      </w:r>
      <w:r w:rsidR="00F67591">
        <w:rPr>
          <w:rFonts w:ascii="Times New Roman" w:hAnsi="Times New Roman"/>
          <w:sz w:val="30"/>
          <w:szCs w:val="30"/>
        </w:rPr>
        <w:t>государственного учреждения образования «</w:t>
      </w:r>
      <w:proofErr w:type="spellStart"/>
      <w:r w:rsidR="00F67591">
        <w:rPr>
          <w:rFonts w:ascii="Times New Roman" w:hAnsi="Times New Roman"/>
          <w:sz w:val="30"/>
          <w:szCs w:val="30"/>
        </w:rPr>
        <w:t>Головчицкобудянский</w:t>
      </w:r>
      <w:proofErr w:type="spellEnd"/>
      <w:r w:rsidR="00F67591">
        <w:rPr>
          <w:rFonts w:ascii="Times New Roman" w:hAnsi="Times New Roman"/>
          <w:sz w:val="30"/>
          <w:szCs w:val="30"/>
        </w:rPr>
        <w:t xml:space="preserve"> детский сад-базовая школа»</w:t>
      </w:r>
      <w:r w:rsidR="00672434" w:rsidRPr="00672434">
        <w:rPr>
          <w:rFonts w:ascii="Times New Roman" w:hAnsi="Times New Roman"/>
          <w:sz w:val="30"/>
          <w:szCs w:val="30"/>
          <w:lang w:eastAsia="ru-RU"/>
        </w:rPr>
        <w:t xml:space="preserve">,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 xml:space="preserve">после его одобрения на собрании работников и является </w:t>
      </w:r>
      <w:r w:rsidR="00A86AE5">
        <w:rPr>
          <w:rFonts w:ascii="Times New Roman" w:hAnsi="Times New Roman"/>
          <w:sz w:val="30"/>
          <w:szCs w:val="30"/>
          <w:lang w:eastAsia="ru-RU"/>
        </w:rPr>
        <w:t xml:space="preserve">неотъемлемой частью настоящего </w:t>
      </w:r>
      <w:r w:rsidR="00A86AE5">
        <w:rPr>
          <w:rFonts w:ascii="Times New Roman" w:hAnsi="Times New Roman"/>
          <w:sz w:val="30"/>
          <w:szCs w:val="30"/>
        </w:rPr>
        <w:lastRenderedPageBreak/>
        <w:t>коллективного д</w:t>
      </w:r>
      <w:r w:rsidR="00672434" w:rsidRPr="00672434">
        <w:rPr>
          <w:rFonts w:ascii="Times New Roman" w:hAnsi="Times New Roman"/>
          <w:sz w:val="30"/>
          <w:szCs w:val="30"/>
          <w:lang w:eastAsia="ru-RU"/>
        </w:rPr>
        <w:t>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CC281D">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w:t>
      </w:r>
      <w:r w:rsidR="00A86AE5">
        <w:rPr>
          <w:rFonts w:ascii="Times New Roman" w:hAnsi="Times New Roman"/>
          <w:sz w:val="30"/>
          <w:szCs w:val="30"/>
          <w:lang w:eastAsia="ru-RU"/>
        </w:rPr>
        <w:t>ием в их состав представителей п</w:t>
      </w:r>
      <w:r w:rsidR="006D17C3">
        <w:rPr>
          <w:rFonts w:ascii="Times New Roman" w:hAnsi="Times New Roman"/>
          <w:sz w:val="30"/>
          <w:szCs w:val="30"/>
          <w:lang w:eastAsia="ru-RU"/>
        </w:rPr>
        <w:t>рофсоюза</w:t>
      </w:r>
      <w:r w:rsidRPr="00672434">
        <w:rPr>
          <w:rFonts w:ascii="Times New Roman" w:hAnsi="Times New Roman"/>
          <w:sz w:val="30"/>
          <w:szCs w:val="30"/>
          <w:lang w:eastAsia="ru-RU"/>
        </w:rPr>
        <w:t>.</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w:t>
      </w:r>
      <w:r w:rsidR="00A86AE5">
        <w:rPr>
          <w:rFonts w:ascii="Times New Roman" w:hAnsi="Times New Roman"/>
          <w:sz w:val="30"/>
          <w:szCs w:val="30"/>
          <w:lang w:eastAsia="ru-RU"/>
        </w:rPr>
        <w:t xml:space="preserve">ющимися приложениями к данному </w:t>
      </w:r>
      <w:r w:rsidR="00A86AE5">
        <w:rPr>
          <w:rFonts w:ascii="Times New Roman" w:hAnsi="Times New Roman"/>
          <w:sz w:val="30"/>
          <w:szCs w:val="30"/>
        </w:rPr>
        <w:t>коллективному д</w:t>
      </w:r>
      <w:r w:rsidRPr="00672434">
        <w:rPr>
          <w:rFonts w:ascii="Times New Roman" w:hAnsi="Times New Roman"/>
          <w:sz w:val="30"/>
          <w:szCs w:val="30"/>
          <w:lang w:eastAsia="ru-RU"/>
        </w:rPr>
        <w:t>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00CC281D">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 xml:space="preserve">анимателя, </w:t>
      </w:r>
      <w:proofErr w:type="gramStart"/>
      <w:r w:rsidRPr="00672434">
        <w:rPr>
          <w:rFonts w:ascii="Times New Roman" w:hAnsi="Times New Roman"/>
          <w:sz w:val="30"/>
          <w:szCs w:val="30"/>
          <w:lang w:eastAsia="ru-RU"/>
        </w:rPr>
        <w:t>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w:t>
      </w:r>
      <w:proofErr w:type="gramEnd"/>
      <w:r w:rsidRPr="00672434">
        <w:rPr>
          <w:rFonts w:ascii="Times New Roman" w:hAnsi="Times New Roman"/>
          <w:sz w:val="30"/>
          <w:szCs w:val="30"/>
          <w:lang w:eastAsia="ru-RU"/>
        </w:rPr>
        <w:t xml:space="preserve">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A72E3" w:rsidRPr="00900F96" w:rsidRDefault="003A5DF4"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proofErr w:type="gramStart"/>
      <w:r>
        <w:rPr>
          <w:rFonts w:ascii="Times New Roman" w:hAnsi="Times New Roman"/>
          <w:bCs/>
          <w:sz w:val="30"/>
          <w:szCs w:val="30"/>
        </w:rPr>
        <w:t>3.</w:t>
      </w:r>
      <w:r w:rsidR="001A72E3" w:rsidRPr="001A72E3">
        <w:rPr>
          <w:rFonts w:ascii="Times New Roman" w:hAnsi="Times New Roman"/>
          <w:bCs/>
          <w:sz w:val="30"/>
          <w:szCs w:val="30"/>
        </w:rPr>
        <w:t>Производить</w:t>
      </w:r>
      <w:proofErr w:type="gramEnd"/>
      <w:r w:rsidR="001A72E3" w:rsidRPr="001A72E3">
        <w:rPr>
          <w:rFonts w:ascii="Times New Roman" w:hAnsi="Times New Roman"/>
          <w:bCs/>
          <w:sz w:val="30"/>
          <w:szCs w:val="30"/>
        </w:rPr>
        <w:t xml:space="preserve">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0B25DF">
        <w:rPr>
          <w:rFonts w:ascii="Times New Roman" w:hAnsi="Times New Roman"/>
          <w:sz w:val="30"/>
          <w:szCs w:val="30"/>
        </w:rPr>
        <w:t>.4.</w:t>
      </w:r>
      <w:r w:rsidR="009A2FAA" w:rsidRPr="00900F96">
        <w:rPr>
          <w:rFonts w:ascii="Times New Roman" w:hAnsi="Times New Roman"/>
          <w:sz w:val="30"/>
          <w:szCs w:val="30"/>
        </w:rPr>
        <w:t>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w:t>
      </w:r>
      <w:r w:rsidR="00757CDF">
        <w:rPr>
          <w:rFonts w:ascii="Times New Roman" w:hAnsi="Times New Roman"/>
          <w:sz w:val="30"/>
          <w:szCs w:val="30"/>
        </w:rPr>
        <w:t>м образования, спорта и туризма Наровлянского районного исполнительного комитета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D62CA6">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w:t>
      </w:r>
      <w:r w:rsidR="00732784">
        <w:rPr>
          <w:rFonts w:ascii="Times New Roman" w:hAnsi="Times New Roman"/>
          <w:sz w:val="30"/>
          <w:szCs w:val="30"/>
          <w:lang w:eastAsia="ru-RU"/>
        </w:rPr>
        <w:t xml:space="preserve"> соответствии с Положением</w:t>
      </w:r>
      <w:r w:rsidRPr="00900F96">
        <w:rPr>
          <w:rFonts w:ascii="Times New Roman" w:hAnsi="Times New Roman"/>
          <w:sz w:val="30"/>
          <w:szCs w:val="30"/>
          <w:lang w:eastAsia="ru-RU"/>
        </w:rPr>
        <w:t>.</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w:t>
      </w:r>
      <w:r w:rsidR="00D62CA6">
        <w:rPr>
          <w:rFonts w:ascii="Times New Roman" w:hAnsi="Times New Roman"/>
          <w:sz w:val="30"/>
          <w:szCs w:val="30"/>
          <w:lang w:eastAsia="ru-RU"/>
        </w:rPr>
        <w:t>лежат согласованию с комитетом п</w:t>
      </w:r>
      <w:r>
        <w:rPr>
          <w:rFonts w:ascii="Times New Roman" w:hAnsi="Times New Roman"/>
          <w:sz w:val="30"/>
          <w:szCs w:val="30"/>
          <w:lang w:eastAsia="ru-RU"/>
        </w:rPr>
        <w:t>рофсоюза вышестоящим для первичных организаций, в которых такой работник состоит на профсоюзном учете.</w:t>
      </w:r>
    </w:p>
    <w:p w:rsidR="009A2FAA" w:rsidRPr="00A14F5E" w:rsidRDefault="00E4517A" w:rsidP="00900F96">
      <w:pPr>
        <w:widowControl w:val="0"/>
        <w:spacing w:after="0" w:line="240" w:lineRule="auto"/>
        <w:ind w:firstLine="708"/>
        <w:contextualSpacing/>
        <w:jc w:val="both"/>
        <w:rPr>
          <w:rFonts w:ascii="Times New Roman" w:hAnsi="Times New Roman"/>
          <w:b/>
          <w:sz w:val="30"/>
          <w:szCs w:val="30"/>
        </w:rPr>
      </w:pPr>
      <w:r w:rsidRPr="00A14F5E">
        <w:rPr>
          <w:rFonts w:ascii="Times New Roman" w:hAnsi="Times New Roman"/>
          <w:sz w:val="30"/>
          <w:szCs w:val="30"/>
          <w:lang w:val="be-BY"/>
        </w:rPr>
        <w:t>18</w:t>
      </w:r>
      <w:r w:rsidR="009A2FAA" w:rsidRPr="00A14F5E">
        <w:rPr>
          <w:rFonts w:ascii="Times New Roman" w:hAnsi="Times New Roman"/>
          <w:sz w:val="30"/>
          <w:szCs w:val="30"/>
          <w:lang w:val="be-BY"/>
        </w:rPr>
        <w:t>.</w:t>
      </w:r>
      <w:r w:rsidR="009A2FAA" w:rsidRPr="00A14F5E">
        <w:rPr>
          <w:rFonts w:ascii="Times New Roman" w:hAnsi="Times New Roman"/>
          <w:sz w:val="30"/>
          <w:szCs w:val="30"/>
        </w:rPr>
        <w:t>5</w:t>
      </w:r>
      <w:r w:rsidR="009A2FAA" w:rsidRPr="00A14F5E">
        <w:rPr>
          <w:rFonts w:ascii="Times New Roman" w:hAnsi="Times New Roman"/>
          <w:sz w:val="30"/>
          <w:szCs w:val="30"/>
          <w:lang w:val="be-BY"/>
        </w:rPr>
        <w:t>. </w:t>
      </w:r>
      <w:r w:rsidR="006F10F1" w:rsidRPr="00A14F5E">
        <w:rPr>
          <w:rFonts w:ascii="Times New Roman" w:hAnsi="Times New Roman"/>
          <w:sz w:val="30"/>
          <w:szCs w:val="30"/>
          <w:lang w:val="be-BY"/>
        </w:rPr>
        <w:t>Дополнительное премирование работников за счет вне</w:t>
      </w:r>
      <w:r w:rsidR="009A2FAA" w:rsidRPr="00A14F5E">
        <w:rPr>
          <w:rFonts w:ascii="Times New Roman" w:hAnsi="Times New Roman"/>
          <w:bCs/>
          <w:sz w:val="30"/>
          <w:szCs w:val="30"/>
          <w:lang w:val="be-BY"/>
        </w:rPr>
        <w:t>бюджетных средств</w:t>
      </w:r>
      <w:r w:rsidR="009A2FAA" w:rsidRPr="00A14F5E">
        <w:rPr>
          <w:rFonts w:ascii="Times New Roman" w:hAnsi="Times New Roman"/>
          <w:bCs/>
          <w:sz w:val="30"/>
          <w:szCs w:val="30"/>
        </w:rPr>
        <w:t xml:space="preserve"> от приносящей доходы </w:t>
      </w:r>
      <w:r w:rsidR="007B6425" w:rsidRPr="00A14F5E">
        <w:rPr>
          <w:rFonts w:ascii="Times New Roman" w:hAnsi="Times New Roman"/>
          <w:sz w:val="30"/>
          <w:szCs w:val="30"/>
        </w:rPr>
        <w:t>деятельности в части сумм превышения доходов над расходами, остающихся в распоряжении бюджетной организации,</w:t>
      </w:r>
      <w:r w:rsidR="00CC281D">
        <w:rPr>
          <w:rFonts w:ascii="Times New Roman" w:hAnsi="Times New Roman"/>
          <w:sz w:val="30"/>
          <w:szCs w:val="30"/>
        </w:rPr>
        <w:t xml:space="preserve"> </w:t>
      </w:r>
      <w:r w:rsidR="009A2FAA" w:rsidRPr="00A14F5E">
        <w:rPr>
          <w:rFonts w:ascii="Times New Roman" w:hAnsi="Times New Roman"/>
          <w:bCs/>
          <w:sz w:val="30"/>
          <w:szCs w:val="30"/>
        </w:rPr>
        <w:t>деятельности</w:t>
      </w:r>
      <w:r w:rsidR="00CC281D">
        <w:rPr>
          <w:rFonts w:ascii="Times New Roman" w:hAnsi="Times New Roman"/>
          <w:bCs/>
          <w:sz w:val="30"/>
          <w:szCs w:val="30"/>
        </w:rPr>
        <w:t xml:space="preserve"> </w:t>
      </w:r>
      <w:r w:rsidR="006F10F1" w:rsidRPr="00A14F5E">
        <w:rPr>
          <w:rFonts w:ascii="Times New Roman" w:hAnsi="Times New Roman"/>
          <w:bCs/>
          <w:sz w:val="30"/>
          <w:szCs w:val="30"/>
        </w:rPr>
        <w:t>о</w:t>
      </w:r>
      <w:r w:rsidR="00D62CA6" w:rsidRPr="00A14F5E">
        <w:rPr>
          <w:rFonts w:ascii="Times New Roman" w:hAnsi="Times New Roman"/>
          <w:bCs/>
          <w:sz w:val="30"/>
          <w:szCs w:val="30"/>
        </w:rPr>
        <w:t xml:space="preserve">существляется в соответствии с </w:t>
      </w:r>
      <w:r w:rsidR="00D62CA6" w:rsidRPr="00A14F5E">
        <w:rPr>
          <w:rFonts w:ascii="Times New Roman" w:hAnsi="Times New Roman"/>
          <w:sz w:val="30"/>
          <w:szCs w:val="30"/>
        </w:rPr>
        <w:t>коллективным д</w:t>
      </w:r>
      <w:r w:rsidR="006F10F1" w:rsidRPr="00A14F5E">
        <w:rPr>
          <w:rFonts w:ascii="Times New Roman" w:hAnsi="Times New Roman"/>
          <w:bCs/>
          <w:sz w:val="30"/>
          <w:szCs w:val="30"/>
        </w:rPr>
        <w:t xml:space="preserve">оговором по </w:t>
      </w:r>
      <w:r w:rsidR="009A2FAA" w:rsidRPr="00A14F5E">
        <w:rPr>
          <w:rFonts w:ascii="Times New Roman" w:hAnsi="Times New Roman"/>
          <w:bCs/>
          <w:sz w:val="30"/>
          <w:szCs w:val="30"/>
        </w:rPr>
        <w:t xml:space="preserve">согласованию с </w:t>
      </w:r>
      <w:r w:rsidR="00007B49" w:rsidRPr="00A14F5E">
        <w:rPr>
          <w:rFonts w:ascii="Times New Roman" w:hAnsi="Times New Roman"/>
          <w:bCs/>
          <w:sz w:val="30"/>
          <w:szCs w:val="30"/>
        </w:rPr>
        <w:t>профсоюзным комитетом</w:t>
      </w:r>
      <w:r w:rsidR="009A2FAA" w:rsidRPr="00A14F5E">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w:t>
      </w:r>
      <w:r w:rsidR="00D62CA6">
        <w:rPr>
          <w:rFonts w:ascii="Times New Roman" w:hAnsi="Times New Roman"/>
          <w:sz w:val="30"/>
          <w:szCs w:val="30"/>
          <w:lang w:eastAsia="ru-RU"/>
        </w:rPr>
        <w:t>ия и соответствующих комитетов п</w:t>
      </w:r>
      <w:r w:rsidR="009B5BD1" w:rsidRPr="009B5BD1">
        <w:rPr>
          <w:rFonts w:ascii="Times New Roman" w:hAnsi="Times New Roman"/>
          <w:sz w:val="30"/>
          <w:szCs w:val="30"/>
          <w:lang w:eastAsia="ru-RU"/>
        </w:rPr>
        <w:t>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6B1A42" w:rsidRDefault="009B5BD1" w:rsidP="009B5BD1">
      <w:pPr>
        <w:ind w:firstLine="708"/>
        <w:contextualSpacing/>
        <w:jc w:val="both"/>
        <w:rPr>
          <w:rFonts w:ascii="Times New Roman" w:hAnsi="Times New Roman"/>
          <w:color w:val="FF0000"/>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w:t>
      </w:r>
      <w:r w:rsidR="007B6425">
        <w:rPr>
          <w:rFonts w:ascii="Times New Roman" w:hAnsi="Times New Roman"/>
          <w:sz w:val="30"/>
          <w:szCs w:val="30"/>
          <w:lang w:eastAsia="ru-RU"/>
        </w:rPr>
        <w:t xml:space="preserve">нием о </w:t>
      </w:r>
      <w:r w:rsidR="00461FB9" w:rsidRPr="00420525">
        <w:rPr>
          <w:rFonts w:ascii="Times New Roman" w:hAnsi="Times New Roman"/>
          <w:sz w:val="30"/>
          <w:szCs w:val="30"/>
        </w:rPr>
        <w:t>размерах, порядке и условиях премировании работников</w:t>
      </w:r>
      <w:r w:rsidR="00461FB9">
        <w:rPr>
          <w:rFonts w:ascii="Times New Roman" w:hAnsi="Times New Roman"/>
          <w:sz w:val="30"/>
          <w:szCs w:val="30"/>
        </w:rPr>
        <w:t xml:space="preserve"> государственного учреждения образования «Головчицкобудянский детский сад-базовая школа»</w:t>
      </w:r>
      <w:r w:rsidR="00461FB9">
        <w:rPr>
          <w:rFonts w:ascii="Times New Roman" w:hAnsi="Times New Roman"/>
          <w:sz w:val="30"/>
          <w:szCs w:val="30"/>
          <w:lang w:eastAsia="ru-RU"/>
        </w:rPr>
        <w:t>.</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w:t>
      </w:r>
      <w:r w:rsidR="00D62CA6">
        <w:rPr>
          <w:rFonts w:ascii="Times New Roman" w:hAnsi="Times New Roman"/>
          <w:sz w:val="30"/>
          <w:szCs w:val="30"/>
          <w:lang w:eastAsia="ru-RU"/>
        </w:rPr>
        <w:t xml:space="preserve">етом  в порядке, установленном </w:t>
      </w:r>
      <w:r w:rsidR="00D62CA6">
        <w:rPr>
          <w:rFonts w:ascii="Times New Roman" w:hAnsi="Times New Roman"/>
          <w:sz w:val="30"/>
          <w:szCs w:val="30"/>
        </w:rPr>
        <w:t>коллективным д</w:t>
      </w:r>
      <w:r w:rsidR="006F10F1">
        <w:rPr>
          <w:rFonts w:ascii="Times New Roman" w:hAnsi="Times New Roman"/>
          <w:sz w:val="30"/>
          <w:szCs w:val="30"/>
          <w:lang w:eastAsia="ru-RU"/>
        </w:rPr>
        <w:t>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w:t>
      </w:r>
      <w:r w:rsidR="00F11950">
        <w:rPr>
          <w:rFonts w:ascii="Times New Roman" w:hAnsi="Times New Roman"/>
          <w:sz w:val="30"/>
          <w:szCs w:val="30"/>
          <w:lang w:eastAsia="ru-RU"/>
        </w:rPr>
        <w:t>аботной платы 2 раза в месяц: 28</w:t>
      </w:r>
      <w:r w:rsidR="009A2FAA" w:rsidRPr="0091079A">
        <w:rPr>
          <w:rFonts w:ascii="Times New Roman" w:hAnsi="Times New Roman"/>
          <w:sz w:val="30"/>
          <w:szCs w:val="30"/>
          <w:lang w:eastAsia="ru-RU"/>
        </w:rPr>
        <w:t xml:space="preserve"> числа – за первую половину текущего месяца и </w:t>
      </w:r>
      <w:r w:rsidR="00F11950">
        <w:rPr>
          <w:rFonts w:ascii="Times New Roman" w:hAnsi="Times New Roman"/>
          <w:bCs/>
          <w:iCs/>
          <w:sz w:val="30"/>
          <w:szCs w:val="30"/>
          <w:lang w:eastAsia="ru-RU"/>
        </w:rPr>
        <w:t>13</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ивзысканные в соответствии с законодательством, выплачиваются работнику с учетом их индексации в соответствии сЗаконом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FB07D1"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B741A2">
        <w:rPr>
          <w:rFonts w:ascii="Times New Roman" w:hAnsi="Times New Roman"/>
          <w:sz w:val="30"/>
          <w:szCs w:val="30"/>
          <w:lang w:eastAsia="ru-RU"/>
        </w:rPr>
        <w:t xml:space="preserve">, регулируются </w:t>
      </w:r>
      <w:r w:rsidR="00B741A2">
        <w:rPr>
          <w:rFonts w:ascii="Times New Roman" w:hAnsi="Times New Roman"/>
          <w:sz w:val="30"/>
          <w:szCs w:val="30"/>
        </w:rPr>
        <w:t>коллективным д</w:t>
      </w:r>
      <w:r w:rsidR="00460D73">
        <w:rPr>
          <w:rFonts w:ascii="Times New Roman" w:hAnsi="Times New Roman"/>
          <w:sz w:val="30"/>
          <w:szCs w:val="30"/>
          <w:lang w:eastAsia="ru-RU"/>
        </w:rPr>
        <w:t xml:space="preserve">оговором, а их руководителям –органом, уполномоченным заключать с ними контракт, </w:t>
      </w:r>
    </w:p>
    <w:p w:rsidR="00FB07D1" w:rsidRDefault="00FB07D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FB07D1" w:rsidRDefault="00FB07D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FB07D1" w:rsidRDefault="00460D73" w:rsidP="00FB07D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по согласованию с профсоюзным комитетом.</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DF1DB6" w:rsidRPr="00CF480C" w:rsidRDefault="00DF1DB6" w:rsidP="00DF1D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Pr="00CF480C">
        <w:rPr>
          <w:rFonts w:ascii="Times New Roman" w:hAnsi="Times New Roman"/>
          <w:sz w:val="30"/>
          <w:szCs w:val="30"/>
          <w:lang w:eastAsia="ru-RU"/>
        </w:rPr>
        <w:t>.1. уст</w:t>
      </w:r>
      <w:r>
        <w:rPr>
          <w:rFonts w:ascii="Times New Roman" w:hAnsi="Times New Roman"/>
          <w:sz w:val="30"/>
          <w:szCs w:val="30"/>
          <w:lang w:eastAsia="ru-RU"/>
        </w:rPr>
        <w:t xml:space="preserve">ановление надбавки в размере </w:t>
      </w:r>
      <w:r w:rsidRPr="0069419D">
        <w:rPr>
          <w:rFonts w:ascii="Times New Roman" w:hAnsi="Times New Roman"/>
          <w:sz w:val="30"/>
          <w:szCs w:val="30"/>
          <w:lang w:eastAsia="ru-RU"/>
        </w:rPr>
        <w:t>10%</w:t>
      </w:r>
      <w:r w:rsidRPr="00CF480C">
        <w:rPr>
          <w:rFonts w:ascii="Times New Roman" w:hAnsi="Times New Roman"/>
          <w:sz w:val="30"/>
          <w:szCs w:val="30"/>
          <w:lang w:eastAsia="ru-RU"/>
        </w:rPr>
        <w:t xml:space="preserve"> ставки (оклада) с учетом объема и качества выполняемых работ, проявленной инициативы при выполнении должностных обязанностей;</w:t>
      </w:r>
    </w:p>
    <w:p w:rsidR="00DF1DB6" w:rsidRPr="00CF480C" w:rsidRDefault="00DF1DB6" w:rsidP="00DF1D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Pr="00CF480C">
        <w:rPr>
          <w:rFonts w:ascii="Times New Roman" w:hAnsi="Times New Roman"/>
          <w:sz w:val="30"/>
          <w:szCs w:val="30"/>
          <w:lang w:eastAsia="ru-RU"/>
        </w:rPr>
        <w:t>.2. оказание материальной пом</w:t>
      </w:r>
      <w:r>
        <w:rPr>
          <w:rFonts w:ascii="Times New Roman" w:hAnsi="Times New Roman"/>
          <w:sz w:val="30"/>
          <w:szCs w:val="30"/>
          <w:lang w:eastAsia="ru-RU"/>
        </w:rPr>
        <w:t xml:space="preserve">ощи на обустройство в размере </w:t>
      </w:r>
      <w:r w:rsidRPr="0069419D">
        <w:rPr>
          <w:rFonts w:ascii="Times New Roman" w:hAnsi="Times New Roman"/>
          <w:sz w:val="30"/>
          <w:szCs w:val="30"/>
          <w:lang w:eastAsia="ru-RU"/>
        </w:rPr>
        <w:t>20</w:t>
      </w:r>
      <w:r w:rsidRPr="00CF480C">
        <w:rPr>
          <w:rFonts w:ascii="Times New Roman" w:hAnsi="Times New Roman"/>
          <w:sz w:val="30"/>
          <w:szCs w:val="30"/>
          <w:lang w:eastAsia="ru-RU"/>
        </w:rPr>
        <w:t xml:space="preserve"> % ставки первого разряда;</w:t>
      </w:r>
    </w:p>
    <w:p w:rsidR="00DF1DB6" w:rsidRPr="00CF480C" w:rsidRDefault="00DF1DB6" w:rsidP="00DF1D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Pr="00CF480C">
        <w:rPr>
          <w:rFonts w:ascii="Times New Roman" w:hAnsi="Times New Roman"/>
          <w:sz w:val="30"/>
          <w:szCs w:val="30"/>
          <w:lang w:eastAsia="ru-RU"/>
        </w:rPr>
        <w:t>.3.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DF1DB6" w:rsidRPr="008A0BA2" w:rsidRDefault="00DF1DB6" w:rsidP="008A0BA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Pr="00CF480C">
        <w:rPr>
          <w:rFonts w:ascii="Times New Roman" w:hAnsi="Times New Roman"/>
          <w:sz w:val="30"/>
          <w:szCs w:val="30"/>
          <w:lang w:eastAsia="ru-RU"/>
        </w:rPr>
        <w:t xml:space="preserve">.4.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CF480C">
        <w:rPr>
          <w:rFonts w:ascii="Times New Roman" w:hAnsi="Times New Roman"/>
          <w:sz w:val="30"/>
          <w:szCs w:val="30"/>
          <w:lang w:eastAsia="ru-RU"/>
        </w:rPr>
        <w:t>взаимопосещения</w:t>
      </w:r>
      <w:proofErr w:type="spellEnd"/>
      <w:r w:rsidRPr="00CF480C">
        <w:rPr>
          <w:rFonts w:ascii="Times New Roman" w:hAnsi="Times New Roman"/>
          <w:sz w:val="30"/>
          <w:szCs w:val="30"/>
          <w:lang w:eastAsia="ru-RU"/>
        </w:rPr>
        <w:t>.</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CC281D">
        <w:rPr>
          <w:rFonts w:ascii="Times New Roman" w:hAnsi="Times New Roman"/>
          <w:spacing w:val="-6"/>
          <w:sz w:val="30"/>
          <w:szCs w:val="30"/>
          <w:lang w:eastAsia="ru-RU"/>
        </w:rPr>
        <w:t xml:space="preserve"> </w:t>
      </w:r>
      <w:r w:rsidR="00232830">
        <w:rPr>
          <w:rFonts w:ascii="Times New Roman" w:hAnsi="Times New Roman"/>
          <w:spacing w:val="-4"/>
          <w:sz w:val="30"/>
          <w:szCs w:val="30"/>
          <w:lang w:eastAsia="ru-RU"/>
        </w:rPr>
        <w:t>коллективным д</w:t>
      </w:r>
      <w:r w:rsidR="009A2FAA" w:rsidRPr="00900F96">
        <w:rPr>
          <w:rFonts w:ascii="Times New Roman" w:hAnsi="Times New Roman"/>
          <w:spacing w:val="-4"/>
          <w:sz w:val="30"/>
          <w:szCs w:val="30"/>
          <w:lang w:eastAsia="ru-RU"/>
        </w:rPr>
        <w:t>оговором, уполномоченные должностные</w:t>
      </w:r>
      <w:r w:rsidR="00CC281D">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лица</w:t>
      </w:r>
      <w:r w:rsidR="00CC281D">
        <w:rPr>
          <w:rFonts w:ascii="Times New Roman" w:hAnsi="Times New Roman"/>
          <w:spacing w:val="-4"/>
          <w:sz w:val="30"/>
          <w:szCs w:val="30"/>
          <w:lang w:eastAsia="ru-RU"/>
        </w:rPr>
        <w:t xml:space="preserve">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CC281D">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F802EB" w:rsidRPr="00F802EB" w:rsidRDefault="00FB0884" w:rsidP="00F802EB">
      <w:pPr>
        <w:pStyle w:val="a9"/>
        <w:spacing w:line="240" w:lineRule="auto"/>
        <w:ind w:right="0" w:firstLine="709"/>
        <w:contextualSpacing/>
        <w:rPr>
          <w:szCs w:val="30"/>
        </w:rPr>
      </w:pPr>
      <w:r>
        <w:rPr>
          <w:szCs w:val="30"/>
          <w:lang w:eastAsia="ru-RU"/>
        </w:rPr>
        <w:t>18</w:t>
      </w:r>
      <w:r w:rsidR="009A2FAA" w:rsidRPr="00900F96">
        <w:rPr>
          <w:szCs w:val="30"/>
          <w:lang w:eastAsia="ru-RU"/>
        </w:rPr>
        <w:t>.1</w:t>
      </w:r>
      <w:r w:rsidR="00460D73">
        <w:rPr>
          <w:szCs w:val="30"/>
          <w:lang w:eastAsia="ru-RU"/>
        </w:rPr>
        <w:t>9</w:t>
      </w:r>
      <w:r w:rsidR="009A2FAA" w:rsidRPr="00900F96">
        <w:rPr>
          <w:szCs w:val="30"/>
          <w:lang w:eastAsia="ru-RU"/>
        </w:rPr>
        <w:t>.</w:t>
      </w:r>
      <w:r w:rsidR="00F802EB" w:rsidRPr="00F802EB">
        <w:rPr>
          <w:szCs w:val="30"/>
        </w:rPr>
        <w:t xml:space="preserve"> 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w:t>
      </w:r>
      <w:r w:rsidR="00F802EB" w:rsidRPr="00F802EB">
        <w:rPr>
          <w:szCs w:val="30"/>
        </w:rPr>
        <w:lastRenderedPageBreak/>
        <w:t>квалификации и другое) педагогические работники могут привлекаться к сверхурочной работе с оплатой в соответствии с законодательством.</w:t>
      </w:r>
    </w:p>
    <w:p w:rsidR="009A2FAA" w:rsidRPr="00F802EB" w:rsidRDefault="009A2FAA" w:rsidP="00814E5E">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Pr="00900F96">
        <w:rPr>
          <w:rFonts w:ascii="Times New Roman" w:hAnsi="Times New Roman"/>
          <w:bCs/>
          <w:sz w:val="30"/>
          <w:szCs w:val="30"/>
        </w:rPr>
        <w:t>.</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A14F5E"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A14F5E">
        <w:rPr>
          <w:rFonts w:ascii="Times New Roman" w:hAnsi="Times New Roman"/>
          <w:sz w:val="30"/>
          <w:szCs w:val="30"/>
          <w:lang w:val="be-BY" w:eastAsia="ru-RU"/>
        </w:rPr>
        <w:t>18.2</w:t>
      </w:r>
      <w:r w:rsidR="00460D73" w:rsidRPr="00A14F5E">
        <w:rPr>
          <w:rFonts w:ascii="Times New Roman" w:hAnsi="Times New Roman"/>
          <w:sz w:val="30"/>
          <w:szCs w:val="30"/>
          <w:lang w:val="be-BY" w:eastAsia="ru-RU"/>
        </w:rPr>
        <w:t>5</w:t>
      </w:r>
      <w:r w:rsidRPr="00A14F5E">
        <w:rPr>
          <w:rFonts w:ascii="Times New Roman" w:hAnsi="Times New Roman"/>
          <w:sz w:val="30"/>
          <w:szCs w:val="30"/>
          <w:lang w:val="be-BY" w:eastAsia="ru-RU"/>
        </w:rPr>
        <w:t>.</w:t>
      </w:r>
      <w:r w:rsidR="0033725C" w:rsidRPr="00A14F5E">
        <w:rPr>
          <w:rFonts w:ascii="Times New Roman" w:hAnsi="Times New Roman"/>
          <w:sz w:val="30"/>
          <w:szCs w:val="30"/>
          <w:lang w:val="be-BY" w:eastAsia="ru-RU"/>
        </w:rPr>
        <w:t>Перечень категорий работников</w:t>
      </w:r>
      <w:r w:rsidRPr="00A14F5E">
        <w:rPr>
          <w:rFonts w:ascii="Times New Roman" w:hAnsi="Times New Roman"/>
          <w:sz w:val="30"/>
          <w:szCs w:val="30"/>
          <w:lang w:val="be-BY" w:eastAsia="ru-RU"/>
        </w:rPr>
        <w:t>, для которых рабочий день может быть разделен на отдельн</w:t>
      </w:r>
      <w:r w:rsidR="0033725C" w:rsidRPr="00A14F5E">
        <w:rPr>
          <w:rFonts w:ascii="Times New Roman" w:hAnsi="Times New Roman"/>
          <w:sz w:val="30"/>
          <w:szCs w:val="30"/>
          <w:lang w:val="be-BY" w:eastAsia="ru-RU"/>
        </w:rPr>
        <w:t>ы</w:t>
      </w:r>
      <w:r w:rsidRPr="00A14F5E">
        <w:rPr>
          <w:rFonts w:ascii="Times New Roman" w:hAnsi="Times New Roman"/>
          <w:sz w:val="30"/>
          <w:szCs w:val="30"/>
          <w:lang w:val="be-BY" w:eastAsia="ru-RU"/>
        </w:rPr>
        <w:t>е части с перерывами продолжительностью не менее двух часов, включая перерыв для отдыха и пи</w:t>
      </w:r>
      <w:r w:rsidR="00D20634">
        <w:rPr>
          <w:rFonts w:ascii="Times New Roman" w:hAnsi="Times New Roman"/>
          <w:sz w:val="30"/>
          <w:szCs w:val="30"/>
          <w:lang w:val="be-BY" w:eastAsia="ru-RU"/>
        </w:rPr>
        <w:t>тания определен Приложением № 12</w:t>
      </w:r>
      <w:r w:rsidRPr="00A14F5E">
        <w:rPr>
          <w:rFonts w:ascii="Times New Roman" w:hAnsi="Times New Roman"/>
          <w:sz w:val="30"/>
          <w:szCs w:val="30"/>
          <w:lang w:val="be-BY" w:eastAsia="ru-RU"/>
        </w:rPr>
        <w:t xml:space="preserve"> к Договору.</w:t>
      </w:r>
    </w:p>
    <w:p w:rsidR="009A2FAA" w:rsidRPr="00B55EC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5EC3">
        <w:rPr>
          <w:rFonts w:ascii="Times New Roman" w:hAnsi="Times New Roman"/>
          <w:sz w:val="30"/>
          <w:szCs w:val="30"/>
          <w:lang w:eastAsia="ru-RU"/>
        </w:rPr>
        <w:t>18</w:t>
      </w:r>
      <w:r w:rsidR="009A2FAA" w:rsidRPr="00B55EC3">
        <w:rPr>
          <w:rFonts w:ascii="Times New Roman" w:hAnsi="Times New Roman"/>
          <w:sz w:val="30"/>
          <w:szCs w:val="30"/>
          <w:lang w:eastAsia="ru-RU"/>
        </w:rPr>
        <w:t>.2</w:t>
      </w:r>
      <w:r w:rsidR="00460D73" w:rsidRPr="00B55EC3">
        <w:rPr>
          <w:rFonts w:ascii="Times New Roman" w:hAnsi="Times New Roman"/>
          <w:sz w:val="30"/>
          <w:szCs w:val="30"/>
          <w:lang w:eastAsia="ru-RU"/>
        </w:rPr>
        <w:t>6</w:t>
      </w:r>
      <w:r w:rsidR="009A2FAA" w:rsidRPr="00B55EC3">
        <w:rPr>
          <w:rFonts w:ascii="Times New Roman" w:hAnsi="Times New Roman"/>
          <w:sz w:val="30"/>
          <w:szCs w:val="30"/>
          <w:lang w:eastAsia="ru-RU"/>
        </w:rPr>
        <w:t>.</w:t>
      </w:r>
      <w:r w:rsidR="0033725C" w:rsidRPr="00B55EC3">
        <w:rPr>
          <w:rFonts w:ascii="Times New Roman" w:hAnsi="Times New Roman"/>
          <w:sz w:val="30"/>
          <w:szCs w:val="30"/>
          <w:lang w:eastAsia="ru-RU"/>
        </w:rPr>
        <w:t xml:space="preserve"> Перечень</w:t>
      </w:r>
      <w:r w:rsidR="009A2FAA" w:rsidRPr="00B55EC3">
        <w:rPr>
          <w:rFonts w:ascii="Times New Roman" w:hAnsi="Times New Roman"/>
          <w:sz w:val="30"/>
          <w:szCs w:val="30"/>
          <w:lang w:eastAsia="ru-RU"/>
        </w:rPr>
        <w:t xml:space="preserve"> категори</w:t>
      </w:r>
      <w:r w:rsidR="0033725C" w:rsidRPr="00B55EC3">
        <w:rPr>
          <w:rFonts w:ascii="Times New Roman" w:hAnsi="Times New Roman"/>
          <w:sz w:val="30"/>
          <w:szCs w:val="30"/>
          <w:lang w:eastAsia="ru-RU"/>
        </w:rPr>
        <w:t>й</w:t>
      </w:r>
      <w:r w:rsidR="009A2FAA" w:rsidRPr="00B55EC3">
        <w:rPr>
          <w:rFonts w:ascii="Times New Roman" w:hAnsi="Times New Roman"/>
          <w:sz w:val="30"/>
          <w:szCs w:val="30"/>
          <w:lang w:eastAsia="ru-RU"/>
        </w:rPr>
        <w:t xml:space="preserve"> работников</w:t>
      </w:r>
      <w:r w:rsidR="0033725C" w:rsidRPr="00B55EC3">
        <w:rPr>
          <w:rFonts w:ascii="Times New Roman" w:hAnsi="Times New Roman"/>
          <w:sz w:val="30"/>
          <w:szCs w:val="30"/>
          <w:lang w:eastAsia="ru-RU"/>
        </w:rPr>
        <w:t>, кому устанавливается</w:t>
      </w:r>
      <w:r w:rsidR="009A2FAA" w:rsidRPr="00B55EC3">
        <w:rPr>
          <w:rFonts w:ascii="Times New Roman" w:hAnsi="Times New Roman"/>
          <w:sz w:val="30"/>
          <w:szCs w:val="30"/>
          <w:lang w:eastAsia="ru-RU"/>
        </w:rPr>
        <w:t xml:space="preserve"> суммированный учет рабочего времени в соответствии с перечнем (Приложение №</w:t>
      </w:r>
      <w:r w:rsidR="00B55EC3" w:rsidRPr="00B55EC3">
        <w:rPr>
          <w:rFonts w:ascii="Times New Roman" w:hAnsi="Times New Roman"/>
          <w:sz w:val="30"/>
          <w:szCs w:val="30"/>
          <w:lang w:eastAsia="ru-RU"/>
        </w:rPr>
        <w:t xml:space="preserve"> 13</w:t>
      </w:r>
      <w:r w:rsidR="009A2FAA" w:rsidRPr="00B55EC3">
        <w:rPr>
          <w:rFonts w:ascii="Times New Roman" w:hAnsi="Times New Roman"/>
          <w:sz w:val="30"/>
          <w:szCs w:val="30"/>
          <w:lang w:eastAsia="ru-RU"/>
        </w:rPr>
        <w:t xml:space="preserve">  к Договору).</w:t>
      </w:r>
    </w:p>
    <w:p w:rsidR="00334A94" w:rsidRPr="00B55EC3" w:rsidRDefault="001C199B" w:rsidP="00B55EC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18.27. </w:t>
      </w:r>
      <w:r w:rsidR="00334A94" w:rsidRPr="00B55EC3">
        <w:rPr>
          <w:rFonts w:ascii="Times New Roman" w:hAnsi="Times New Roman"/>
          <w:sz w:val="30"/>
          <w:szCs w:val="30"/>
          <w:lang w:eastAsia="ru-RU"/>
        </w:rPr>
        <w:t>Поддерживать инициативы Министерства образования Республики Беларусь и Профсоюза добиваться повышения статуса работников отрасли, в том числе в части:</w:t>
      </w:r>
    </w:p>
    <w:p w:rsidR="00334A94" w:rsidRPr="002E54CD" w:rsidRDefault="002E54CD" w:rsidP="00B55EC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E54CD">
        <w:rPr>
          <w:rFonts w:ascii="Times New Roman" w:hAnsi="Times New Roman"/>
          <w:sz w:val="30"/>
          <w:szCs w:val="30"/>
          <w:lang w:eastAsia="ru-RU"/>
        </w:rPr>
        <w:t>18.27</w:t>
      </w:r>
      <w:r w:rsidR="00334A94" w:rsidRPr="002E54CD">
        <w:rPr>
          <w:rFonts w:ascii="Times New Roman" w:hAnsi="Times New Roman"/>
          <w:sz w:val="30"/>
          <w:szCs w:val="30"/>
          <w:lang w:eastAsia="ru-RU"/>
        </w:rPr>
        <w:t xml:space="preserve">.1. поэтапного повышения размера оплаты труда отдельных </w:t>
      </w:r>
      <w:r w:rsidR="00334A94" w:rsidRPr="002E54CD">
        <w:rPr>
          <w:rFonts w:ascii="Times New Roman" w:hAnsi="Times New Roman"/>
          <w:sz w:val="30"/>
          <w:szCs w:val="30"/>
          <w:lang w:eastAsia="ru-RU"/>
        </w:rPr>
        <w:lastRenderedPageBreak/>
        <w:t>категорий работников в целях обеспечения к 2025 году соотношения заработной платы со среднереспубликанским уровнем: педагогических работников – до 100 процентов, учителей – до 106 процентов;</w:t>
      </w:r>
    </w:p>
    <w:p w:rsidR="00334A94" w:rsidRPr="002E54CD" w:rsidRDefault="00BA597E" w:rsidP="00B55EC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18.27.2</w:t>
      </w:r>
      <w:r w:rsidR="00334A94" w:rsidRPr="002E54CD">
        <w:rPr>
          <w:rFonts w:ascii="Times New Roman" w:hAnsi="Times New Roman"/>
          <w:spacing w:val="-6"/>
          <w:sz w:val="30"/>
          <w:szCs w:val="30"/>
          <w:lang w:eastAsia="ru-RU"/>
        </w:rPr>
        <w:t>. восстановления продолжительности трудовых отпусков работников</w:t>
      </w:r>
      <w:r w:rsidR="00334A94" w:rsidRPr="002E54CD">
        <w:rPr>
          <w:rFonts w:ascii="Times New Roman" w:hAnsi="Times New Roman"/>
          <w:sz w:val="30"/>
          <w:szCs w:val="30"/>
          <w:lang w:eastAsia="ru-RU"/>
        </w:rPr>
        <w:t xml:space="preserve"> организаций системы образования;</w:t>
      </w:r>
    </w:p>
    <w:p w:rsidR="00334A94" w:rsidRPr="002E54CD" w:rsidRDefault="00BA597E" w:rsidP="00B55EC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18.27.3</w:t>
      </w:r>
      <w:r w:rsidR="00334A94" w:rsidRPr="002E54CD">
        <w:rPr>
          <w:rFonts w:ascii="Times New Roman" w:hAnsi="Times New Roman"/>
          <w:sz w:val="30"/>
          <w:szCs w:val="30"/>
          <w:lang w:eastAsia="ru-RU"/>
        </w:rPr>
        <w:t>. уточнения критериев оценки условий труда отдельных категорий педагогических работников организаций системы образования для целей профессионального пенсионного страхования, установленных постановлением Совета Министров Республики Беларусь 09.10.2008 № 1490</w:t>
      </w:r>
      <w:r w:rsidR="00334A94" w:rsidRPr="002E54CD">
        <w:rPr>
          <w:rFonts w:ascii="Times New Roman" w:hAnsi="Times New Roman"/>
          <w:sz w:val="30"/>
          <w:szCs w:val="30"/>
          <w:lang w:val="be-BY" w:eastAsia="ru-RU"/>
        </w:rPr>
        <w:t>;</w:t>
      </w:r>
    </w:p>
    <w:p w:rsidR="00334A94" w:rsidRPr="002E54CD" w:rsidRDefault="00BA597E" w:rsidP="00B55EC3">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18.27.4</w:t>
      </w:r>
      <w:r w:rsidR="00334A94" w:rsidRPr="002E54CD">
        <w:rPr>
          <w:rFonts w:ascii="Times New Roman" w:hAnsi="Times New Roman"/>
          <w:spacing w:val="-4"/>
          <w:sz w:val="30"/>
          <w:szCs w:val="30"/>
          <w:lang w:eastAsia="ru-RU"/>
        </w:rPr>
        <w:t>. снижения документооборота;</w:t>
      </w:r>
    </w:p>
    <w:p w:rsidR="00334A94" w:rsidRPr="002E54CD" w:rsidRDefault="00BA597E" w:rsidP="00B55EC3">
      <w:pPr>
        <w:widowControl w:val="0"/>
        <w:spacing w:after="0" w:line="240" w:lineRule="auto"/>
        <w:ind w:firstLine="709"/>
        <w:contextualSpacing/>
        <w:jc w:val="both"/>
        <w:rPr>
          <w:rFonts w:ascii="Times New Roman" w:hAnsi="Times New Roman"/>
          <w:sz w:val="30"/>
          <w:szCs w:val="30"/>
        </w:rPr>
      </w:pPr>
      <w:r>
        <w:rPr>
          <w:rFonts w:ascii="Times New Roman" w:hAnsi="Times New Roman"/>
          <w:sz w:val="30"/>
          <w:szCs w:val="30"/>
        </w:rPr>
        <w:t>18.27.5</w:t>
      </w:r>
      <w:r w:rsidR="00334A94" w:rsidRPr="002E54CD">
        <w:rPr>
          <w:rFonts w:ascii="Times New Roman" w:hAnsi="Times New Roman"/>
          <w:sz w:val="30"/>
          <w:szCs w:val="30"/>
        </w:rPr>
        <w:t>. внесения в тарифно-квалификационные характеристики и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w:t>
      </w:r>
    </w:p>
    <w:p w:rsidR="00334A94" w:rsidRPr="002E54CD" w:rsidRDefault="00BA597E" w:rsidP="00B55EC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rPr>
        <w:t>18.27.6</w:t>
      </w:r>
      <w:r w:rsidR="00334A94" w:rsidRPr="002E54CD">
        <w:rPr>
          <w:rFonts w:ascii="Times New Roman" w:hAnsi="Times New Roman"/>
          <w:sz w:val="30"/>
          <w:szCs w:val="30"/>
        </w:rPr>
        <w:t>.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p>
    <w:p w:rsidR="00A14F5E" w:rsidRPr="00B55EC3" w:rsidRDefault="00FA0EEE" w:rsidP="00B55EC3">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18.28. </w:t>
      </w:r>
      <w:r w:rsidR="00A14F5E" w:rsidRPr="00B55EC3">
        <w:rPr>
          <w:rFonts w:ascii="Times New Roman" w:hAnsi="Times New Roman"/>
          <w:bCs/>
          <w:sz w:val="30"/>
          <w:szCs w:val="30"/>
        </w:rPr>
        <w:t>Установить ежемесячные вознаграждения из средств материального стимулирования или внебюджетных средств в размере 2,0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w:t>
      </w:r>
      <w:r w:rsidR="00565FAB">
        <w:rPr>
          <w:rFonts w:ascii="Times New Roman" w:hAnsi="Times New Roman"/>
          <w:bCs/>
          <w:sz w:val="30"/>
          <w:szCs w:val="30"/>
        </w:rPr>
        <w:t>;</w:t>
      </w:r>
      <w:r w:rsidR="00A14F5E" w:rsidRPr="00B55EC3">
        <w:rPr>
          <w:rFonts w:ascii="Times New Roman" w:hAnsi="Times New Roman"/>
          <w:bCs/>
          <w:sz w:val="30"/>
          <w:szCs w:val="30"/>
        </w:rPr>
        <w:t xml:space="preserve"> награжденным нагрудным знаком Министерства образования «</w:t>
      </w:r>
      <w:proofErr w:type="spellStart"/>
      <w:r w:rsidR="00A14F5E" w:rsidRPr="00B55EC3">
        <w:rPr>
          <w:rFonts w:ascii="Times New Roman" w:hAnsi="Times New Roman"/>
          <w:bCs/>
          <w:sz w:val="30"/>
          <w:szCs w:val="30"/>
        </w:rPr>
        <w:t>Выдатн</w:t>
      </w:r>
      <w:proofErr w:type="spellEnd"/>
      <w:r w:rsidR="00A14F5E" w:rsidRPr="00B55EC3">
        <w:rPr>
          <w:rFonts w:ascii="Times New Roman" w:hAnsi="Times New Roman"/>
          <w:bCs/>
          <w:sz w:val="30"/>
          <w:szCs w:val="30"/>
          <w:lang w:val="be-BY"/>
        </w:rPr>
        <w:t>ік адукацыі</w:t>
      </w:r>
      <w:r w:rsidR="00A14F5E" w:rsidRPr="00B55EC3">
        <w:rPr>
          <w:rFonts w:ascii="Times New Roman" w:hAnsi="Times New Roman"/>
          <w:bCs/>
          <w:sz w:val="30"/>
          <w:szCs w:val="30"/>
        </w:rPr>
        <w:t xml:space="preserve">», но не более чем за одну государственную награду Республики Беларусь. </w:t>
      </w:r>
    </w:p>
    <w:p w:rsidR="00286A32" w:rsidRPr="00286A32" w:rsidRDefault="00286A32" w:rsidP="00286A32">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10"/>
          <w:sz w:val="30"/>
          <w:szCs w:val="30"/>
          <w:lang w:eastAsia="ru-RU"/>
        </w:rPr>
        <w:t>18</w:t>
      </w:r>
      <w:r w:rsidRPr="00286A32">
        <w:rPr>
          <w:rFonts w:ascii="Times New Roman" w:hAnsi="Times New Roman"/>
          <w:spacing w:val="-10"/>
          <w:sz w:val="30"/>
          <w:szCs w:val="30"/>
          <w:lang w:eastAsia="ru-RU"/>
        </w:rPr>
        <w:t>.</w:t>
      </w:r>
      <w:r>
        <w:rPr>
          <w:rFonts w:ascii="Times New Roman" w:hAnsi="Times New Roman"/>
          <w:spacing w:val="-10"/>
          <w:sz w:val="30"/>
          <w:szCs w:val="30"/>
          <w:lang w:eastAsia="ru-RU"/>
        </w:rPr>
        <w:t>2</w:t>
      </w:r>
      <w:r w:rsidRPr="00286A32">
        <w:rPr>
          <w:rFonts w:ascii="Times New Roman" w:hAnsi="Times New Roman"/>
          <w:spacing w:val="-10"/>
          <w:sz w:val="30"/>
          <w:szCs w:val="30"/>
          <w:lang w:eastAsia="ru-RU"/>
        </w:rPr>
        <w:t xml:space="preserve">9. </w:t>
      </w:r>
      <w:r w:rsidRPr="00286A32">
        <w:rPr>
          <w:rFonts w:ascii="Times New Roman" w:hAnsi="Times New Roman"/>
          <w:sz w:val="30"/>
          <w:szCs w:val="30"/>
          <w:lang w:eastAsia="ru-RU"/>
        </w:rPr>
        <w:t xml:space="preserve">Руководители организаций системы образования устанавливают 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49017D" w:rsidRPr="00DA6205" w:rsidRDefault="0049017D" w:rsidP="00742CD6">
      <w:pPr>
        <w:widowControl w:val="0"/>
        <w:autoSpaceDE w:val="0"/>
        <w:autoSpaceDN w:val="0"/>
        <w:adjustRightInd w:val="0"/>
        <w:spacing w:after="0" w:line="240" w:lineRule="auto"/>
        <w:contextualSpacing/>
        <w:jc w:val="both"/>
        <w:rPr>
          <w:rFonts w:ascii="Times New Roman" w:hAnsi="Times New Roman"/>
          <w:sz w:val="16"/>
          <w:szCs w:val="16"/>
          <w:lang w:eastAsia="ru-RU"/>
        </w:rPr>
      </w:pPr>
    </w:p>
    <w:p w:rsidR="00BD0041" w:rsidRDefault="009A2FAA" w:rsidP="00F74015">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947757">
        <w:rPr>
          <w:rFonts w:ascii="Times New Roman" w:hAnsi="Times New Roman"/>
          <w:sz w:val="30"/>
          <w:szCs w:val="30"/>
          <w:lang w:eastAsia="ru-RU"/>
        </w:rPr>
        <w:t xml:space="preserve">РАЗДЕЛ </w:t>
      </w:r>
      <w:r w:rsidRPr="00947757">
        <w:rPr>
          <w:rFonts w:ascii="Times New Roman" w:hAnsi="Times New Roman"/>
          <w:sz w:val="30"/>
          <w:szCs w:val="30"/>
          <w:lang w:val="en-US" w:eastAsia="ru-RU"/>
        </w:rPr>
        <w:t>III</w:t>
      </w:r>
      <w:r w:rsidRPr="00947757">
        <w:rPr>
          <w:rFonts w:ascii="Times New Roman" w:hAnsi="Times New Roman"/>
          <w:sz w:val="30"/>
          <w:szCs w:val="30"/>
          <w:lang w:eastAsia="ru-RU"/>
        </w:rPr>
        <w:t xml:space="preserve"> «</w:t>
      </w:r>
      <w:r w:rsidRPr="00947757">
        <w:rPr>
          <w:rFonts w:ascii="Times New Roman" w:hAnsi="Times New Roman"/>
          <w:bCs/>
          <w:sz w:val="30"/>
          <w:szCs w:val="30"/>
          <w:lang w:eastAsia="ru-RU"/>
        </w:rPr>
        <w:t>ПРАВОВОЕ ОБЕСПЕЧЕНИЕ ТРУДОВЫХ ОТНОШЕНИЙ, РАЗВИТИЕ СОЦИАЛЬНОГО ПАРТНЕРСТВА</w:t>
      </w:r>
      <w:r w:rsidRPr="00947757">
        <w:rPr>
          <w:rFonts w:ascii="Times New Roman" w:hAnsi="Times New Roman"/>
          <w:bCs/>
          <w:caps/>
          <w:sz w:val="30"/>
          <w:szCs w:val="30"/>
          <w:lang w:eastAsia="ru-RU"/>
        </w:rPr>
        <w:t>»</w:t>
      </w:r>
    </w:p>
    <w:p w:rsidR="004C4C3E" w:rsidRPr="00DA6205" w:rsidRDefault="004C4C3E" w:rsidP="00F74015">
      <w:pPr>
        <w:widowControl w:val="0"/>
        <w:autoSpaceDE w:val="0"/>
        <w:autoSpaceDN w:val="0"/>
        <w:adjustRightInd w:val="0"/>
        <w:spacing w:after="0" w:line="240" w:lineRule="auto"/>
        <w:contextualSpacing/>
        <w:jc w:val="center"/>
        <w:outlineLvl w:val="0"/>
        <w:rPr>
          <w:rFonts w:ascii="Times New Roman" w:hAnsi="Times New Roman"/>
          <w:bCs/>
          <w:caps/>
          <w:sz w:val="16"/>
          <w:szCs w:val="16"/>
          <w:lang w:eastAsia="ru-RU"/>
        </w:rPr>
      </w:pPr>
    </w:p>
    <w:p w:rsidR="009A2FAA" w:rsidRPr="004C4C3E"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C4C3E">
        <w:rPr>
          <w:rFonts w:ascii="Times New Roman" w:hAnsi="Times New Roman"/>
          <w:sz w:val="30"/>
          <w:szCs w:val="30"/>
          <w:lang w:eastAsia="ru-RU"/>
        </w:rPr>
        <w:t>1</w:t>
      </w:r>
      <w:r w:rsidR="00A17373" w:rsidRPr="004C4C3E">
        <w:rPr>
          <w:rFonts w:ascii="Times New Roman" w:hAnsi="Times New Roman"/>
          <w:sz w:val="30"/>
          <w:szCs w:val="30"/>
          <w:lang w:eastAsia="ru-RU"/>
        </w:rPr>
        <w:t>9</w:t>
      </w:r>
      <w:r w:rsidRPr="004C4C3E">
        <w:rPr>
          <w:rFonts w:ascii="Times New Roman" w:hAnsi="Times New Roman"/>
          <w:sz w:val="30"/>
          <w:szCs w:val="30"/>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 xml:space="preserve">Утверждать локальные  правовые акты (правила внутреннего </w:t>
      </w:r>
      <w:r w:rsidR="00507A90" w:rsidRPr="00507A90">
        <w:rPr>
          <w:rFonts w:ascii="Times New Roman" w:hAnsi="Times New Roman"/>
          <w:sz w:val="30"/>
          <w:szCs w:val="30"/>
          <w:lang w:eastAsia="ru-RU"/>
        </w:rPr>
        <w:lastRenderedPageBreak/>
        <w:t xml:space="preserve">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.5. При решении затрагивающих интересы работников вопросов при</w:t>
      </w:r>
      <w:r w:rsidR="00F74015">
        <w:rPr>
          <w:rFonts w:ascii="Times New Roman" w:hAnsi="Times New Roman"/>
          <w:sz w:val="30"/>
          <w:szCs w:val="30"/>
          <w:lang w:eastAsia="ru-RU"/>
        </w:rPr>
        <w:t>влекать делегированных профсоюзным комитетом</w:t>
      </w:r>
      <w:r w:rsidRPr="00900F96">
        <w:rPr>
          <w:rFonts w:ascii="Times New Roman" w:hAnsi="Times New Roman"/>
          <w:sz w:val="30"/>
          <w:szCs w:val="30"/>
          <w:lang w:eastAsia="ru-RU"/>
        </w:rPr>
        <w:t xml:space="preserve"> представителей к разработке проектов соответствующих решен</w:t>
      </w:r>
      <w:r w:rsidR="00F74015">
        <w:rPr>
          <w:rFonts w:ascii="Times New Roman" w:hAnsi="Times New Roman"/>
          <w:sz w:val="30"/>
          <w:szCs w:val="30"/>
          <w:lang w:eastAsia="ru-RU"/>
        </w:rPr>
        <w:t>ий, согласовывать их с профсоюзным комитетом</w:t>
      </w:r>
      <w:r w:rsidRPr="00900F96">
        <w:rPr>
          <w:rFonts w:ascii="Times New Roman" w:hAnsi="Times New Roman"/>
          <w:sz w:val="30"/>
          <w:szCs w:val="30"/>
          <w:lang w:eastAsia="ru-RU"/>
        </w:rPr>
        <w:t xml:space="preserve">, принятие решений </w:t>
      </w:r>
      <w:r w:rsidR="00F74015">
        <w:rPr>
          <w:rFonts w:ascii="Times New Roman" w:hAnsi="Times New Roman"/>
          <w:sz w:val="30"/>
          <w:szCs w:val="30"/>
          <w:lang w:eastAsia="ru-RU"/>
        </w:rPr>
        <w:t>осуществлять с согласия профсоюзного комитета</w:t>
      </w:r>
      <w:r w:rsidRPr="00900F96">
        <w:rPr>
          <w:rFonts w:ascii="Times New Roman" w:hAnsi="Times New Roman"/>
          <w:sz w:val="30"/>
          <w:szCs w:val="30"/>
          <w:lang w:eastAsia="ru-RU"/>
        </w:rPr>
        <w:t xml:space="preserve">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.6. В</w:t>
      </w:r>
      <w:r w:rsidR="00345AB3">
        <w:rPr>
          <w:rFonts w:ascii="Times New Roman" w:hAnsi="Times New Roman"/>
          <w:sz w:val="30"/>
          <w:szCs w:val="30"/>
          <w:lang w:eastAsia="ru-RU"/>
        </w:rPr>
        <w:t>ключать делегированных профсоюзным комитетом</w:t>
      </w:r>
      <w:r w:rsidRPr="00900F96">
        <w:rPr>
          <w:rFonts w:ascii="Times New Roman" w:hAnsi="Times New Roman"/>
          <w:sz w:val="30"/>
          <w:szCs w:val="30"/>
          <w:lang w:eastAsia="ru-RU"/>
        </w:rPr>
        <w:t xml:space="preserve">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6B6EEE"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B6EEE">
        <w:rPr>
          <w:rFonts w:ascii="Times New Roman" w:hAnsi="Times New Roman"/>
          <w:sz w:val="30"/>
          <w:szCs w:val="30"/>
          <w:lang w:eastAsia="ru-RU"/>
        </w:rPr>
        <w:t>2</w:t>
      </w:r>
      <w:r w:rsidR="00A17373" w:rsidRPr="006B6EEE">
        <w:rPr>
          <w:rFonts w:ascii="Times New Roman" w:hAnsi="Times New Roman"/>
          <w:sz w:val="30"/>
          <w:szCs w:val="30"/>
          <w:lang w:eastAsia="ru-RU"/>
        </w:rPr>
        <w:t>0</w:t>
      </w:r>
      <w:r w:rsidR="00345AB3" w:rsidRPr="006B6EEE">
        <w:rPr>
          <w:rFonts w:ascii="Times New Roman" w:hAnsi="Times New Roman"/>
          <w:sz w:val="30"/>
          <w:szCs w:val="30"/>
          <w:lang w:eastAsia="ru-RU"/>
        </w:rPr>
        <w:t>. Профсоюзный комитет</w:t>
      </w:r>
      <w:r w:rsidRPr="006B6EEE">
        <w:rPr>
          <w:rFonts w:ascii="Times New Roman" w:hAnsi="Times New Roman"/>
          <w:sz w:val="30"/>
          <w:szCs w:val="30"/>
          <w:lang w:eastAsia="ru-RU"/>
        </w:rPr>
        <w:t xml:space="preserve">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proofErr w:type="gramStart"/>
      <w:r>
        <w:rPr>
          <w:rFonts w:ascii="Times New Roman" w:hAnsi="Times New Roman"/>
          <w:sz w:val="30"/>
          <w:szCs w:val="30"/>
          <w:lang w:eastAsia="ru-RU"/>
        </w:rPr>
        <w:t>2.Осуществлять</w:t>
      </w:r>
      <w:proofErr w:type="gramEnd"/>
      <w:r>
        <w:rPr>
          <w:rFonts w:ascii="Times New Roman" w:hAnsi="Times New Roman"/>
          <w:sz w:val="30"/>
          <w:szCs w:val="30"/>
          <w:lang w:eastAsia="ru-RU"/>
        </w:rPr>
        <w:t xml:space="preserve">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9A49FC">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w:t>
      </w:r>
      <w:r w:rsidR="009A49FC">
        <w:rPr>
          <w:rFonts w:ascii="Times New Roman" w:hAnsi="Times New Roman"/>
          <w:sz w:val="30"/>
          <w:szCs w:val="30"/>
          <w:lang w:eastAsia="ru-RU"/>
        </w:rPr>
        <w:t xml:space="preserve"> о работе профсоюзного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w:t>
      </w:r>
      <w:r w:rsidR="009A49FC">
        <w:rPr>
          <w:rFonts w:ascii="Times New Roman" w:hAnsi="Times New Roman"/>
          <w:sz w:val="30"/>
          <w:szCs w:val="30"/>
          <w:lang w:eastAsia="ru-RU"/>
        </w:rPr>
        <w:t>ются по согласованию с профсоюзным комитетом</w:t>
      </w:r>
      <w:r w:rsidRPr="00900F96">
        <w:rPr>
          <w:rFonts w:ascii="Times New Roman" w:hAnsi="Times New Roman"/>
          <w:sz w:val="30"/>
          <w:szCs w:val="30"/>
          <w:lang w:eastAsia="ru-RU"/>
        </w:rPr>
        <w:t>, расс</w:t>
      </w:r>
      <w:r w:rsidR="009A49FC">
        <w:rPr>
          <w:rFonts w:ascii="Times New Roman" w:hAnsi="Times New Roman"/>
          <w:sz w:val="30"/>
          <w:szCs w:val="30"/>
          <w:lang w:eastAsia="ru-RU"/>
        </w:rPr>
        <w:t>матривать на заседаниях профсоюзного комитета</w:t>
      </w:r>
      <w:r w:rsidRPr="00900F96">
        <w:rPr>
          <w:rFonts w:ascii="Times New Roman" w:hAnsi="Times New Roman"/>
          <w:sz w:val="30"/>
          <w:szCs w:val="30"/>
          <w:lang w:eastAsia="ru-RU"/>
        </w:rPr>
        <w:t xml:space="preserve"> после их представления Нанимателем.</w:t>
      </w:r>
    </w:p>
    <w:p w:rsidR="009A2FAA" w:rsidRPr="00E478C4"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478C4">
        <w:rPr>
          <w:rFonts w:ascii="Times New Roman" w:hAnsi="Times New Roman"/>
          <w:sz w:val="30"/>
          <w:szCs w:val="30"/>
          <w:lang w:eastAsia="ru-RU"/>
        </w:rPr>
        <w:t>2</w:t>
      </w:r>
      <w:r w:rsidR="00A17373" w:rsidRPr="00E478C4">
        <w:rPr>
          <w:rFonts w:ascii="Times New Roman" w:hAnsi="Times New Roman"/>
          <w:sz w:val="30"/>
          <w:szCs w:val="30"/>
          <w:lang w:eastAsia="ru-RU"/>
        </w:rPr>
        <w:t>1</w:t>
      </w:r>
      <w:r w:rsidRPr="00E478C4">
        <w:rPr>
          <w:rFonts w:ascii="Times New Roman" w:hAnsi="Times New Roman"/>
          <w:sz w:val="30"/>
          <w:szCs w:val="30"/>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433B3F">
        <w:rPr>
          <w:rFonts w:ascii="Times New Roman" w:hAnsi="Times New Roman"/>
          <w:sz w:val="30"/>
          <w:szCs w:val="30"/>
          <w:lang w:eastAsia="ru-RU"/>
        </w:rPr>
        <w:t>2</w:t>
      </w:r>
      <w:r w:rsidR="00A17373" w:rsidRPr="00433B3F">
        <w:rPr>
          <w:rFonts w:ascii="Times New Roman" w:hAnsi="Times New Roman"/>
          <w:sz w:val="30"/>
          <w:szCs w:val="30"/>
          <w:lang w:eastAsia="ru-RU"/>
        </w:rPr>
        <w:t>1</w:t>
      </w:r>
      <w:r w:rsidRPr="00433B3F">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w:t>
      </w:r>
      <w:r w:rsidR="00433B3F" w:rsidRPr="00433B3F">
        <w:rPr>
          <w:rFonts w:ascii="Times New Roman" w:hAnsi="Times New Roman"/>
          <w:sz w:val="28"/>
          <w:szCs w:val="28"/>
          <w:lang w:eastAsia="ru-RU"/>
        </w:rPr>
        <w:t xml:space="preserve">об оплате и охране труда, </w:t>
      </w:r>
      <w:r w:rsidR="00433B3F" w:rsidRPr="00433B3F">
        <w:rPr>
          <w:rFonts w:ascii="Times New Roman" w:hAnsi="Times New Roman"/>
          <w:spacing w:val="-2"/>
          <w:sz w:val="28"/>
          <w:szCs w:val="28"/>
          <w:lang w:eastAsia="ru-RU"/>
        </w:rPr>
        <w:t xml:space="preserve">в том числе в части соблюдения требований пункта 11 Декрета Президента Республики Беларусь от 15 декабря 2014 г. № 5 «Об усилении требований к руководящим кадрам и работникам организаций», </w:t>
      </w:r>
      <w:r w:rsidR="00433B3F" w:rsidRPr="00433B3F">
        <w:rPr>
          <w:rFonts w:ascii="Times New Roman" w:hAnsi="Times New Roman"/>
          <w:sz w:val="30"/>
          <w:szCs w:val="30"/>
          <w:lang w:eastAsia="ru-RU"/>
        </w:rPr>
        <w:t>об</w:t>
      </w:r>
      <w:r w:rsidR="00CC281D">
        <w:rPr>
          <w:rFonts w:ascii="Times New Roman" w:hAnsi="Times New Roman"/>
          <w:sz w:val="30"/>
          <w:szCs w:val="30"/>
          <w:lang w:eastAsia="ru-RU"/>
        </w:rPr>
        <w:t xml:space="preserve"> </w:t>
      </w:r>
      <w:r w:rsidRPr="00900F96">
        <w:rPr>
          <w:rFonts w:ascii="Times New Roman" w:hAnsi="Times New Roman"/>
          <w:spacing w:val="-2"/>
          <w:sz w:val="30"/>
          <w:szCs w:val="30"/>
          <w:lang w:eastAsia="ru-RU"/>
        </w:rPr>
        <w:t xml:space="preserve">аттестации педагогических работников </w:t>
      </w:r>
      <w:r w:rsidRPr="00900F96">
        <w:rPr>
          <w:rFonts w:ascii="Times New Roman" w:hAnsi="Times New Roman"/>
          <w:sz w:val="30"/>
          <w:szCs w:val="30"/>
          <w:lang w:eastAsia="ru-RU"/>
        </w:rPr>
        <w:t xml:space="preserve">с последующим рассмотрением итогов на совместных </w:t>
      </w:r>
      <w:r w:rsidR="00BC125E">
        <w:rPr>
          <w:rFonts w:ascii="Times New Roman" w:hAnsi="Times New Roman"/>
          <w:sz w:val="30"/>
          <w:szCs w:val="30"/>
          <w:lang w:eastAsia="ru-RU"/>
        </w:rPr>
        <w:t>заседаниях Нанимателя и профсоюзного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служащего(профессии рабочего), определенным в трудовом договоре (контракте), по согласованию с </w:t>
      </w:r>
      <w:r w:rsidR="00BC125E">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Изменением существенных условий труда признается изменение </w:t>
      </w:r>
      <w:r w:rsidRPr="00507A90">
        <w:rPr>
          <w:rFonts w:ascii="Times New Roman" w:hAnsi="Times New Roman"/>
          <w:sz w:val="30"/>
          <w:szCs w:val="30"/>
          <w:lang w:eastAsia="ru-RU"/>
        </w:rPr>
        <w:lastRenderedPageBreak/>
        <w:t>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r w:rsidR="00CC281D">
        <w:rPr>
          <w:rFonts w:ascii="Times New Roman" w:hAnsi="Times New Roman"/>
          <w:sz w:val="30"/>
          <w:szCs w:val="30"/>
          <w:lang w:eastAsia="ru-RU"/>
        </w:rPr>
        <w:t xml:space="preserve"> </w:t>
      </w:r>
      <w:r w:rsidRPr="00507A90">
        <w:rPr>
          <w:rFonts w:ascii="Times New Roman" w:hAnsi="Times New Roman"/>
          <w:sz w:val="30"/>
          <w:szCs w:val="30"/>
          <w:lang w:eastAsia="ru-RU"/>
        </w:rPr>
        <w:t>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w:t>
      </w:r>
      <w:r w:rsidR="00BC125E">
        <w:rPr>
          <w:rFonts w:ascii="Times New Roman" w:hAnsi="Times New Roman"/>
          <w:sz w:val="30"/>
          <w:szCs w:val="30"/>
          <w:lang w:eastAsia="ru-RU"/>
        </w:rPr>
        <w:t>овий труда разрешаются профсоюзным комитетом</w:t>
      </w:r>
      <w:r w:rsidRPr="00507A90">
        <w:rPr>
          <w:rFonts w:ascii="Times New Roman" w:hAnsi="Times New Roman"/>
          <w:sz w:val="30"/>
          <w:szCs w:val="30"/>
          <w:lang w:eastAsia="ru-RU"/>
        </w:rPr>
        <w:t>, комиссией по трудовым спорам.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 xml:space="preserve">Работникам, получающим среднее специальное, высшее  образование в вечерней или заочной форме получения образования, при отсутствии </w:t>
      </w:r>
      <w:r w:rsidRPr="00DB05A7">
        <w:rPr>
          <w:rFonts w:ascii="Times New Roman" w:hAnsi="Times New Roman"/>
          <w:spacing w:val="-4"/>
          <w:sz w:val="30"/>
          <w:szCs w:val="30"/>
          <w:lang w:eastAsia="ru-RU"/>
        </w:rPr>
        <w:lastRenderedPageBreak/>
        <w:t>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 xml:space="preserve">.10. Наниматель не вправе принудить работника без его согласия </w:t>
      </w:r>
      <w:proofErr w:type="spellStart"/>
      <w:r w:rsidR="009A2FAA" w:rsidRPr="00A17373">
        <w:rPr>
          <w:rFonts w:ascii="Times New Roman" w:hAnsi="Times New Roman"/>
          <w:sz w:val="30"/>
          <w:szCs w:val="30"/>
          <w:lang w:eastAsia="ru-RU"/>
        </w:rPr>
        <w:t>куходу</w:t>
      </w:r>
      <w:proofErr w:type="spellEnd"/>
      <w:r w:rsidR="009A2FAA" w:rsidRPr="00A17373">
        <w:rPr>
          <w:rFonts w:ascii="Times New Roman" w:hAnsi="Times New Roman"/>
          <w:sz w:val="30"/>
          <w:szCs w:val="30"/>
          <w:lang w:eastAsia="ru-RU"/>
        </w:rPr>
        <w:t xml:space="preserve">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r w:rsidR="00915396">
        <w:rPr>
          <w:rFonts w:ascii="Times New Roman" w:hAnsi="Times New Roman"/>
          <w:sz w:val="30"/>
          <w:szCs w:val="30"/>
          <w:lang w:eastAsia="ru-RU"/>
        </w:rPr>
        <w:t xml:space="preserve"> – 30 дней</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2859A0"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2859A0">
        <w:rPr>
          <w:rFonts w:ascii="Times New Roman" w:hAnsi="Times New Roman"/>
          <w:bCs/>
          <w:iCs/>
          <w:sz w:val="30"/>
          <w:szCs w:val="30"/>
          <w:lang w:eastAsia="ru-RU"/>
        </w:rPr>
        <w:t>6)</w:t>
      </w:r>
      <w:r w:rsidRPr="002859A0">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6"/>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w:t>
      </w:r>
      <w:r w:rsidR="002859A0" w:rsidRPr="002859A0">
        <w:rPr>
          <w:rFonts w:ascii="Times New Roman" w:hAnsi="Times New Roman"/>
          <w:sz w:val="30"/>
          <w:szCs w:val="30"/>
        </w:rPr>
        <w:t>30</w:t>
      </w:r>
      <w:r w:rsidR="002859A0">
        <w:rPr>
          <w:rFonts w:ascii="Times New Roman" w:hAnsi="Times New Roman"/>
          <w:sz w:val="30"/>
          <w:szCs w:val="30"/>
        </w:rPr>
        <w:t>,</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w:t>
      </w:r>
      <w:r w:rsidR="00715C66" w:rsidRPr="00715C66">
        <w:rPr>
          <w:rFonts w:ascii="Times New Roman" w:hAnsi="Times New Roman"/>
          <w:spacing w:val="-6"/>
          <w:sz w:val="30"/>
          <w:szCs w:val="30"/>
          <w:lang w:val="be-BY" w:eastAsia="ru-RU"/>
        </w:rPr>
        <w:lastRenderedPageBreak/>
        <w:t xml:space="preserve">дополнительный свободный от работы день.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 xml:space="preserve">анимателем может быть предоставлен ему отпуск по семейно-бытовым причинам продолжительностью </w:t>
      </w:r>
      <w:r w:rsidR="00915396" w:rsidRPr="00915396">
        <w:rPr>
          <w:rFonts w:ascii="Times New Roman" w:hAnsi="Times New Roman"/>
          <w:sz w:val="30"/>
          <w:szCs w:val="30"/>
          <w:lang w:eastAsia="ru-RU"/>
        </w:rPr>
        <w:t>3</w:t>
      </w:r>
      <w:r w:rsidRPr="00915396">
        <w:rPr>
          <w:rFonts w:ascii="Times New Roman" w:hAnsi="Times New Roman"/>
          <w:sz w:val="30"/>
          <w:szCs w:val="30"/>
          <w:lang w:eastAsia="ru-RU"/>
        </w:rPr>
        <w:t>0 календарных</w:t>
      </w:r>
      <w:r w:rsidRPr="00E63425">
        <w:rPr>
          <w:rFonts w:ascii="Times New Roman" w:hAnsi="Times New Roman"/>
          <w:sz w:val="30"/>
          <w:szCs w:val="30"/>
          <w:lang w:eastAsia="ru-RU"/>
        </w:rPr>
        <w:t xml:space="preserve">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proofErr w:type="gramStart"/>
      <w:r w:rsidRPr="00E63425">
        <w:rPr>
          <w:rFonts w:ascii="Times New Roman" w:hAnsi="Times New Roman"/>
          <w:sz w:val="30"/>
          <w:szCs w:val="30"/>
          <w:lang w:eastAsia="ru-RU"/>
        </w:rPr>
        <w:t>Неиспользованная</w:t>
      </w:r>
      <w:proofErr w:type="gramEnd"/>
      <w:r w:rsidRPr="00E63425">
        <w:rPr>
          <w:rFonts w:ascii="Times New Roman" w:hAnsi="Times New Roman"/>
          <w:sz w:val="30"/>
          <w:szCs w:val="30"/>
          <w:lang w:eastAsia="ru-RU"/>
        </w:rPr>
        <w:t xml:space="preserve"> в св</w:t>
      </w:r>
      <w:r w:rsidR="00915396">
        <w:rPr>
          <w:rFonts w:ascii="Times New Roman" w:hAnsi="Times New Roman"/>
          <w:sz w:val="30"/>
          <w:szCs w:val="30"/>
          <w:lang w:eastAsia="ru-RU"/>
        </w:rPr>
        <w:t>язи с этим часть отпуска по дог</w:t>
      </w:r>
      <w:r w:rsidR="007D2D3E">
        <w:rPr>
          <w:rFonts w:ascii="Times New Roman" w:hAnsi="Times New Roman"/>
          <w:sz w:val="30"/>
          <w:szCs w:val="30"/>
          <w:lang w:eastAsia="ru-RU"/>
        </w:rPr>
        <w:t>о</w:t>
      </w:r>
      <w:r w:rsidRPr="00E63425">
        <w:rPr>
          <w:rFonts w:ascii="Times New Roman" w:hAnsi="Times New Roman"/>
          <w:sz w:val="30"/>
          <w:szCs w:val="30"/>
          <w:lang w:eastAsia="ru-RU"/>
        </w:rPr>
        <w:t>воренности</w:t>
      </w:r>
      <w:r w:rsidR="00CC281D">
        <w:rPr>
          <w:rFonts w:ascii="Times New Roman" w:hAnsi="Times New Roman"/>
          <w:sz w:val="30"/>
          <w:szCs w:val="30"/>
          <w:lang w:eastAsia="ru-RU"/>
        </w:rPr>
        <w:t xml:space="preserve"> </w:t>
      </w:r>
      <w:r w:rsidRPr="00E63425">
        <w:rPr>
          <w:rFonts w:ascii="Times New Roman" w:hAnsi="Times New Roman"/>
          <w:sz w:val="30"/>
          <w:szCs w:val="30"/>
          <w:lang w:eastAsia="ru-RU"/>
        </w:rPr>
        <w:t xml:space="preserve">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00C2389E">
        <w:rPr>
          <w:rFonts w:ascii="Times New Roman" w:hAnsi="Times New Roman"/>
          <w:sz w:val="30"/>
          <w:szCs w:val="30"/>
          <w:lang w:val="be-BY" w:eastAsia="ru-RU"/>
        </w:rPr>
        <w:t>анимателя по согласованию с п</w:t>
      </w:r>
      <w:r w:rsidRPr="00D11F02">
        <w:rPr>
          <w:rFonts w:ascii="Times New Roman" w:hAnsi="Times New Roman"/>
          <w:sz w:val="30"/>
          <w:szCs w:val="30"/>
          <w:lang w:val="be-BY" w:eastAsia="ru-RU"/>
        </w:rPr>
        <w:t>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xml:space="preserve">. Предоставлять социальные неоплачиваемые отпуска работникам продолжительностью не более </w:t>
      </w:r>
      <w:r w:rsidR="009A2FAA" w:rsidRPr="002859A0">
        <w:rPr>
          <w:rFonts w:ascii="Times New Roman" w:hAnsi="Times New Roman"/>
          <w:sz w:val="30"/>
          <w:szCs w:val="30"/>
          <w:lang w:eastAsia="ru-RU"/>
        </w:rPr>
        <w:t>90 календарных</w:t>
      </w:r>
      <w:r w:rsidR="009A2FAA" w:rsidRPr="00E63425">
        <w:rPr>
          <w:rFonts w:ascii="Times New Roman" w:hAnsi="Times New Roman"/>
          <w:sz w:val="30"/>
          <w:szCs w:val="30"/>
          <w:lang w:eastAsia="ru-RU"/>
        </w:rPr>
        <w:t xml:space="preserve">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FD194E"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9A2FAA" w:rsidP="001F57B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 для работы над диссертацией, подготовкой методических пособий и учебников;</w:t>
      </w:r>
    </w:p>
    <w:p w:rsidR="009A2FAA" w:rsidRPr="00900F96" w:rsidRDefault="009A2FAA" w:rsidP="001F57B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9A2FAA" w:rsidRPr="00900F96" w:rsidRDefault="009A2FAA" w:rsidP="001F57B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9A2FAA" w:rsidRPr="00900F96" w:rsidRDefault="009A2FAA" w:rsidP="001F57B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w:t>
      </w:r>
      <w:proofErr w:type="gramStart"/>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.Поуважительным</w:t>
      </w:r>
      <w:proofErr w:type="gramEnd"/>
      <w:r w:rsidR="009A2FAA" w:rsidRPr="00900F96">
        <w:rPr>
          <w:rFonts w:ascii="Times New Roman" w:hAnsi="Times New Roman"/>
          <w:sz w:val="30"/>
          <w:szCs w:val="30"/>
          <w:lang w:eastAsia="ru-RU"/>
        </w:rPr>
        <w:t xml:space="preserve">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CC281D">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60C99" w:rsidRDefault="009A2FAA" w:rsidP="00900F96">
      <w:pPr>
        <w:widowControl w:val="0"/>
        <w:autoSpaceDE w:val="0"/>
        <w:autoSpaceDN w:val="0"/>
        <w:adjustRightInd w:val="0"/>
        <w:spacing w:after="0" w:line="240" w:lineRule="auto"/>
        <w:contextualSpacing/>
        <w:jc w:val="center"/>
        <w:outlineLvl w:val="0"/>
        <w:rPr>
          <w:rFonts w:ascii="Times New Roman" w:hAnsi="Times New Roman"/>
          <w:bCs/>
          <w:sz w:val="16"/>
          <w:szCs w:val="16"/>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947757">
        <w:rPr>
          <w:rFonts w:ascii="Times New Roman" w:hAnsi="Times New Roman"/>
          <w:bCs/>
          <w:sz w:val="30"/>
          <w:szCs w:val="30"/>
          <w:lang w:eastAsia="ru-RU"/>
        </w:rPr>
        <w:t xml:space="preserve">РАЗДЕЛ </w:t>
      </w:r>
      <w:r w:rsidRPr="00947757">
        <w:rPr>
          <w:rFonts w:ascii="Times New Roman" w:hAnsi="Times New Roman"/>
          <w:bCs/>
          <w:sz w:val="30"/>
          <w:szCs w:val="30"/>
          <w:lang w:val="en-US" w:eastAsia="ru-RU"/>
        </w:rPr>
        <w:t>IV</w:t>
      </w:r>
      <w:r w:rsidRPr="00947757">
        <w:rPr>
          <w:rFonts w:ascii="Times New Roman" w:hAnsi="Times New Roman"/>
          <w:bCs/>
          <w:caps/>
          <w:sz w:val="30"/>
          <w:szCs w:val="30"/>
          <w:lang w:eastAsia="ru-RU"/>
        </w:rPr>
        <w:t>«</w:t>
      </w:r>
      <w:r w:rsidRPr="00947757">
        <w:rPr>
          <w:rFonts w:ascii="Times New Roman" w:hAnsi="Times New Roman"/>
          <w:bCs/>
          <w:sz w:val="30"/>
          <w:szCs w:val="30"/>
          <w:lang w:eastAsia="ru-RU"/>
        </w:rPr>
        <w:t>ГАРАНТИИ ЗАНЯТОСТИ</w:t>
      </w:r>
      <w:r w:rsidRPr="00947757">
        <w:rPr>
          <w:rFonts w:ascii="Times New Roman" w:hAnsi="Times New Roman"/>
          <w:bCs/>
          <w:caps/>
          <w:sz w:val="30"/>
          <w:szCs w:val="30"/>
          <w:lang w:eastAsia="ru-RU"/>
        </w:rPr>
        <w:t>»</w:t>
      </w:r>
    </w:p>
    <w:p w:rsidR="00212622" w:rsidRPr="00960C99" w:rsidRDefault="00212622" w:rsidP="00900F96">
      <w:pPr>
        <w:widowControl w:val="0"/>
        <w:autoSpaceDE w:val="0"/>
        <w:autoSpaceDN w:val="0"/>
        <w:adjustRightInd w:val="0"/>
        <w:spacing w:after="0" w:line="240" w:lineRule="auto"/>
        <w:contextualSpacing/>
        <w:jc w:val="center"/>
        <w:outlineLvl w:val="0"/>
        <w:rPr>
          <w:rFonts w:ascii="Times New Roman" w:hAnsi="Times New Roman"/>
          <w:bCs/>
          <w:caps/>
          <w:sz w:val="16"/>
          <w:szCs w:val="16"/>
          <w:lang w:eastAsia="ru-RU"/>
        </w:rPr>
      </w:pPr>
    </w:p>
    <w:p w:rsidR="009A2FAA" w:rsidRPr="00212622"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12622">
        <w:rPr>
          <w:rFonts w:ascii="Times New Roman" w:hAnsi="Times New Roman"/>
          <w:sz w:val="30"/>
          <w:szCs w:val="30"/>
          <w:lang w:eastAsia="ru-RU"/>
        </w:rPr>
        <w:t>2</w:t>
      </w:r>
      <w:r w:rsidR="00455538">
        <w:rPr>
          <w:rFonts w:ascii="Times New Roman" w:hAnsi="Times New Roman"/>
          <w:sz w:val="30"/>
          <w:szCs w:val="30"/>
          <w:lang w:eastAsia="ru-RU"/>
        </w:rPr>
        <w:t>2</w:t>
      </w:r>
      <w:r w:rsidRPr="00212622">
        <w:rPr>
          <w:rFonts w:ascii="Times New Roman" w:hAnsi="Times New Roman"/>
          <w:sz w:val="30"/>
          <w:szCs w:val="30"/>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455538">
        <w:rPr>
          <w:rFonts w:ascii="Times New Roman" w:hAnsi="Times New Roman"/>
          <w:sz w:val="30"/>
          <w:szCs w:val="30"/>
          <w:lang w:eastAsia="ru-RU"/>
        </w:rPr>
        <w:t>2</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w:t>
      </w:r>
      <w:r w:rsidR="00C2389E">
        <w:rPr>
          <w:rFonts w:ascii="Times New Roman" w:hAnsi="Times New Roman"/>
          <w:sz w:val="30"/>
          <w:szCs w:val="30"/>
          <w:lang w:eastAsia="ru-RU"/>
        </w:rPr>
        <w:t>ельного согласования с профсоюзным комитетом</w:t>
      </w:r>
      <w:r w:rsidR="009A2FAA" w:rsidRPr="00900F96">
        <w:rPr>
          <w:rFonts w:ascii="Times New Roman" w:hAnsi="Times New Roman"/>
          <w:sz w:val="30"/>
          <w:szCs w:val="30"/>
          <w:lang w:eastAsia="ru-RU"/>
        </w:rPr>
        <w:t>.</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2</w:t>
      </w:r>
      <w:r w:rsidR="00C2389E">
        <w:rPr>
          <w:rFonts w:ascii="Times New Roman" w:hAnsi="Times New Roman"/>
          <w:sz w:val="30"/>
          <w:szCs w:val="30"/>
          <w:lang w:eastAsia="ru-RU"/>
        </w:rPr>
        <w:t>.3. Уведомлять профсоюзный комитет</w:t>
      </w:r>
      <w:r w:rsidRPr="00900F96">
        <w:rPr>
          <w:rFonts w:ascii="Times New Roman" w:hAnsi="Times New Roman"/>
          <w:sz w:val="30"/>
          <w:szCs w:val="30"/>
          <w:lang w:eastAsia="ru-RU"/>
        </w:rPr>
        <w:t xml:space="preserve">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w:t>
      </w:r>
      <w:r w:rsidR="00C2389E">
        <w:rPr>
          <w:rFonts w:ascii="Times New Roman" w:hAnsi="Times New Roman"/>
          <w:sz w:val="30"/>
          <w:szCs w:val="30"/>
          <w:lang w:eastAsia="ru-RU"/>
        </w:rPr>
        <w:t>оведения переговоров с профсоюзным комитетом</w:t>
      </w:r>
      <w:r w:rsidRPr="00900F96">
        <w:rPr>
          <w:rFonts w:ascii="Times New Roman" w:hAnsi="Times New Roman"/>
          <w:sz w:val="30"/>
          <w:szCs w:val="30"/>
          <w:lang w:eastAsia="ru-RU"/>
        </w:rPr>
        <w:t xml:space="preserve">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 проведении ликвидации или реорганизации проводить переговоры с профсоюзным комитетом в целях выработки согласованной  </w:t>
      </w:r>
      <w:r>
        <w:rPr>
          <w:rFonts w:ascii="Times New Roman" w:hAnsi="Times New Roman"/>
          <w:sz w:val="30"/>
          <w:szCs w:val="30"/>
          <w:lang w:eastAsia="ru-RU"/>
        </w:rPr>
        <w:lastRenderedPageBreak/>
        <w:t>программы мер по соблюдению прав и законных интересов работников.</w:t>
      </w:r>
    </w:p>
    <w:p w:rsidR="009A2FAA" w:rsidRPr="00EF42E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F42EA">
        <w:rPr>
          <w:rFonts w:ascii="Times New Roman" w:hAnsi="Times New Roman"/>
          <w:sz w:val="30"/>
          <w:szCs w:val="30"/>
          <w:lang w:eastAsia="ru-RU"/>
        </w:rPr>
        <w:t>2</w:t>
      </w:r>
      <w:r w:rsidR="00455538">
        <w:rPr>
          <w:rFonts w:ascii="Times New Roman" w:hAnsi="Times New Roman"/>
          <w:sz w:val="30"/>
          <w:szCs w:val="30"/>
          <w:lang w:eastAsia="ru-RU"/>
        </w:rPr>
        <w:t>3</w:t>
      </w:r>
      <w:r w:rsidR="00426EBC" w:rsidRPr="00EF42EA">
        <w:rPr>
          <w:rFonts w:ascii="Times New Roman" w:hAnsi="Times New Roman"/>
          <w:sz w:val="30"/>
          <w:szCs w:val="30"/>
          <w:lang w:eastAsia="ru-RU"/>
        </w:rPr>
        <w:t>. Профсоюзный комитет</w:t>
      </w:r>
      <w:r w:rsidRPr="00EF42EA">
        <w:rPr>
          <w:rFonts w:ascii="Times New Roman" w:hAnsi="Times New Roman"/>
          <w:sz w:val="30"/>
          <w:szCs w:val="30"/>
          <w:lang w:eastAsia="ru-RU"/>
        </w:rPr>
        <w:t xml:space="preserve">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3</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455538">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606D9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06D90">
        <w:rPr>
          <w:rFonts w:ascii="Times New Roman" w:hAnsi="Times New Roman"/>
          <w:sz w:val="30"/>
          <w:szCs w:val="30"/>
          <w:lang w:eastAsia="ru-RU"/>
        </w:rPr>
        <w:t>2</w:t>
      </w:r>
      <w:r w:rsidR="00455538">
        <w:rPr>
          <w:rFonts w:ascii="Times New Roman" w:hAnsi="Times New Roman"/>
          <w:sz w:val="30"/>
          <w:szCs w:val="30"/>
          <w:lang w:eastAsia="ru-RU"/>
        </w:rPr>
        <w:t>4</w:t>
      </w:r>
      <w:r w:rsidRPr="00606D90">
        <w:rPr>
          <w:rFonts w:ascii="Times New Roman" w:hAnsi="Times New Roman"/>
          <w:sz w:val="30"/>
          <w:szCs w:val="30"/>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 xml:space="preserve">7 статьи 42, а также по пункту 3 статьи 47Трудового кодекса производится с предварительного согласия </w:t>
      </w:r>
      <w:r w:rsidR="00415444">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rsidR="009A2FA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493EDE" w:rsidRPr="000431BA" w:rsidRDefault="00493EDE" w:rsidP="00493ED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bookmarkStart w:id="1" w:name="_Hlk97046879"/>
      <w:r w:rsidRPr="00493EDE">
        <w:rPr>
          <w:rFonts w:ascii="Times New Roman" w:hAnsi="Times New Roman"/>
          <w:spacing w:val="-2"/>
          <w:sz w:val="30"/>
          <w:szCs w:val="30"/>
          <w:lang w:eastAsia="ru-RU"/>
        </w:rPr>
        <w:t xml:space="preserve">Расторжение трудового договора в случае, предусмотренном </w:t>
      </w:r>
      <w:hyperlink r:id="rId9" w:history="1">
        <w:r w:rsidRPr="00493EDE">
          <w:rPr>
            <w:rStyle w:val="a3"/>
            <w:rFonts w:ascii="Times New Roman" w:hAnsi="Times New Roman"/>
            <w:color w:val="auto"/>
            <w:spacing w:val="-2"/>
            <w:sz w:val="30"/>
            <w:szCs w:val="30"/>
            <w:u w:val="none"/>
            <w:lang w:eastAsia="ru-RU"/>
          </w:rPr>
          <w:t>абзацем шестым пункта 7 статьи 42</w:t>
        </w:r>
      </w:hyperlink>
      <w:r w:rsidRPr="00493EDE">
        <w:rPr>
          <w:rFonts w:ascii="Times New Roman" w:hAnsi="Times New Roman"/>
          <w:spacing w:val="-2"/>
          <w:sz w:val="30"/>
          <w:szCs w:val="30"/>
          <w:lang w:eastAsia="ru-RU"/>
        </w:rPr>
        <w:t xml:space="preserve"> Трудового кодекса, производится с одновременным уведомлением (в день увольнения) </w:t>
      </w:r>
      <w:bookmarkEnd w:id="1"/>
      <w:r>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455538">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5538">
        <w:rPr>
          <w:rFonts w:ascii="Times New Roman" w:hAnsi="Times New Roman"/>
          <w:sz w:val="30"/>
          <w:szCs w:val="30"/>
          <w:lang w:eastAsia="ru-RU"/>
        </w:rPr>
        <w:t>4</w:t>
      </w:r>
      <w:r w:rsidR="0080044A">
        <w:rPr>
          <w:rFonts w:ascii="Times New Roman" w:hAnsi="Times New Roman"/>
          <w:sz w:val="30"/>
          <w:szCs w:val="30"/>
          <w:lang w:eastAsia="ru-RU"/>
        </w:rPr>
        <w:t>.2.1.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5538">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5538">
        <w:rPr>
          <w:rFonts w:ascii="Times New Roman" w:hAnsi="Times New Roman"/>
          <w:sz w:val="30"/>
          <w:szCs w:val="30"/>
          <w:lang w:eastAsia="ru-RU"/>
        </w:rPr>
        <w:t>4</w:t>
      </w:r>
      <w:r w:rsidRPr="00257619">
        <w:rPr>
          <w:rFonts w:ascii="Times New Roman" w:hAnsi="Times New Roman"/>
          <w:sz w:val="30"/>
          <w:szCs w:val="30"/>
          <w:lang w:eastAsia="ru-RU"/>
        </w:rPr>
        <w:t>.2.3. имеющим длительный непрерывный стаж работы в</w:t>
      </w:r>
      <w:r w:rsidR="00CC281D">
        <w:rPr>
          <w:rFonts w:ascii="Times New Roman" w:hAnsi="Times New Roman"/>
          <w:sz w:val="30"/>
          <w:szCs w:val="30"/>
          <w:lang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455538">
        <w:rPr>
          <w:rFonts w:ascii="Times New Roman" w:hAnsi="Times New Roman"/>
          <w:sz w:val="30"/>
          <w:szCs w:val="30"/>
          <w:lang w:eastAsia="ru-RU"/>
        </w:rPr>
        <w:t>4</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lastRenderedPageBreak/>
        <w:t>2</w:t>
      </w:r>
      <w:r w:rsidR="00455538">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455538">
        <w:rPr>
          <w:rFonts w:ascii="Times New Roman" w:hAnsi="Times New Roman"/>
          <w:sz w:val="30"/>
          <w:szCs w:val="30"/>
          <w:lang w:eastAsia="ru-RU"/>
        </w:rPr>
        <w:t>4</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455538">
        <w:rPr>
          <w:rFonts w:ascii="Times New Roman" w:hAnsi="Times New Roman"/>
          <w:sz w:val="30"/>
          <w:szCs w:val="30"/>
          <w:lang w:eastAsia="ru-RU"/>
        </w:rPr>
        <w:t>4</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5538">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455538">
        <w:rPr>
          <w:rFonts w:ascii="Times New Roman" w:hAnsi="Times New Roman"/>
          <w:sz w:val="30"/>
          <w:szCs w:val="30"/>
          <w:lang w:eastAsia="ru-RU"/>
        </w:rPr>
        <w:t>4</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00CC281D">
        <w:rPr>
          <w:rFonts w:ascii="Times New Roman" w:hAnsi="Times New Roman"/>
          <w:sz w:val="30"/>
          <w:szCs w:val="30"/>
          <w:lang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455538">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455538">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455538">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w:t>
      </w:r>
      <w:r w:rsidR="00A264E0" w:rsidRPr="00A264E0">
        <w:rPr>
          <w:rFonts w:ascii="Times New Roman" w:hAnsi="Times New Roman"/>
          <w:sz w:val="30"/>
          <w:szCs w:val="30"/>
          <w:lang w:eastAsia="ru-RU"/>
        </w:rPr>
        <w:lastRenderedPageBreak/>
        <w:t xml:space="preserve">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CC281D">
        <w:rPr>
          <w:rFonts w:ascii="Times New Roman" w:hAnsi="Times New Roman"/>
          <w:sz w:val="30"/>
          <w:szCs w:val="30"/>
          <w:lang w:eastAsia="ru-RU"/>
        </w:rPr>
        <w:t xml:space="preserve"> </w:t>
      </w:r>
      <w:r w:rsidR="00A264E0" w:rsidRPr="00A264E0">
        <w:rPr>
          <w:rFonts w:ascii="Times New Roman" w:hAnsi="Times New Roman"/>
          <w:sz w:val="30"/>
          <w:szCs w:val="30"/>
          <w:lang w:eastAsia="ru-RU"/>
        </w:rPr>
        <w:t xml:space="preserve">согласия работника продлить срок действия контракта в пределах максимального срока либо заключить новый </w:t>
      </w:r>
      <w:proofErr w:type="gramStart"/>
      <w:r w:rsidR="00A264E0" w:rsidRPr="00A264E0">
        <w:rPr>
          <w:rFonts w:ascii="Times New Roman" w:hAnsi="Times New Roman"/>
          <w:sz w:val="30"/>
          <w:szCs w:val="30"/>
          <w:lang w:eastAsia="ru-RU"/>
        </w:rPr>
        <w:t>контракт  на</w:t>
      </w:r>
      <w:proofErr w:type="gramEnd"/>
      <w:r w:rsidR="00A264E0" w:rsidRPr="00A264E0">
        <w:rPr>
          <w:rFonts w:ascii="Times New Roman" w:hAnsi="Times New Roman"/>
          <w:sz w:val="30"/>
          <w:szCs w:val="30"/>
          <w:lang w:eastAsia="ru-RU"/>
        </w:rPr>
        <w:t xml:space="preserve"> период беременности и до окончания указанных отпусков.</w:t>
      </w:r>
    </w:p>
    <w:p w:rsidR="009A2FAA" w:rsidRPr="00900F96" w:rsidRDefault="00B61032"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2</w:t>
      </w:r>
      <w:r w:rsidR="00455538">
        <w:rPr>
          <w:rFonts w:ascii="Times New Roman" w:hAnsi="Times New Roman"/>
          <w:sz w:val="30"/>
          <w:szCs w:val="30"/>
          <w:lang w:eastAsia="ru-RU"/>
        </w:rPr>
        <w:t>4</w:t>
      </w:r>
      <w:r w:rsidR="009A2FAA" w:rsidRPr="00900F96">
        <w:rPr>
          <w:rFonts w:ascii="Times New Roman" w:hAnsi="Times New Roman"/>
          <w:sz w:val="30"/>
          <w:szCs w:val="30"/>
          <w:lang w:eastAsia="ru-RU"/>
        </w:rPr>
        <w:t>.10. Заключение новых контрактов, их продление в</w:t>
      </w:r>
      <w:r w:rsidR="00CC281D">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455538">
        <w:rPr>
          <w:rFonts w:ascii="Times New Roman" w:hAnsi="Times New Roman"/>
          <w:sz w:val="30"/>
          <w:szCs w:val="30"/>
          <w:lang w:eastAsia="ru-RU"/>
        </w:rPr>
        <w:t>4</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w:t>
      </w:r>
      <w:r w:rsidRPr="00B61032">
        <w:rPr>
          <w:rFonts w:ascii="Times New Roman" w:hAnsi="Times New Roman"/>
          <w:sz w:val="30"/>
          <w:szCs w:val="30"/>
          <w:lang w:eastAsia="ru-RU"/>
        </w:rPr>
        <w:lastRenderedPageBreak/>
        <w:t>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B6103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455538">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proofErr w:type="gram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r w:rsidR="00CC281D">
        <w:rPr>
          <w:rFonts w:ascii="Times New Roman" w:hAnsi="Times New Roman"/>
          <w:sz w:val="30"/>
          <w:szCs w:val="30"/>
          <w:lang w:eastAsia="ru-RU"/>
        </w:rPr>
        <w:t xml:space="preserve"> </w:t>
      </w:r>
      <w:r w:rsidR="00401A00" w:rsidRPr="00401A00">
        <w:rPr>
          <w:rFonts w:ascii="Times New Roman" w:hAnsi="Times New Roman"/>
          <w:sz w:val="30"/>
          <w:szCs w:val="30"/>
          <w:lang w:eastAsia="ru-RU"/>
        </w:rPr>
        <w:t>(</w:t>
      </w:r>
      <w:proofErr w:type="spellStart"/>
      <w:proofErr w:type="gramEnd"/>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Pr="00C32FF9"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lastRenderedPageBreak/>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w:t>
      </w:r>
      <w:r w:rsidRPr="00C32FF9">
        <w:rPr>
          <w:rFonts w:ascii="Times New Roman" w:hAnsi="Times New Roman"/>
          <w:sz w:val="30"/>
          <w:szCs w:val="30"/>
          <w:lang w:eastAsia="ru-RU"/>
        </w:rPr>
        <w:t>Характеристика подписывается руководителем организации.</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w:t>
      </w:r>
      <w:r w:rsidR="00E2043E" w:rsidRPr="00E2043E">
        <w:rPr>
          <w:rFonts w:ascii="Times New Roman" w:hAnsi="Times New Roman"/>
          <w:sz w:val="30"/>
          <w:szCs w:val="30"/>
          <w:lang w:eastAsia="ru-RU"/>
        </w:rPr>
        <w:lastRenderedPageBreak/>
        <w:t>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8A5319" w:rsidRPr="008A5319" w:rsidRDefault="008A5319" w:rsidP="008A5319">
      <w:pPr>
        <w:pStyle w:val="msonormalcxspmiddle"/>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24</w:t>
      </w:r>
      <w:r w:rsidRPr="008A5319">
        <w:rPr>
          <w:rFonts w:ascii="Times New Roman" w:eastAsia="Calibri" w:hAnsi="Times New Roman"/>
          <w:sz w:val="30"/>
          <w:szCs w:val="30"/>
          <w:lang w:eastAsia="ru-RU"/>
        </w:rPr>
        <w:t>.23.</w:t>
      </w:r>
      <w:r>
        <w:rPr>
          <w:rFonts w:ascii="Times New Roman" w:eastAsia="Calibri" w:hAnsi="Times New Roman"/>
          <w:sz w:val="30"/>
          <w:szCs w:val="30"/>
          <w:lang w:eastAsia="ru-RU"/>
        </w:rPr>
        <w:t>14</w:t>
      </w:r>
      <w:r w:rsidRPr="008A5319">
        <w:rPr>
          <w:rFonts w:ascii="Times New Roman" w:eastAsia="Calibri" w:hAnsi="Times New Roman"/>
          <w:sz w:val="30"/>
          <w:szCs w:val="30"/>
          <w:lang w:eastAsia="ru-RU"/>
        </w:rPr>
        <w:t xml:space="preserve">. </w:t>
      </w:r>
      <w:r w:rsidRPr="008A5319">
        <w:rPr>
          <w:rFonts w:ascii="Times New Roman" w:eastAsia="Calibri" w:hAnsi="Times New Roman"/>
          <w:sz w:val="30"/>
          <w:szCs w:val="30"/>
          <w:lang w:val="be-BY" w:eastAsia="ru-RU"/>
        </w:rPr>
        <w:t>если работник нашел работу с более высоким уровнем оплаты труда, или с более благоприятными условиями труда;</w:t>
      </w:r>
    </w:p>
    <w:p w:rsidR="008A5319" w:rsidRPr="00395353" w:rsidRDefault="008A5319" w:rsidP="00395353">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30"/>
          <w:szCs w:val="30"/>
          <w:lang w:eastAsia="ru-RU"/>
        </w:rPr>
      </w:pPr>
      <w:r>
        <w:rPr>
          <w:rFonts w:ascii="Times New Roman" w:eastAsia="Calibri" w:hAnsi="Times New Roman"/>
          <w:sz w:val="30"/>
          <w:szCs w:val="30"/>
          <w:lang w:eastAsia="ru-RU"/>
        </w:rPr>
        <w:tab/>
      </w:r>
      <w:r w:rsidRPr="008A5319">
        <w:rPr>
          <w:rFonts w:ascii="Times New Roman" w:eastAsia="Calibri" w:hAnsi="Times New Roman"/>
          <w:sz w:val="30"/>
          <w:szCs w:val="30"/>
          <w:lang w:eastAsia="ru-RU"/>
        </w:rPr>
        <w:tab/>
      </w:r>
      <w:r>
        <w:rPr>
          <w:rFonts w:ascii="Times New Roman" w:eastAsia="Calibri" w:hAnsi="Times New Roman"/>
          <w:sz w:val="30"/>
          <w:szCs w:val="30"/>
          <w:lang w:eastAsia="ru-RU"/>
        </w:rPr>
        <w:tab/>
        <w:t>24</w:t>
      </w:r>
      <w:r w:rsidRPr="008A5319">
        <w:rPr>
          <w:rFonts w:ascii="Times New Roman" w:eastAsia="Calibri" w:hAnsi="Times New Roman"/>
          <w:sz w:val="30"/>
          <w:szCs w:val="30"/>
          <w:lang w:eastAsia="ru-RU"/>
        </w:rPr>
        <w:t xml:space="preserve">.23.15. если работник нашел работу в </w:t>
      </w:r>
      <w:r w:rsidR="00395353">
        <w:rPr>
          <w:rFonts w:ascii="Times New Roman" w:eastAsia="Calibri" w:hAnsi="Times New Roman"/>
          <w:sz w:val="30"/>
          <w:szCs w:val="30"/>
          <w:lang w:eastAsia="ru-RU"/>
        </w:rPr>
        <w:t>отрасли по месту жительства.</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5C0FCD" w:rsidRPr="004D2C9A" w:rsidRDefault="005C0FCD" w:rsidP="004D2C9A">
      <w:pPr>
        <w:widowControl w:val="0"/>
        <w:autoSpaceDE w:val="0"/>
        <w:autoSpaceDN w:val="0"/>
        <w:adjustRightInd w:val="0"/>
        <w:spacing w:after="0" w:line="240" w:lineRule="auto"/>
        <w:ind w:firstLine="709"/>
        <w:contextualSpacing/>
        <w:jc w:val="both"/>
        <w:rPr>
          <w:rFonts w:ascii="Times New Roman" w:hAnsi="Times New Roman"/>
          <w:spacing w:val="-6"/>
          <w:sz w:val="30"/>
          <w:szCs w:val="30"/>
          <w:lang w:eastAsia="ru-RU"/>
        </w:rPr>
      </w:pPr>
      <w:r w:rsidRPr="004D2C9A">
        <w:rPr>
          <w:rFonts w:ascii="Times New Roman" w:hAnsi="Times New Roman"/>
          <w:spacing w:val="-9"/>
          <w:sz w:val="30"/>
          <w:szCs w:val="30"/>
          <w:lang w:eastAsia="ru-RU"/>
        </w:rPr>
        <w:t>24.28. Стороны обязуются добиваться о</w:t>
      </w:r>
      <w:r w:rsidRPr="004D2C9A">
        <w:rPr>
          <w:rFonts w:ascii="Times New Roman" w:hAnsi="Times New Roman"/>
          <w:sz w:val="30"/>
          <w:szCs w:val="30"/>
          <w:lang w:eastAsia="ru-RU"/>
        </w:rPr>
        <w:t xml:space="preserve">беспечения в полном </w:t>
      </w:r>
      <w:r w:rsidRPr="004D2C9A">
        <w:rPr>
          <w:rFonts w:ascii="Times New Roman" w:hAnsi="Times New Roman"/>
          <w:spacing w:val="-4"/>
          <w:sz w:val="30"/>
          <w:szCs w:val="30"/>
          <w:lang w:eastAsia="ru-RU"/>
        </w:rPr>
        <w:t xml:space="preserve">объеме планов повышения квалификации и переподготовки педагогических </w:t>
      </w:r>
      <w:r w:rsidRPr="004D2C9A">
        <w:rPr>
          <w:rFonts w:ascii="Times New Roman" w:hAnsi="Times New Roman"/>
          <w:spacing w:val="-6"/>
          <w:sz w:val="30"/>
          <w:szCs w:val="30"/>
          <w:lang w:eastAsia="ru-RU"/>
        </w:rPr>
        <w:t>работников, выделения на эти цели необходимых средств, в том числе в части своевременной выплаты командировочных расходов на эти цели.</w:t>
      </w:r>
    </w:p>
    <w:p w:rsidR="004D2C9A" w:rsidRPr="004D2C9A" w:rsidRDefault="001E568B" w:rsidP="004D2C9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4D2C9A" w:rsidRPr="004D2C9A">
        <w:rPr>
          <w:rFonts w:ascii="Times New Roman" w:hAnsi="Times New Roman"/>
          <w:sz w:val="30"/>
          <w:szCs w:val="30"/>
          <w:lang w:eastAsia="ru-RU"/>
        </w:rPr>
        <w:t>.2</w:t>
      </w:r>
      <w:r>
        <w:rPr>
          <w:rFonts w:ascii="Times New Roman" w:hAnsi="Times New Roman"/>
          <w:sz w:val="30"/>
          <w:szCs w:val="30"/>
          <w:lang w:eastAsia="ru-RU"/>
        </w:rPr>
        <w:t>9</w:t>
      </w:r>
      <w:r w:rsidR="004D2C9A" w:rsidRPr="004D2C9A">
        <w:rPr>
          <w:rFonts w:ascii="Times New Roman" w:hAnsi="Times New Roman"/>
          <w:sz w:val="30"/>
          <w:szCs w:val="30"/>
          <w:lang w:eastAsia="ru-RU"/>
        </w:rPr>
        <w:t xml:space="preserve">. В рамках экспериментальной и инновационной деятельности </w:t>
      </w:r>
      <w:r w:rsidR="004D2C9A" w:rsidRPr="004D2C9A">
        <w:rPr>
          <w:rFonts w:ascii="Times New Roman" w:hAnsi="Times New Roman"/>
          <w:spacing w:val="-10"/>
          <w:sz w:val="30"/>
          <w:szCs w:val="30"/>
          <w:lang w:eastAsia="ru-RU"/>
        </w:rPr>
        <w:t>предусматривать дополнительные гарантии для педагогических и руководящих</w:t>
      </w:r>
      <w:r w:rsidR="00CC281D">
        <w:rPr>
          <w:rFonts w:ascii="Times New Roman" w:hAnsi="Times New Roman"/>
          <w:spacing w:val="-10"/>
          <w:sz w:val="30"/>
          <w:szCs w:val="30"/>
          <w:lang w:eastAsia="ru-RU"/>
        </w:rPr>
        <w:t xml:space="preserve"> </w:t>
      </w:r>
      <w:r w:rsidR="004D2C9A" w:rsidRPr="004D2C9A">
        <w:rPr>
          <w:rFonts w:ascii="Times New Roman" w:hAnsi="Times New Roman"/>
          <w:spacing w:val="-7"/>
          <w:sz w:val="30"/>
          <w:szCs w:val="30"/>
          <w:lang w:eastAsia="ru-RU"/>
        </w:rPr>
        <w:lastRenderedPageBreak/>
        <w:t>работников, участвующих в экспериментах, в виде надбавок стимулирующего</w:t>
      </w:r>
      <w:r w:rsidR="004D2C9A" w:rsidRPr="004D2C9A">
        <w:rPr>
          <w:rFonts w:ascii="Times New Roman" w:hAnsi="Times New Roman"/>
          <w:sz w:val="30"/>
          <w:szCs w:val="30"/>
          <w:lang w:eastAsia="ru-RU"/>
        </w:rPr>
        <w:t xml:space="preserve"> характера, а также необходимое обучение работников.</w:t>
      </w:r>
    </w:p>
    <w:p w:rsidR="004D2C9A" w:rsidRPr="004D2C9A" w:rsidRDefault="001E568B" w:rsidP="004D2C9A">
      <w:pPr>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24.30</w:t>
      </w:r>
      <w:r w:rsidR="004D2C9A" w:rsidRPr="004D2C9A">
        <w:rPr>
          <w:rFonts w:ascii="Times New Roman" w:hAnsi="Times New Roman"/>
          <w:sz w:val="30"/>
          <w:szCs w:val="30"/>
          <w:lang w:eastAsia="ru-RU"/>
        </w:rPr>
        <w:t>.</w:t>
      </w:r>
      <w:r w:rsidR="004D2C9A" w:rsidRPr="004D2C9A">
        <w:rPr>
          <w:rFonts w:ascii="Times New Roman" w:hAnsi="Times New Roman"/>
          <w:sz w:val="30"/>
          <w:szCs w:val="30"/>
          <w:lang w:val="be-BY" w:eastAsia="ru-RU"/>
        </w:rPr>
        <w:t xml:space="preserve">Работникам, осуществляющим сопровождение детей на оздоровление </w:t>
      </w:r>
      <w:r w:rsidR="004D2C9A" w:rsidRPr="004D2C9A">
        <w:rPr>
          <w:rFonts w:ascii="Times New Roman" w:hAnsi="Times New Roman"/>
          <w:sz w:val="30"/>
          <w:szCs w:val="30"/>
          <w:lang w:eastAsia="ru-RU"/>
        </w:rPr>
        <w:t>предусматривать до 3 дополнительных дней отдыха с сохранением заработной платы за счет средств полученных от внебюджетной деятельности учреждения, в каникулярное время</w:t>
      </w:r>
      <w:r w:rsidR="004D2C9A" w:rsidRPr="004D2C9A">
        <w:rPr>
          <w:rFonts w:ascii="Times New Roman" w:hAnsi="Times New Roman"/>
          <w:sz w:val="30"/>
          <w:szCs w:val="30"/>
          <w:lang w:val="be-BY" w:eastAsia="ru-RU"/>
        </w:rPr>
        <w:t>.</w:t>
      </w:r>
    </w:p>
    <w:p w:rsidR="00E2043E" w:rsidRPr="00DE6670" w:rsidRDefault="00E2043E" w:rsidP="00936690">
      <w:pPr>
        <w:spacing w:after="0" w:line="240" w:lineRule="auto"/>
        <w:contextualSpacing/>
        <w:jc w:val="both"/>
        <w:rPr>
          <w:rFonts w:ascii="Times New Roman" w:hAnsi="Times New Roman"/>
          <w:sz w:val="16"/>
          <w:szCs w:val="16"/>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415444">
        <w:rPr>
          <w:rFonts w:ascii="Times New Roman" w:hAnsi="Times New Roman"/>
          <w:bCs/>
          <w:sz w:val="30"/>
          <w:szCs w:val="30"/>
          <w:lang w:eastAsia="ru-RU"/>
        </w:rPr>
        <w:t xml:space="preserve">РАЗДЕЛ </w:t>
      </w:r>
      <w:r w:rsidRPr="00415444">
        <w:rPr>
          <w:rFonts w:ascii="Times New Roman" w:hAnsi="Times New Roman"/>
          <w:bCs/>
          <w:sz w:val="30"/>
          <w:szCs w:val="30"/>
          <w:lang w:val="en-US" w:eastAsia="ru-RU"/>
        </w:rPr>
        <w:t>V</w:t>
      </w:r>
      <w:r w:rsidRPr="00415444">
        <w:rPr>
          <w:rFonts w:ascii="Times New Roman" w:hAnsi="Times New Roman"/>
          <w:bCs/>
          <w:caps/>
          <w:sz w:val="30"/>
          <w:szCs w:val="30"/>
          <w:lang w:eastAsia="ru-RU"/>
        </w:rPr>
        <w:t>«</w:t>
      </w:r>
      <w:r w:rsidRPr="00415444">
        <w:rPr>
          <w:rFonts w:ascii="Times New Roman" w:hAnsi="Times New Roman"/>
          <w:bCs/>
          <w:sz w:val="30"/>
          <w:szCs w:val="30"/>
          <w:lang w:eastAsia="ru-RU"/>
        </w:rPr>
        <w:t>ОХРАНА ТРУДА</w:t>
      </w:r>
      <w:r w:rsidRPr="00415444">
        <w:rPr>
          <w:rFonts w:ascii="Times New Roman" w:hAnsi="Times New Roman"/>
          <w:bCs/>
          <w:caps/>
          <w:sz w:val="30"/>
          <w:szCs w:val="30"/>
          <w:lang w:eastAsia="ru-RU"/>
        </w:rPr>
        <w:t>»</w:t>
      </w:r>
    </w:p>
    <w:p w:rsidR="00FE3A4F" w:rsidRPr="00DE6670" w:rsidRDefault="00FE3A4F" w:rsidP="00900F96">
      <w:pPr>
        <w:widowControl w:val="0"/>
        <w:autoSpaceDE w:val="0"/>
        <w:autoSpaceDN w:val="0"/>
        <w:adjustRightInd w:val="0"/>
        <w:spacing w:after="0" w:line="240" w:lineRule="auto"/>
        <w:contextualSpacing/>
        <w:jc w:val="center"/>
        <w:outlineLvl w:val="0"/>
        <w:rPr>
          <w:rFonts w:ascii="Times New Roman" w:hAnsi="Times New Roman"/>
          <w:bCs/>
          <w:caps/>
          <w:sz w:val="16"/>
          <w:szCs w:val="16"/>
          <w:lang w:eastAsia="ru-RU"/>
        </w:rPr>
      </w:pPr>
    </w:p>
    <w:p w:rsidR="009A2FAA" w:rsidRPr="00FE3A4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E3A4F">
        <w:rPr>
          <w:rFonts w:ascii="Times New Roman" w:hAnsi="Times New Roman"/>
          <w:sz w:val="30"/>
          <w:szCs w:val="30"/>
          <w:lang w:eastAsia="ru-RU"/>
        </w:rPr>
        <w:t>2</w:t>
      </w:r>
      <w:r w:rsidR="007446BC" w:rsidRPr="00FE3A4F">
        <w:rPr>
          <w:rFonts w:ascii="Times New Roman" w:hAnsi="Times New Roman"/>
          <w:sz w:val="30"/>
          <w:szCs w:val="30"/>
          <w:lang w:eastAsia="ru-RU"/>
        </w:rPr>
        <w:t>5</w:t>
      </w:r>
      <w:r w:rsidRPr="00FE3A4F">
        <w:rPr>
          <w:rFonts w:ascii="Times New Roman" w:hAnsi="Times New Roman"/>
          <w:sz w:val="30"/>
          <w:szCs w:val="30"/>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sidR="00CA4636">
        <w:rPr>
          <w:rFonts w:ascii="Times New Roman" w:hAnsi="Times New Roman"/>
          <w:spacing w:val="-4"/>
          <w:sz w:val="30"/>
          <w:szCs w:val="30"/>
          <w:lang w:eastAsia="ru-RU"/>
        </w:rPr>
        <w:t>Приложение № 6</w:t>
      </w:r>
      <w:r>
        <w:rPr>
          <w:rFonts w:ascii="Times New Roman" w:hAnsi="Times New Roman"/>
          <w:spacing w:val="-4"/>
          <w:sz w:val="30"/>
          <w:szCs w:val="30"/>
          <w:lang w:eastAsia="ru-RU"/>
        </w:rPr>
        <w:t>)</w:t>
      </w:r>
      <w:r w:rsidR="00CA4636">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w:t>
      </w:r>
      <w:r w:rsidR="00426EBC">
        <w:rPr>
          <w:rFonts w:ascii="Times New Roman" w:hAnsi="Times New Roman"/>
          <w:spacing w:val="-4"/>
          <w:sz w:val="30"/>
          <w:szCs w:val="30"/>
          <w:lang w:eastAsia="ru-RU"/>
        </w:rPr>
        <w:t>смотренных настоящим коллективным д</w:t>
      </w:r>
      <w:r>
        <w:rPr>
          <w:rFonts w:ascii="Times New Roman" w:hAnsi="Times New Roman"/>
          <w:spacing w:val="-4"/>
          <w:sz w:val="30"/>
          <w:szCs w:val="30"/>
          <w:lang w:eastAsia="ru-RU"/>
        </w:rPr>
        <w:t>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Pr="00A72509" w:rsidRDefault="00426EB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72509">
        <w:rPr>
          <w:rFonts w:ascii="Times New Roman" w:hAnsi="Times New Roman"/>
          <w:sz w:val="30"/>
          <w:szCs w:val="30"/>
          <w:lang w:eastAsia="ru-RU"/>
        </w:rPr>
        <w:t>26. Профсоюзный комитет</w:t>
      </w:r>
      <w:r w:rsidR="002C25FC" w:rsidRPr="00A72509">
        <w:rPr>
          <w:rFonts w:ascii="Times New Roman" w:hAnsi="Times New Roman"/>
          <w:sz w:val="30"/>
          <w:szCs w:val="30"/>
          <w:lang w:eastAsia="ru-RU"/>
        </w:rPr>
        <w:t xml:space="preserve">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proofErr w:type="gramStart"/>
      <w:r>
        <w:rPr>
          <w:rFonts w:ascii="Times New Roman" w:hAnsi="Times New Roman"/>
          <w:sz w:val="30"/>
          <w:szCs w:val="30"/>
          <w:lang w:eastAsia="ru-RU"/>
        </w:rPr>
        <w:t>2.Осуществлять</w:t>
      </w:r>
      <w:proofErr w:type="gramEnd"/>
      <w:r>
        <w:rPr>
          <w:rFonts w:ascii="Times New Roman" w:hAnsi="Times New Roman"/>
          <w:sz w:val="30"/>
          <w:szCs w:val="30"/>
          <w:lang w:eastAsia="ru-RU"/>
        </w:rPr>
        <w:t xml:space="preserve"> общественный контроль за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proofErr w:type="gramStart"/>
      <w:r>
        <w:rPr>
          <w:rFonts w:ascii="Times New Roman" w:hAnsi="Times New Roman"/>
          <w:sz w:val="30"/>
          <w:szCs w:val="30"/>
          <w:lang w:eastAsia="ru-RU"/>
        </w:rPr>
        <w:t>3.Проводить</w:t>
      </w:r>
      <w:proofErr w:type="gramEnd"/>
      <w:r>
        <w:rPr>
          <w:rFonts w:ascii="Times New Roman" w:hAnsi="Times New Roman"/>
          <w:sz w:val="30"/>
          <w:szCs w:val="30"/>
          <w:lang w:eastAsia="ru-RU"/>
        </w:rPr>
        <w:t xml:space="preserve">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proofErr w:type="gramStart"/>
      <w:r>
        <w:rPr>
          <w:rFonts w:ascii="Times New Roman" w:hAnsi="Times New Roman"/>
          <w:sz w:val="30"/>
          <w:szCs w:val="30"/>
          <w:lang w:eastAsia="ru-RU"/>
        </w:rPr>
        <w:t>8.Ос</w:t>
      </w:r>
      <w:r w:rsidR="00B07DF7">
        <w:rPr>
          <w:rFonts w:ascii="Times New Roman" w:hAnsi="Times New Roman"/>
          <w:sz w:val="30"/>
          <w:szCs w:val="30"/>
          <w:lang w:eastAsia="ru-RU"/>
        </w:rPr>
        <w:t>уществлять</w:t>
      </w:r>
      <w:proofErr w:type="gramEnd"/>
      <w:r w:rsidR="00B07DF7">
        <w:rPr>
          <w:rFonts w:ascii="Times New Roman" w:hAnsi="Times New Roman"/>
          <w:sz w:val="30"/>
          <w:szCs w:val="30"/>
          <w:lang w:eastAsia="ru-RU"/>
        </w:rPr>
        <w:t xml:space="preserve">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426EBC">
        <w:rPr>
          <w:rFonts w:ascii="Times New Roman" w:hAnsi="Times New Roman"/>
          <w:sz w:val="30"/>
          <w:szCs w:val="30"/>
          <w:lang w:eastAsia="ru-RU"/>
        </w:rPr>
        <w:t>п</w:t>
      </w:r>
      <w:r w:rsidR="000056A5">
        <w:rPr>
          <w:rFonts w:ascii="Times New Roman" w:hAnsi="Times New Roman"/>
          <w:sz w:val="30"/>
          <w:szCs w:val="30"/>
          <w:lang w:eastAsia="ru-RU"/>
        </w:rPr>
        <w:t>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Pr="006B6D4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B6D46">
        <w:rPr>
          <w:rFonts w:ascii="Times New Roman" w:hAnsi="Times New Roman"/>
          <w:sz w:val="30"/>
          <w:szCs w:val="30"/>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proofErr w:type="gramStart"/>
      <w:r>
        <w:rPr>
          <w:rFonts w:ascii="Times New Roman" w:hAnsi="Times New Roman"/>
          <w:sz w:val="30"/>
          <w:szCs w:val="30"/>
          <w:lang w:eastAsia="ru-RU"/>
        </w:rPr>
        <w:t>1.Осуществлять</w:t>
      </w:r>
      <w:proofErr w:type="gramEnd"/>
      <w:r>
        <w:rPr>
          <w:rFonts w:ascii="Times New Roman" w:hAnsi="Times New Roman"/>
          <w:sz w:val="30"/>
          <w:szCs w:val="30"/>
          <w:lang w:eastAsia="ru-RU"/>
        </w:rPr>
        <w:t xml:space="preserve"> контроль за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proofErr w:type="gramStart"/>
      <w:r>
        <w:rPr>
          <w:rFonts w:ascii="Times New Roman" w:hAnsi="Times New Roman"/>
          <w:sz w:val="30"/>
          <w:szCs w:val="30"/>
          <w:lang w:eastAsia="ru-RU"/>
        </w:rPr>
        <w:t>3.Постоянно</w:t>
      </w:r>
      <w:proofErr w:type="gramEnd"/>
      <w:r>
        <w:rPr>
          <w:rFonts w:ascii="Times New Roman" w:hAnsi="Times New Roman"/>
          <w:sz w:val="30"/>
          <w:szCs w:val="30"/>
          <w:lang w:eastAsia="ru-RU"/>
        </w:rPr>
        <w:t xml:space="preserve"> осуществлять контроль за: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w:t>
      </w:r>
      <w:r w:rsidR="004A50D1">
        <w:rPr>
          <w:rFonts w:ascii="Times New Roman" w:hAnsi="Times New Roman"/>
          <w:sz w:val="30"/>
          <w:szCs w:val="30"/>
          <w:lang w:eastAsia="ru-RU"/>
        </w:rPr>
        <w:t xml:space="preserve"> средств. (Приложения</w:t>
      </w:r>
      <w:r w:rsidR="0018192A">
        <w:rPr>
          <w:rFonts w:ascii="Times New Roman" w:hAnsi="Times New Roman"/>
          <w:sz w:val="30"/>
          <w:szCs w:val="30"/>
          <w:lang w:eastAsia="ru-RU"/>
        </w:rPr>
        <w:t xml:space="preserve"> №</w:t>
      </w:r>
      <w:r w:rsidR="004A50D1">
        <w:rPr>
          <w:rFonts w:ascii="Times New Roman" w:hAnsi="Times New Roman"/>
          <w:sz w:val="30"/>
          <w:szCs w:val="30"/>
          <w:lang w:eastAsia="ru-RU"/>
        </w:rPr>
        <w:t xml:space="preserve"> 7,10</w:t>
      </w:r>
      <w:r>
        <w:rPr>
          <w:rFonts w:ascii="Times New Roman" w:hAnsi="Times New Roman"/>
          <w:sz w:val="30"/>
          <w:szCs w:val="30"/>
          <w:lang w:eastAsia="ru-RU"/>
        </w:rPr>
        <w:t>);</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(Приложение № </w:t>
      </w:r>
      <w:r w:rsidR="00E44296">
        <w:rPr>
          <w:rFonts w:ascii="Times New Roman" w:hAnsi="Times New Roman"/>
          <w:sz w:val="30"/>
          <w:szCs w:val="30"/>
          <w:lang w:eastAsia="ru-RU"/>
        </w:rPr>
        <w:t>11</w:t>
      </w:r>
      <w:r w:rsidRPr="00900F96">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27.4.Добиваться выделения денежных средств на мероприятия, </w:t>
      </w:r>
      <w:r>
        <w:rPr>
          <w:rFonts w:ascii="Times New Roman" w:hAnsi="Times New Roman"/>
          <w:sz w:val="30"/>
          <w:szCs w:val="30"/>
          <w:lang w:eastAsia="ru-RU"/>
        </w:rPr>
        <w:lastRenderedPageBreak/>
        <w:t>направленные на создание здоровых и безопасных условий и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 (</w:t>
      </w:r>
      <w:r w:rsidR="00066C49">
        <w:rPr>
          <w:rFonts w:ascii="Times New Roman" w:hAnsi="Times New Roman"/>
          <w:spacing w:val="-4"/>
          <w:sz w:val="30"/>
          <w:szCs w:val="30"/>
          <w:lang w:eastAsia="ru-RU"/>
        </w:rPr>
        <w:t>Приложение №</w:t>
      </w:r>
      <w:r w:rsidR="00430B7A">
        <w:rPr>
          <w:rFonts w:ascii="Times New Roman" w:hAnsi="Times New Roman"/>
          <w:spacing w:val="-4"/>
          <w:sz w:val="30"/>
          <w:szCs w:val="30"/>
          <w:lang w:eastAsia="ru-RU"/>
        </w:rPr>
        <w:t xml:space="preserve"> 9</w:t>
      </w:r>
      <w:r>
        <w:rPr>
          <w:rFonts w:ascii="Times New Roman" w:hAnsi="Times New Roman"/>
          <w:spacing w:val="-4"/>
          <w:sz w:val="30"/>
          <w:szCs w:val="30"/>
          <w:lang w:eastAsia="ru-RU"/>
        </w:rPr>
        <w:t>)</w:t>
      </w:r>
      <w:r w:rsidR="00430B7A">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w:t>
      </w:r>
      <w:proofErr w:type="gramStart"/>
      <w:r>
        <w:rPr>
          <w:rFonts w:ascii="Times New Roman" w:hAnsi="Times New Roman"/>
          <w:sz w:val="30"/>
          <w:szCs w:val="30"/>
          <w:lang w:eastAsia="ru-RU"/>
        </w:rPr>
        <w:t>6.При</w:t>
      </w:r>
      <w:proofErr w:type="gramEnd"/>
      <w:r>
        <w:rPr>
          <w:rFonts w:ascii="Times New Roman" w:hAnsi="Times New Roman"/>
          <w:sz w:val="30"/>
          <w:szCs w:val="30"/>
          <w:lang w:eastAsia="ru-RU"/>
        </w:rPr>
        <w:t xml:space="preserve">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1C39B8">
        <w:rPr>
          <w:rFonts w:ascii="Times New Roman" w:hAnsi="Times New Roman"/>
          <w:sz w:val="30"/>
          <w:szCs w:val="30"/>
          <w:lang w:eastAsia="ru-RU"/>
        </w:rPr>
        <w:t>п</w:t>
      </w:r>
      <w:r w:rsidR="000056A5">
        <w:rPr>
          <w:rFonts w:ascii="Times New Roman" w:hAnsi="Times New Roman"/>
          <w:sz w:val="30"/>
          <w:szCs w:val="30"/>
          <w:lang w:eastAsia="ru-RU"/>
        </w:rPr>
        <w:t>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w:t>
      </w:r>
      <w:r w:rsidR="001C39B8">
        <w:rPr>
          <w:rFonts w:ascii="Times New Roman" w:hAnsi="Times New Roman"/>
          <w:sz w:val="30"/>
          <w:szCs w:val="30"/>
          <w:lang w:eastAsia="ru-RU"/>
        </w:rPr>
        <w:t xml:space="preserve"> технического инспектора труда п</w:t>
      </w:r>
      <w:r>
        <w:rPr>
          <w:rFonts w:ascii="Times New Roman" w:hAnsi="Times New Roman"/>
          <w:sz w:val="30"/>
          <w:szCs w:val="30"/>
          <w:lang w:eastAsia="ru-RU"/>
        </w:rPr>
        <w:t xml:space="preserve">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CC281D">
        <w:rPr>
          <w:rFonts w:ascii="Times New Roman" w:hAnsi="Times New Roman"/>
          <w:sz w:val="30"/>
          <w:szCs w:val="30"/>
          <w:lang w:eastAsia="ru-RU"/>
        </w:rPr>
        <w:t xml:space="preserve"> </w:t>
      </w:r>
      <w:r>
        <w:rPr>
          <w:rFonts w:ascii="Times New Roman" w:hAnsi="Times New Roman"/>
          <w:sz w:val="30"/>
          <w:szCs w:val="30"/>
          <w:lang w:eastAsia="ru-RU"/>
        </w:rPr>
        <w:t>или</w:t>
      </w:r>
      <w:r w:rsidR="00CC281D">
        <w:rPr>
          <w:rFonts w:ascii="Times New Roman" w:hAnsi="Times New Roman"/>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 xml:space="preserve">по согласию сторон коллективного договора- в других </w:t>
      </w:r>
      <w:proofErr w:type="gramStart"/>
      <w:r>
        <w:rPr>
          <w:rFonts w:ascii="Times New Roman" w:hAnsi="Times New Roman"/>
          <w:bCs/>
          <w:iCs/>
          <w:sz w:val="30"/>
          <w:szCs w:val="30"/>
          <w:lang w:eastAsia="ru-RU"/>
        </w:rPr>
        <w:t>случаях,  связанных</w:t>
      </w:r>
      <w:proofErr w:type="gramEnd"/>
      <w:r>
        <w:rPr>
          <w:rFonts w:ascii="Times New Roman" w:hAnsi="Times New Roman"/>
          <w:bCs/>
          <w:iCs/>
          <w:sz w:val="30"/>
          <w:szCs w:val="30"/>
          <w:lang w:eastAsia="ru-RU"/>
        </w:rPr>
        <w:t xml:space="preserve">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w:t>
      </w:r>
      <w:r>
        <w:rPr>
          <w:rFonts w:ascii="Times New Roman" w:hAnsi="Times New Roman"/>
          <w:spacing w:val="-4"/>
          <w:sz w:val="30"/>
          <w:szCs w:val="30"/>
          <w:lang w:eastAsia="ru-RU"/>
        </w:rPr>
        <w:lastRenderedPageBreak/>
        <w:t xml:space="preserve">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w:t>
      </w:r>
      <w:r w:rsidR="001C39B8">
        <w:rPr>
          <w:rFonts w:ascii="Times New Roman" w:hAnsi="Times New Roman"/>
          <w:color w:val="000000"/>
          <w:sz w:val="30"/>
          <w:szCs w:val="30"/>
          <w:lang w:eastAsia="ru-RU"/>
        </w:rPr>
        <w:t>делю по согласованию с профсоюзным комитетом</w:t>
      </w:r>
      <w:r>
        <w:rPr>
          <w:rFonts w:ascii="Times New Roman" w:hAnsi="Times New Roman"/>
          <w:color w:val="000000"/>
          <w:sz w:val="30"/>
          <w:szCs w:val="30"/>
          <w:lang w:eastAsia="ru-RU"/>
        </w:rPr>
        <w:t xml:space="preserve">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E95C05" w:rsidRDefault="002C25FC" w:rsidP="002227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sidR="00222799">
        <w:rPr>
          <w:rFonts w:ascii="Times New Roman" w:hAnsi="Times New Roman"/>
          <w:sz w:val="30"/>
          <w:szCs w:val="30"/>
          <w:lang w:eastAsia="ru-RU"/>
        </w:rPr>
        <w:t>, влияющих на охрану труда.</w:t>
      </w:r>
    </w:p>
    <w:p w:rsidR="00E2043E" w:rsidRDefault="00E95C05" w:rsidP="00E30A1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27.18.</w:t>
      </w:r>
      <w:r w:rsidR="002C25FC">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sidR="002C25FC">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5B2AFA" w:rsidRPr="00003A9D" w:rsidRDefault="005B2AFA" w:rsidP="00E30A1D">
      <w:pPr>
        <w:widowControl w:val="0"/>
        <w:autoSpaceDE w:val="0"/>
        <w:autoSpaceDN w:val="0"/>
        <w:adjustRightInd w:val="0"/>
        <w:spacing w:after="0" w:line="240" w:lineRule="auto"/>
        <w:ind w:firstLine="708"/>
        <w:contextualSpacing/>
        <w:jc w:val="both"/>
        <w:rPr>
          <w:rFonts w:ascii="Times New Roman" w:hAnsi="Times New Roman"/>
          <w:sz w:val="16"/>
          <w:szCs w:val="16"/>
          <w:lang w:eastAsia="ru-RU"/>
        </w:rPr>
      </w:pPr>
    </w:p>
    <w:p w:rsidR="00B45CEA" w:rsidRDefault="009A2FAA" w:rsidP="00E30A1D">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066C49">
        <w:rPr>
          <w:rFonts w:ascii="Times New Roman" w:hAnsi="Times New Roman"/>
          <w:bCs/>
          <w:sz w:val="30"/>
          <w:szCs w:val="30"/>
          <w:lang w:eastAsia="ru-RU"/>
        </w:rPr>
        <w:t xml:space="preserve">РАЗДЕЛ </w:t>
      </w:r>
      <w:proofErr w:type="gramStart"/>
      <w:r w:rsidRPr="00066C49">
        <w:rPr>
          <w:rFonts w:ascii="Times New Roman" w:hAnsi="Times New Roman"/>
          <w:bCs/>
          <w:sz w:val="30"/>
          <w:szCs w:val="30"/>
          <w:lang w:val="en-US" w:eastAsia="ru-RU"/>
        </w:rPr>
        <w:t>VI</w:t>
      </w:r>
      <w:r w:rsidRPr="00066C49">
        <w:rPr>
          <w:rFonts w:ascii="Times New Roman" w:hAnsi="Times New Roman"/>
          <w:bCs/>
          <w:caps/>
          <w:sz w:val="30"/>
          <w:szCs w:val="30"/>
          <w:lang w:eastAsia="ru-RU"/>
        </w:rPr>
        <w:t>«</w:t>
      </w:r>
      <w:proofErr w:type="gramEnd"/>
      <w:r w:rsidRPr="00066C49">
        <w:rPr>
          <w:rFonts w:ascii="Times New Roman" w:hAnsi="Times New Roman"/>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066C49">
        <w:rPr>
          <w:rFonts w:ascii="Times New Roman" w:hAnsi="Times New Roman"/>
          <w:bCs/>
          <w:sz w:val="30"/>
          <w:szCs w:val="30"/>
          <w:lang w:eastAsia="ru-RU"/>
        </w:rPr>
        <w:t>ОРГАНИЗАЦИЙ СИСТЕМЫ ОБРАЗОВАНИЯ</w:t>
      </w:r>
      <w:r w:rsidRPr="00066C49">
        <w:rPr>
          <w:rFonts w:ascii="Times New Roman" w:hAnsi="Times New Roman"/>
          <w:bCs/>
          <w:caps/>
          <w:sz w:val="30"/>
          <w:szCs w:val="30"/>
          <w:lang w:eastAsia="ru-RU"/>
        </w:rPr>
        <w:t>»</w:t>
      </w:r>
    </w:p>
    <w:p w:rsidR="005B2AFA" w:rsidRPr="00003A9D" w:rsidRDefault="005B2AFA" w:rsidP="00E30A1D">
      <w:pPr>
        <w:widowControl w:val="0"/>
        <w:autoSpaceDE w:val="0"/>
        <w:autoSpaceDN w:val="0"/>
        <w:adjustRightInd w:val="0"/>
        <w:spacing w:after="0" w:line="240" w:lineRule="auto"/>
        <w:contextualSpacing/>
        <w:jc w:val="center"/>
        <w:outlineLvl w:val="0"/>
        <w:rPr>
          <w:rFonts w:ascii="Times New Roman" w:hAnsi="Times New Roman"/>
          <w:bCs/>
          <w:caps/>
          <w:sz w:val="16"/>
          <w:szCs w:val="16"/>
          <w:lang w:eastAsia="ru-RU"/>
        </w:rPr>
      </w:pPr>
    </w:p>
    <w:p w:rsidR="00B45CEA" w:rsidRPr="006C5A2E" w:rsidRDefault="00E30A1D"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C5A2E">
        <w:rPr>
          <w:rFonts w:ascii="Times New Roman" w:hAnsi="Times New Roman"/>
          <w:sz w:val="30"/>
          <w:szCs w:val="30"/>
          <w:lang w:eastAsia="ru-RU"/>
        </w:rPr>
        <w:t>28. Профсоюзный комитет</w:t>
      </w:r>
      <w:r w:rsidR="00B45CEA" w:rsidRPr="006C5A2E">
        <w:rPr>
          <w:rFonts w:ascii="Times New Roman" w:hAnsi="Times New Roman"/>
          <w:sz w:val="30"/>
          <w:szCs w:val="30"/>
          <w:lang w:eastAsia="ru-RU"/>
        </w:rPr>
        <w:t xml:space="preserve">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w:t>
      </w:r>
      <w:r>
        <w:rPr>
          <w:rFonts w:ascii="Times New Roman" w:hAnsi="Times New Roman"/>
          <w:sz w:val="30"/>
          <w:szCs w:val="30"/>
          <w:lang w:eastAsia="ru-RU"/>
        </w:rPr>
        <w:lastRenderedPageBreak/>
        <w:t xml:space="preserve">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E67EEC"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7EEC">
        <w:rPr>
          <w:rFonts w:ascii="Times New Roman" w:hAnsi="Times New Roman"/>
          <w:sz w:val="30"/>
          <w:szCs w:val="30"/>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sidR="00E30A1D">
        <w:rPr>
          <w:rFonts w:ascii="Times New Roman" w:hAnsi="Times New Roman"/>
          <w:sz w:val="30"/>
          <w:szCs w:val="30"/>
          <w:lang w:eastAsia="ru-RU"/>
        </w:rPr>
        <w:t>Представители профсоюзного комитета</w:t>
      </w:r>
      <w:r>
        <w:rPr>
          <w:rFonts w:ascii="Times New Roman" w:hAnsi="Times New Roman"/>
          <w:sz w:val="30"/>
          <w:szCs w:val="30"/>
          <w:lang w:eastAsia="ru-RU"/>
        </w:rPr>
        <w:t xml:space="preserve">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w:t>
      </w:r>
      <w:r>
        <w:rPr>
          <w:rFonts w:ascii="Times New Roman" w:hAnsi="Times New Roman"/>
          <w:sz w:val="30"/>
          <w:szCs w:val="30"/>
          <w:lang w:val="be-BY" w:eastAsia="ru-RU"/>
        </w:rPr>
        <w:lastRenderedPageBreak/>
        <w:t>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E30A1D">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E30A1D">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E30A1D">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E30A1D">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E30A1D">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E30A1D">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w:t>
      </w:r>
      <w:r w:rsidR="00E30A1D">
        <w:rPr>
          <w:rFonts w:ascii="Times New Roman" w:hAnsi="Times New Roman"/>
          <w:spacing w:val="-6"/>
          <w:sz w:val="30"/>
          <w:szCs w:val="30"/>
          <w:lang w:eastAsia="ru-RU"/>
        </w:rPr>
        <w:t>профсоюзному комитету</w:t>
      </w:r>
      <w:r>
        <w:rPr>
          <w:rFonts w:ascii="Times New Roman" w:hAnsi="Times New Roman"/>
          <w:spacing w:val="-6"/>
          <w:sz w:val="30"/>
          <w:szCs w:val="30"/>
          <w:lang w:eastAsia="ru-RU"/>
        </w:rPr>
        <w:t xml:space="preserve">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B64A69" w:rsidRPr="00B64A69" w:rsidRDefault="00B64A69" w:rsidP="00B64A69">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Pr>
          <w:rFonts w:ascii="Times New Roman" w:hAnsi="Times New Roman"/>
          <w:sz w:val="30"/>
          <w:szCs w:val="30"/>
          <w:lang w:eastAsia="ru-RU"/>
        </w:rPr>
        <w:t>29.12</w:t>
      </w:r>
      <w:r w:rsidRPr="00B64A69">
        <w:rPr>
          <w:rFonts w:ascii="Times New Roman" w:hAnsi="Times New Roman"/>
          <w:sz w:val="30"/>
          <w:szCs w:val="30"/>
          <w:lang w:eastAsia="ru-RU"/>
        </w:rPr>
        <w:t xml:space="preserve">. Добиваться выделения построенного в агрогородках жилья </w:t>
      </w:r>
      <w:r w:rsidRPr="00B64A69">
        <w:rPr>
          <w:rFonts w:ascii="Times New Roman" w:hAnsi="Times New Roman"/>
          <w:spacing w:val="-4"/>
          <w:sz w:val="30"/>
          <w:szCs w:val="30"/>
          <w:lang w:eastAsia="ru-RU"/>
        </w:rPr>
        <w:t>педагогическим работникам, работающим в сельских населенных пунктах.</w:t>
      </w:r>
    </w:p>
    <w:p w:rsidR="00DD3639" w:rsidRPr="002343C1" w:rsidRDefault="002343C1" w:rsidP="00DD3639">
      <w:pPr>
        <w:spacing w:after="0" w:line="240" w:lineRule="auto"/>
        <w:ind w:firstLine="708"/>
        <w:contextualSpacing/>
        <w:jc w:val="both"/>
        <w:rPr>
          <w:rFonts w:ascii="Times New Roman" w:hAnsi="Times New Roman"/>
          <w:spacing w:val="-6"/>
          <w:sz w:val="30"/>
          <w:szCs w:val="30"/>
          <w:lang w:eastAsia="ru-RU"/>
        </w:rPr>
      </w:pPr>
      <w:r w:rsidRPr="002343C1">
        <w:rPr>
          <w:rFonts w:ascii="Times New Roman" w:hAnsi="Times New Roman"/>
          <w:spacing w:val="-6"/>
          <w:sz w:val="30"/>
          <w:szCs w:val="30"/>
          <w:lang w:eastAsia="ru-RU"/>
        </w:rPr>
        <w:t>29</w:t>
      </w:r>
      <w:r w:rsidR="00DD3639" w:rsidRPr="002343C1">
        <w:rPr>
          <w:rFonts w:ascii="Times New Roman" w:hAnsi="Times New Roman"/>
          <w:spacing w:val="-6"/>
          <w:sz w:val="30"/>
          <w:szCs w:val="30"/>
          <w:lang w:eastAsia="ru-RU"/>
        </w:rPr>
        <w:t xml:space="preserve">.13. </w:t>
      </w:r>
      <w:r w:rsidRPr="002343C1">
        <w:rPr>
          <w:rFonts w:ascii="Times New Roman" w:hAnsi="Times New Roman"/>
          <w:sz w:val="30"/>
          <w:szCs w:val="30"/>
          <w:lang w:eastAsia="ru-RU"/>
        </w:rPr>
        <w:t>Нанимателю содействовать в</w:t>
      </w:r>
      <w:r w:rsidRPr="002343C1">
        <w:rPr>
          <w:rFonts w:ascii="Times New Roman" w:hAnsi="Times New Roman"/>
          <w:spacing w:val="-6"/>
          <w:sz w:val="30"/>
          <w:szCs w:val="30"/>
          <w:lang w:eastAsia="ru-RU"/>
        </w:rPr>
        <w:t xml:space="preserve"> осуществлении</w:t>
      </w:r>
      <w:r w:rsidR="00DD3639" w:rsidRPr="002343C1">
        <w:rPr>
          <w:rFonts w:ascii="Times New Roman" w:hAnsi="Times New Roman"/>
          <w:spacing w:val="-6"/>
          <w:sz w:val="30"/>
          <w:szCs w:val="30"/>
          <w:lang w:eastAsia="ru-RU"/>
        </w:rPr>
        <w:t xml:space="preserve"> подвоз</w:t>
      </w:r>
      <w:r w:rsidRPr="002343C1">
        <w:rPr>
          <w:rFonts w:ascii="Times New Roman" w:hAnsi="Times New Roman"/>
          <w:spacing w:val="-6"/>
          <w:sz w:val="30"/>
          <w:szCs w:val="30"/>
          <w:lang w:eastAsia="ru-RU"/>
        </w:rPr>
        <w:t>а</w:t>
      </w:r>
      <w:r w:rsidR="00DD3639" w:rsidRPr="002343C1">
        <w:rPr>
          <w:rFonts w:ascii="Times New Roman" w:hAnsi="Times New Roman"/>
          <w:spacing w:val="-6"/>
          <w:sz w:val="30"/>
          <w:szCs w:val="30"/>
          <w:lang w:eastAsia="ru-RU"/>
        </w:rPr>
        <w:t xml:space="preserve"> работников учреждения образования на работу и обратно школьными автобусами, при наличии в них свободных мест. </w:t>
      </w:r>
    </w:p>
    <w:p w:rsidR="00E2043E" w:rsidRPr="00003A9D" w:rsidRDefault="00E2043E" w:rsidP="002343C1">
      <w:pPr>
        <w:spacing w:after="0" w:line="240" w:lineRule="auto"/>
        <w:contextualSpacing/>
        <w:jc w:val="both"/>
        <w:rPr>
          <w:rFonts w:ascii="Times New Roman" w:hAnsi="Times New Roman"/>
          <w:spacing w:val="-6"/>
          <w:sz w:val="16"/>
          <w:szCs w:val="16"/>
          <w:lang w:eastAsia="ru-RU"/>
        </w:rPr>
      </w:pPr>
    </w:p>
    <w:p w:rsidR="000C31E2" w:rsidRDefault="009A2FAA" w:rsidP="005A6559">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066C49">
        <w:rPr>
          <w:rFonts w:ascii="Times New Roman" w:hAnsi="Times New Roman"/>
          <w:bCs/>
          <w:sz w:val="30"/>
          <w:szCs w:val="30"/>
          <w:lang w:eastAsia="ru-RU"/>
        </w:rPr>
        <w:t xml:space="preserve">РАЗДЕЛ </w:t>
      </w:r>
      <w:r w:rsidRPr="00066C49">
        <w:rPr>
          <w:rFonts w:ascii="Times New Roman" w:hAnsi="Times New Roman"/>
          <w:bCs/>
          <w:sz w:val="30"/>
          <w:szCs w:val="30"/>
          <w:lang w:val="en-US" w:eastAsia="ru-RU"/>
        </w:rPr>
        <w:t>VII</w:t>
      </w:r>
      <w:r w:rsidRPr="00066C49">
        <w:rPr>
          <w:rFonts w:ascii="Times New Roman" w:hAnsi="Times New Roman"/>
          <w:bCs/>
          <w:caps/>
          <w:sz w:val="30"/>
          <w:szCs w:val="30"/>
          <w:lang w:eastAsia="ru-RU"/>
        </w:rPr>
        <w:t>«</w:t>
      </w:r>
      <w:r w:rsidRPr="00066C49">
        <w:rPr>
          <w:rFonts w:ascii="Times New Roman" w:hAnsi="Times New Roman"/>
          <w:bCs/>
          <w:sz w:val="30"/>
          <w:szCs w:val="30"/>
          <w:lang w:eastAsia="ru-RU"/>
        </w:rPr>
        <w:t>ПРАВОВЫЕ ГАРАНТИИ ДЕЯТЕЛЬНОСТИ ПРОФСОЮЗА И ЕГО ПРОФСОЮЗНОГО АКТИВА</w:t>
      </w:r>
      <w:r w:rsidRPr="00066C49">
        <w:rPr>
          <w:rFonts w:ascii="Times New Roman" w:hAnsi="Times New Roman"/>
          <w:bCs/>
          <w:caps/>
          <w:sz w:val="30"/>
          <w:szCs w:val="30"/>
          <w:lang w:eastAsia="ru-RU"/>
        </w:rPr>
        <w:t>»</w:t>
      </w:r>
    </w:p>
    <w:p w:rsidR="00A21FC0" w:rsidRPr="00003A9D" w:rsidRDefault="00A21FC0" w:rsidP="005A6559">
      <w:pPr>
        <w:widowControl w:val="0"/>
        <w:autoSpaceDE w:val="0"/>
        <w:autoSpaceDN w:val="0"/>
        <w:adjustRightInd w:val="0"/>
        <w:spacing w:after="0" w:line="240" w:lineRule="auto"/>
        <w:contextualSpacing/>
        <w:jc w:val="center"/>
        <w:outlineLvl w:val="0"/>
        <w:rPr>
          <w:rFonts w:ascii="Times New Roman" w:hAnsi="Times New Roman"/>
          <w:bCs/>
          <w:caps/>
          <w:sz w:val="16"/>
          <w:szCs w:val="16"/>
          <w:lang w:eastAsia="ru-RU"/>
        </w:rPr>
      </w:pPr>
    </w:p>
    <w:p w:rsidR="009A2FAA" w:rsidRPr="00A21FC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21FC0">
        <w:rPr>
          <w:rFonts w:ascii="Times New Roman" w:hAnsi="Times New Roman"/>
          <w:sz w:val="30"/>
          <w:szCs w:val="30"/>
          <w:lang w:eastAsia="ru-RU"/>
        </w:rPr>
        <w:t>3</w:t>
      </w:r>
      <w:r w:rsidR="00625DAF" w:rsidRPr="00A21FC0">
        <w:rPr>
          <w:rFonts w:ascii="Times New Roman" w:hAnsi="Times New Roman"/>
          <w:sz w:val="30"/>
          <w:szCs w:val="30"/>
          <w:lang w:eastAsia="ru-RU"/>
        </w:rPr>
        <w:t>0</w:t>
      </w:r>
      <w:r w:rsidRPr="00A21FC0">
        <w:rPr>
          <w:rFonts w:ascii="Times New Roman" w:hAnsi="Times New Roman"/>
          <w:sz w:val="30"/>
          <w:szCs w:val="30"/>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00425A8C">
        <w:rPr>
          <w:rFonts w:ascii="Times New Roman" w:hAnsi="Times New Roman"/>
          <w:sz w:val="30"/>
          <w:szCs w:val="30"/>
          <w:lang w:eastAsia="ru-RU"/>
        </w:rPr>
        <w:t>.1. Предоставлять профсоюзному комитету</w:t>
      </w:r>
      <w:r w:rsidRPr="00900F96">
        <w:rPr>
          <w:rFonts w:ascii="Times New Roman" w:hAnsi="Times New Roman"/>
          <w:sz w:val="30"/>
          <w:szCs w:val="30"/>
          <w:lang w:eastAsia="ru-RU"/>
        </w:rPr>
        <w:t xml:space="preserve"> информацию, которая необходима для ведения коллективных переговоров, реализации прав </w:t>
      </w:r>
      <w:r w:rsidR="00425A8C">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00CC281D">
        <w:rPr>
          <w:rFonts w:ascii="Times New Roman" w:hAnsi="Times New Roman"/>
          <w:sz w:val="30"/>
          <w:szCs w:val="30"/>
          <w:lang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 xml:space="preserve">.2. Рассматривать по представлению </w:t>
      </w:r>
      <w:r w:rsidR="00425A8C">
        <w:rPr>
          <w:rFonts w:ascii="Times New Roman" w:hAnsi="Times New Roman"/>
          <w:spacing w:val="-6"/>
          <w:sz w:val="30"/>
          <w:szCs w:val="30"/>
          <w:lang w:eastAsia="ru-RU"/>
        </w:rPr>
        <w:t>профсоюзного комитета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425A8C">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w:t>
      </w:r>
      <w:r w:rsidRPr="00900F96">
        <w:rPr>
          <w:rFonts w:ascii="Times New Roman" w:hAnsi="Times New Roman"/>
          <w:sz w:val="30"/>
          <w:szCs w:val="30"/>
          <w:lang w:eastAsia="ru-RU"/>
        </w:rPr>
        <w:lastRenderedPageBreak/>
        <w:t xml:space="preserve">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w:t>
      </w:r>
      <w:r w:rsidR="00425A8C">
        <w:rPr>
          <w:rFonts w:ascii="Times New Roman" w:hAnsi="Times New Roman"/>
          <w:sz w:val="30"/>
          <w:szCs w:val="30"/>
          <w:lang w:eastAsia="ru-RU"/>
        </w:rPr>
        <w:t>словия для деятельности профсоюзного комитета</w:t>
      </w:r>
      <w:r w:rsidRPr="00900F96">
        <w:rPr>
          <w:rFonts w:ascii="Times New Roman" w:hAnsi="Times New Roman"/>
          <w:sz w:val="30"/>
          <w:szCs w:val="30"/>
          <w:lang w:eastAsia="ru-RU"/>
        </w:rPr>
        <w:t xml:space="preserve">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A21FC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21FC0">
        <w:rPr>
          <w:rFonts w:ascii="Times New Roman" w:hAnsi="Times New Roman"/>
          <w:sz w:val="30"/>
          <w:szCs w:val="30"/>
          <w:lang w:eastAsia="ru-RU"/>
        </w:rPr>
        <w:t>3</w:t>
      </w:r>
      <w:r w:rsidR="001C3858" w:rsidRPr="00A21FC0">
        <w:rPr>
          <w:rFonts w:ascii="Times New Roman" w:hAnsi="Times New Roman"/>
          <w:sz w:val="30"/>
          <w:szCs w:val="30"/>
          <w:lang w:eastAsia="ru-RU"/>
        </w:rPr>
        <w:t>1</w:t>
      </w:r>
      <w:r w:rsidR="00581AF2" w:rsidRPr="00A21FC0">
        <w:rPr>
          <w:rFonts w:ascii="Times New Roman" w:hAnsi="Times New Roman"/>
          <w:sz w:val="30"/>
          <w:szCs w:val="30"/>
          <w:lang w:eastAsia="ru-RU"/>
        </w:rPr>
        <w:t>. Профсоюзный комитет</w:t>
      </w:r>
      <w:r w:rsidRPr="00A21FC0">
        <w:rPr>
          <w:rFonts w:ascii="Times New Roman" w:hAnsi="Times New Roman"/>
          <w:sz w:val="30"/>
          <w:szCs w:val="30"/>
          <w:lang w:eastAsia="ru-RU"/>
        </w:rPr>
        <w:t xml:space="preserve">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581AF2">
        <w:rPr>
          <w:rFonts w:ascii="Times New Roman" w:hAnsi="Times New Roman"/>
          <w:spacing w:val="-2"/>
          <w:sz w:val="30"/>
          <w:szCs w:val="30"/>
          <w:lang w:eastAsia="ru-RU"/>
        </w:rPr>
        <w:t>коллективного д</w:t>
      </w:r>
      <w:r w:rsidR="001C3858">
        <w:rPr>
          <w:rFonts w:ascii="Times New Roman" w:hAnsi="Times New Roman"/>
          <w:spacing w:val="-2"/>
          <w:sz w:val="30"/>
          <w:szCs w:val="30"/>
          <w:lang w:eastAsia="ru-RU"/>
        </w:rPr>
        <w:t>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581AF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581AF2">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A21FC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21FC0">
        <w:rPr>
          <w:rFonts w:ascii="Times New Roman" w:hAnsi="Times New Roman"/>
          <w:sz w:val="30"/>
          <w:szCs w:val="30"/>
          <w:lang w:eastAsia="ru-RU"/>
        </w:rPr>
        <w:t>3</w:t>
      </w:r>
      <w:r w:rsidR="001C3858" w:rsidRPr="00A21FC0">
        <w:rPr>
          <w:rFonts w:ascii="Times New Roman" w:hAnsi="Times New Roman"/>
          <w:sz w:val="30"/>
          <w:szCs w:val="30"/>
          <w:lang w:eastAsia="ru-RU"/>
        </w:rPr>
        <w:t>2</w:t>
      </w:r>
      <w:r w:rsidRPr="00A21FC0">
        <w:rPr>
          <w:rFonts w:ascii="Times New Roman" w:hAnsi="Times New Roman"/>
          <w:sz w:val="30"/>
          <w:szCs w:val="30"/>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w:t>
      </w:r>
      <w:r w:rsidR="00581AF2">
        <w:rPr>
          <w:rFonts w:ascii="Times New Roman" w:hAnsi="Times New Roman"/>
          <w:sz w:val="30"/>
          <w:szCs w:val="30"/>
          <w:lang w:eastAsia="ru-RU"/>
        </w:rPr>
        <w:t>лицам, уполномоченным профсоюзным комитетом</w:t>
      </w:r>
      <w:r w:rsidRPr="00900F96">
        <w:rPr>
          <w:rFonts w:ascii="Times New Roman" w:hAnsi="Times New Roman"/>
          <w:sz w:val="30"/>
          <w:szCs w:val="30"/>
          <w:lang w:eastAsia="ru-RU"/>
        </w:rPr>
        <w:t>,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proofErr w:type="gramStart"/>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w:t>
      </w:r>
      <w:proofErr w:type="gramEnd"/>
      <w:r w:rsidR="00E2043E" w:rsidRPr="00E2043E">
        <w:rPr>
          <w:rFonts w:ascii="Times New Roman" w:hAnsi="Times New Roman"/>
          <w:spacing w:val="-2"/>
          <w:sz w:val="30"/>
          <w:szCs w:val="30"/>
          <w:lang w:eastAsia="ru-RU"/>
        </w:rPr>
        <w:t xml:space="preserve">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от основной работы и выполняющим работу на общественных началах, стимулирующие выплаты:</w:t>
      </w:r>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коллективе- 30 </w:t>
      </w:r>
      <w:r w:rsidRPr="00E2043E">
        <w:rPr>
          <w:rFonts w:ascii="Times New Roman" w:hAnsi="Times New Roman"/>
          <w:spacing w:val="-2"/>
          <w:sz w:val="30"/>
          <w:szCs w:val="30"/>
          <w:lang w:eastAsia="ru-RU"/>
        </w:rPr>
        <w:lastRenderedPageBreak/>
        <w:t>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581AF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00CC281D">
        <w:rPr>
          <w:rFonts w:ascii="Times New Roman" w:hAnsi="Times New Roman"/>
          <w:sz w:val="30"/>
          <w:szCs w:val="30"/>
          <w:lang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A8206E" w:rsidRPr="00314A87">
        <w:rPr>
          <w:rFonts w:ascii="Times New Roman" w:hAnsi="Times New Roman"/>
          <w:sz w:val="30"/>
          <w:szCs w:val="30"/>
          <w:lang w:eastAsia="ru-RU"/>
        </w:rPr>
        <w:t xml:space="preserve">ст. </w:t>
      </w:r>
      <w:r w:rsidR="00C26E77">
        <w:rPr>
          <w:rFonts w:ascii="Times New Roman" w:hAnsi="Times New Roman"/>
          <w:sz w:val="30"/>
          <w:szCs w:val="30"/>
          <w:lang w:eastAsia="ru-RU"/>
        </w:rPr>
        <w:t>42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w:t>
      </w:r>
      <w:r w:rsidR="00581AF2">
        <w:rPr>
          <w:rFonts w:ascii="Times New Roman" w:hAnsi="Times New Roman"/>
          <w:sz w:val="30"/>
          <w:szCs w:val="30"/>
          <w:lang w:eastAsia="ru-RU"/>
        </w:rPr>
        <w:t>ых в составы профсоюзных комитетов</w:t>
      </w:r>
      <w:r w:rsidRPr="00314A87">
        <w:rPr>
          <w:rFonts w:ascii="Times New Roman" w:hAnsi="Times New Roman"/>
          <w:sz w:val="30"/>
          <w:szCs w:val="30"/>
          <w:lang w:eastAsia="ru-RU"/>
        </w:rPr>
        <w:t xml:space="preserve"> и не освобожденных от основной работы − с письменного согласия соо</w:t>
      </w:r>
      <w:r w:rsidR="00581AF2">
        <w:rPr>
          <w:rFonts w:ascii="Times New Roman" w:hAnsi="Times New Roman"/>
          <w:sz w:val="30"/>
          <w:szCs w:val="30"/>
          <w:lang w:eastAsia="ru-RU"/>
        </w:rPr>
        <w:t>тветствующего профсоюзного комитета</w:t>
      </w:r>
      <w:r w:rsidRPr="00314A87">
        <w:rPr>
          <w:rFonts w:ascii="Times New Roman" w:hAnsi="Times New Roman"/>
          <w:sz w:val="30"/>
          <w:szCs w:val="30"/>
          <w:lang w:eastAsia="ru-RU"/>
        </w:rPr>
        <w:t>, а п</w:t>
      </w:r>
      <w:r w:rsidR="00581AF2">
        <w:rPr>
          <w:rFonts w:ascii="Times New Roman" w:hAnsi="Times New Roman"/>
          <w:sz w:val="30"/>
          <w:szCs w:val="30"/>
          <w:lang w:eastAsia="ru-RU"/>
        </w:rPr>
        <w:t>редседателей профсоюзных комитетов</w:t>
      </w:r>
      <w:r w:rsidRPr="00314A87">
        <w:rPr>
          <w:rFonts w:ascii="Times New Roman" w:hAnsi="Times New Roman"/>
          <w:sz w:val="30"/>
          <w:szCs w:val="30"/>
          <w:lang w:eastAsia="ru-RU"/>
        </w:rPr>
        <w:t xml:space="preserve">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избранных в районные, городские, областные, Центральный </w:t>
      </w:r>
      <w:r w:rsidR="003F7390">
        <w:rPr>
          <w:rFonts w:ascii="Times New Roman" w:hAnsi="Times New Roman"/>
          <w:sz w:val="30"/>
          <w:szCs w:val="30"/>
          <w:lang w:eastAsia="ru-RU"/>
        </w:rPr>
        <w:t>профсоюзные комитеты</w:t>
      </w:r>
      <w:r w:rsidRPr="00314A87">
        <w:rPr>
          <w:rFonts w:ascii="Times New Roman" w:hAnsi="Times New Roman"/>
          <w:sz w:val="30"/>
          <w:szCs w:val="30"/>
          <w:lang w:eastAsia="ru-RU"/>
        </w:rPr>
        <w:t xml:space="preserve"> и не освобожденных от работы − с письменного согласия профсоюзного органа, членом которого они избраны;</w:t>
      </w:r>
    </w:p>
    <w:p w:rsidR="00BB1B01" w:rsidRPr="00314A87" w:rsidRDefault="003F7390"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работников, представителей п</w:t>
      </w:r>
      <w:r w:rsidR="00BB1B01" w:rsidRPr="00314A87">
        <w:rPr>
          <w:rFonts w:ascii="Times New Roman" w:hAnsi="Times New Roman"/>
          <w:sz w:val="30"/>
          <w:szCs w:val="30"/>
          <w:lang w:eastAsia="ru-RU"/>
        </w:rPr>
        <w:t>рофсоюза, участвующих в работе комис</w:t>
      </w:r>
      <w:r>
        <w:rPr>
          <w:rFonts w:ascii="Times New Roman" w:hAnsi="Times New Roman"/>
          <w:sz w:val="30"/>
          <w:szCs w:val="30"/>
          <w:lang w:eastAsia="ru-RU"/>
        </w:rPr>
        <w:t>сий по трудовым спорам, членов п</w:t>
      </w:r>
      <w:r w:rsidR="00BB1B01" w:rsidRPr="00314A87">
        <w:rPr>
          <w:rFonts w:ascii="Times New Roman" w:hAnsi="Times New Roman"/>
          <w:sz w:val="30"/>
          <w:szCs w:val="30"/>
          <w:lang w:eastAsia="ru-RU"/>
        </w:rPr>
        <w:t xml:space="preserve">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w:t>
      </w:r>
      <w:r>
        <w:rPr>
          <w:rFonts w:ascii="Times New Roman" w:hAnsi="Times New Roman"/>
          <w:sz w:val="30"/>
          <w:szCs w:val="30"/>
          <w:lang w:eastAsia="ru-RU"/>
        </w:rPr>
        <w:t>профсоюзного комитета</w:t>
      </w:r>
      <w:r w:rsidR="00BB1B01" w:rsidRPr="00314A87">
        <w:rPr>
          <w:rFonts w:ascii="Times New Roman" w:hAnsi="Times New Roman"/>
          <w:sz w:val="30"/>
          <w:szCs w:val="30"/>
          <w:lang w:eastAsia="ru-RU"/>
        </w:rPr>
        <w:t>.</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w:t>
      </w:r>
      <w:r w:rsidR="00BF4413">
        <w:rPr>
          <w:rFonts w:ascii="Times New Roman" w:hAnsi="Times New Roman"/>
          <w:sz w:val="30"/>
          <w:szCs w:val="30"/>
          <w:lang w:eastAsia="ru-RU"/>
        </w:rPr>
        <w:t>вого кодекса с представителями п</w:t>
      </w:r>
      <w:r w:rsidRPr="00314A87">
        <w:rPr>
          <w:rFonts w:ascii="Times New Roman" w:hAnsi="Times New Roman"/>
          <w:sz w:val="30"/>
          <w:szCs w:val="30"/>
          <w:lang w:eastAsia="ru-RU"/>
        </w:rPr>
        <w:t xml:space="preserve">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w:t>
      </w:r>
      <w:r w:rsidR="00BF4413">
        <w:rPr>
          <w:rFonts w:ascii="Times New Roman" w:hAnsi="Times New Roman"/>
          <w:sz w:val="30"/>
          <w:szCs w:val="30"/>
          <w:lang w:eastAsia="ru-RU"/>
        </w:rPr>
        <w:t>профсоюзного комитета</w:t>
      </w:r>
      <w:r w:rsidRPr="00314A87">
        <w:rPr>
          <w:rFonts w:ascii="Times New Roman" w:hAnsi="Times New Roman"/>
          <w:sz w:val="30"/>
          <w:szCs w:val="30"/>
          <w:lang w:eastAsia="ru-RU"/>
        </w:rPr>
        <w:t>.</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w:t>
      </w:r>
      <w:r w:rsidR="00BF4413">
        <w:rPr>
          <w:rFonts w:ascii="Times New Roman" w:hAnsi="Times New Roman"/>
          <w:sz w:val="30"/>
          <w:szCs w:val="30"/>
          <w:lang w:eastAsia="ru-RU"/>
        </w:rPr>
        <w:t xml:space="preserve">профсоюзного </w:t>
      </w:r>
      <w:r w:rsidRPr="00314A87">
        <w:rPr>
          <w:rFonts w:ascii="Times New Roman" w:hAnsi="Times New Roman"/>
          <w:sz w:val="30"/>
          <w:szCs w:val="30"/>
          <w:lang w:eastAsia="ru-RU"/>
        </w:rPr>
        <w:t>комит</w:t>
      </w:r>
      <w:r w:rsidR="00AE2313">
        <w:rPr>
          <w:rFonts w:ascii="Times New Roman" w:hAnsi="Times New Roman"/>
          <w:sz w:val="30"/>
          <w:szCs w:val="30"/>
          <w:lang w:eastAsia="ru-RU"/>
        </w:rPr>
        <w:t>ета</w:t>
      </w:r>
      <w:r w:rsidRPr="00314A87">
        <w:rPr>
          <w:rFonts w:ascii="Times New Roman" w:hAnsi="Times New Roman"/>
          <w:sz w:val="30"/>
          <w:szCs w:val="30"/>
          <w:lang w:eastAsia="ru-RU"/>
        </w:rPr>
        <w:t>.</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w:t>
      </w:r>
      <w:r w:rsidR="00AA2ABB">
        <w:rPr>
          <w:rFonts w:ascii="Times New Roman" w:hAnsi="Times New Roman"/>
          <w:sz w:val="30"/>
          <w:szCs w:val="30"/>
          <w:lang w:eastAsia="ru-RU"/>
        </w:rPr>
        <w:t>ответственности представителей п</w:t>
      </w:r>
      <w:r w:rsidR="00BB1B01" w:rsidRPr="00314A87">
        <w:rPr>
          <w:rFonts w:ascii="Times New Roman" w:hAnsi="Times New Roman"/>
          <w:sz w:val="30"/>
          <w:szCs w:val="30"/>
          <w:lang w:eastAsia="ru-RU"/>
        </w:rPr>
        <w:t xml:space="preserve">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w:t>
      </w:r>
      <w:r w:rsidR="00AA2ABB">
        <w:rPr>
          <w:rFonts w:ascii="Times New Roman" w:hAnsi="Times New Roman"/>
          <w:sz w:val="30"/>
          <w:szCs w:val="30"/>
          <w:lang w:eastAsia="ru-RU"/>
        </w:rPr>
        <w:t>профсоюзного комитета</w:t>
      </w:r>
      <w:r w:rsidR="00BB1B01" w:rsidRPr="00314A87">
        <w:rPr>
          <w:rFonts w:ascii="Times New Roman" w:hAnsi="Times New Roman"/>
          <w:sz w:val="30"/>
          <w:szCs w:val="30"/>
          <w:lang w:eastAsia="ru-RU"/>
        </w:rPr>
        <w:t>.</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w:t>
      </w:r>
      <w:r w:rsidR="00CC281D">
        <w:rPr>
          <w:rFonts w:ascii="Times New Roman" w:hAnsi="Times New Roman"/>
          <w:sz w:val="30"/>
          <w:szCs w:val="30"/>
          <w:lang w:eastAsia="ru-RU"/>
        </w:rPr>
        <w:t xml:space="preserve"> </w:t>
      </w:r>
      <w:proofErr w:type="spellStart"/>
      <w:r w:rsidRPr="00074689">
        <w:rPr>
          <w:rFonts w:ascii="Times New Roman" w:hAnsi="Times New Roman"/>
          <w:sz w:val="30"/>
          <w:szCs w:val="30"/>
          <w:lang w:eastAsia="ru-RU"/>
        </w:rPr>
        <w:t>в</w:t>
      </w:r>
      <w:r w:rsidR="00CC281D">
        <w:rPr>
          <w:rFonts w:ascii="Times New Roman" w:hAnsi="Times New Roman"/>
          <w:sz w:val="30"/>
          <w:szCs w:val="30"/>
          <w:lang w:eastAsia="ru-RU"/>
        </w:rPr>
        <w:t xml:space="preserve"> </w:t>
      </w:r>
      <w:r w:rsidRPr="00074689">
        <w:rPr>
          <w:rFonts w:ascii="Times New Roman" w:hAnsi="Times New Roman"/>
          <w:sz w:val="30"/>
          <w:szCs w:val="30"/>
          <w:lang w:eastAsia="ru-RU"/>
        </w:rPr>
        <w:t>соста</w:t>
      </w:r>
      <w:proofErr w:type="spellEnd"/>
      <w:r w:rsidRPr="00074689">
        <w:rPr>
          <w:rFonts w:ascii="Times New Roman" w:hAnsi="Times New Roman"/>
          <w:sz w:val="30"/>
          <w:szCs w:val="30"/>
          <w:lang w:eastAsia="ru-RU"/>
        </w:rPr>
        <w:t xml:space="preserve">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00AD390D">
        <w:rPr>
          <w:rFonts w:ascii="Times New Roman" w:hAnsi="Times New Roman"/>
          <w:sz w:val="30"/>
          <w:szCs w:val="30"/>
          <w:lang w:eastAsia="ru-RU"/>
        </w:rPr>
        <w:t>Трудовым кодексом</w:t>
      </w:r>
      <w:r w:rsidRPr="00074689">
        <w:rPr>
          <w:rFonts w:ascii="Times New Roman" w:hAnsi="Times New Roman"/>
          <w:sz w:val="30"/>
          <w:szCs w:val="30"/>
          <w:lang w:eastAsia="ru-RU"/>
        </w:rPr>
        <w:t xml:space="preserve">. </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AD390D">
        <w:rPr>
          <w:rFonts w:ascii="Times New Roman" w:hAnsi="Times New Roman"/>
          <w:spacing w:val="-4"/>
          <w:sz w:val="30"/>
          <w:szCs w:val="30"/>
          <w:lang w:eastAsia="ru-RU"/>
        </w:rPr>
        <w:t>.</w:t>
      </w:r>
    </w:p>
    <w:p w:rsidR="00EC7A06" w:rsidRDefault="00EC7A06" w:rsidP="00EC7A06">
      <w:pPr>
        <w:widowControl w:val="0"/>
        <w:spacing w:after="0" w:line="240" w:lineRule="auto"/>
        <w:ind w:firstLine="709"/>
        <w:contextualSpacing/>
        <w:jc w:val="both"/>
        <w:rPr>
          <w:rFonts w:ascii="Times New Roman" w:hAnsi="Times New Roman"/>
          <w:sz w:val="30"/>
          <w:szCs w:val="30"/>
          <w:lang w:val="be-BY" w:eastAsia="ru-RU"/>
        </w:rPr>
      </w:pPr>
      <w:r w:rsidRPr="00EC7A06">
        <w:rPr>
          <w:rFonts w:ascii="Times New Roman" w:hAnsi="Times New Roman"/>
          <w:sz w:val="30"/>
          <w:szCs w:val="30"/>
          <w:lang w:val="be-BY" w:eastAsia="ru-RU"/>
        </w:rPr>
        <w:lastRenderedPageBreak/>
        <w:t>32.13. Руководителям организаций системы образования обеспечивать предоставление профсоюзным органам Профсоюза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CA491A" w:rsidRPr="00CA491A" w:rsidRDefault="00CA491A" w:rsidP="00CA491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3"/>
          <w:sz w:val="30"/>
          <w:szCs w:val="30"/>
          <w:lang w:eastAsia="ru-RU"/>
        </w:rPr>
        <w:t>32.14</w:t>
      </w:r>
      <w:r w:rsidRPr="00CA491A">
        <w:rPr>
          <w:rFonts w:ascii="Times New Roman" w:hAnsi="Times New Roman"/>
          <w:spacing w:val="-3"/>
          <w:sz w:val="30"/>
          <w:szCs w:val="30"/>
          <w:lang w:eastAsia="ru-RU"/>
        </w:rPr>
        <w:t>. Освобожденные (штатные) профсоюзные работники первичных</w:t>
      </w:r>
      <w:r w:rsidRPr="00CA491A">
        <w:rPr>
          <w:rFonts w:ascii="Times New Roman" w:hAnsi="Times New Roman"/>
          <w:sz w:val="30"/>
          <w:szCs w:val="30"/>
          <w:lang w:eastAsia="ru-RU"/>
        </w:rPr>
        <w:t xml:space="preserve"> профсоюзных организаций являются равноправными членами коллектива работников соответствующей организации системы образования и пользуются всеми правами и гарантиями наравне с ними.</w:t>
      </w:r>
    </w:p>
    <w:p w:rsidR="009A2FAA" w:rsidRPr="00003A9D" w:rsidRDefault="009A2FAA" w:rsidP="00FF7F1D">
      <w:pPr>
        <w:widowControl w:val="0"/>
        <w:autoSpaceDE w:val="0"/>
        <w:autoSpaceDN w:val="0"/>
        <w:adjustRightInd w:val="0"/>
        <w:spacing w:after="0" w:line="240" w:lineRule="auto"/>
        <w:contextualSpacing/>
        <w:jc w:val="both"/>
        <w:rPr>
          <w:rFonts w:ascii="Times New Roman" w:hAnsi="Times New Roman"/>
          <w:spacing w:val="-4"/>
          <w:sz w:val="16"/>
          <w:szCs w:val="16"/>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AD390D">
        <w:rPr>
          <w:rFonts w:ascii="Times New Roman" w:hAnsi="Times New Roman"/>
          <w:bCs/>
          <w:sz w:val="30"/>
          <w:szCs w:val="30"/>
          <w:lang w:eastAsia="ru-RU"/>
        </w:rPr>
        <w:t>РАЗДЕЛ</w:t>
      </w:r>
      <w:proofErr w:type="gramStart"/>
      <w:r w:rsidR="00F57445" w:rsidRPr="00AD390D">
        <w:rPr>
          <w:rFonts w:ascii="Times New Roman" w:hAnsi="Times New Roman"/>
          <w:bCs/>
          <w:sz w:val="30"/>
          <w:szCs w:val="30"/>
          <w:lang w:val="en-US" w:eastAsia="ru-RU"/>
        </w:rPr>
        <w:t>VIII</w:t>
      </w:r>
      <w:r w:rsidRPr="00AD390D">
        <w:rPr>
          <w:rFonts w:ascii="Times New Roman" w:hAnsi="Times New Roman"/>
          <w:bCs/>
          <w:caps/>
          <w:sz w:val="30"/>
          <w:szCs w:val="30"/>
          <w:lang w:eastAsia="ru-RU"/>
        </w:rPr>
        <w:t>«</w:t>
      </w:r>
      <w:proofErr w:type="gramEnd"/>
      <w:r w:rsidRPr="00AD390D">
        <w:rPr>
          <w:rFonts w:ascii="Times New Roman" w:hAnsi="Times New Roman"/>
          <w:bCs/>
          <w:sz w:val="30"/>
          <w:szCs w:val="30"/>
          <w:lang w:eastAsia="ru-RU"/>
        </w:rPr>
        <w:t>СОХРАНЕНИЕ ИНТЕРЕСОВ РАБОТНИКОВ ПРИ ПРОВЕДЕНИИ ПРИВАТИЗАЦИИ</w:t>
      </w:r>
      <w:r w:rsidRPr="00AD390D">
        <w:rPr>
          <w:rFonts w:ascii="Times New Roman" w:hAnsi="Times New Roman"/>
          <w:bCs/>
          <w:caps/>
          <w:sz w:val="30"/>
          <w:szCs w:val="30"/>
          <w:lang w:eastAsia="ru-RU"/>
        </w:rPr>
        <w:t>»</w:t>
      </w:r>
    </w:p>
    <w:p w:rsidR="00A21FC0" w:rsidRPr="00003A9D" w:rsidRDefault="00A21FC0" w:rsidP="00900F96">
      <w:pPr>
        <w:widowControl w:val="0"/>
        <w:autoSpaceDE w:val="0"/>
        <w:autoSpaceDN w:val="0"/>
        <w:adjustRightInd w:val="0"/>
        <w:spacing w:after="0" w:line="240" w:lineRule="auto"/>
        <w:contextualSpacing/>
        <w:jc w:val="center"/>
        <w:outlineLvl w:val="0"/>
        <w:rPr>
          <w:rFonts w:ascii="Times New Roman" w:hAnsi="Times New Roman"/>
          <w:bCs/>
          <w:caps/>
          <w:sz w:val="16"/>
          <w:szCs w:val="16"/>
          <w:lang w:eastAsia="ru-RU"/>
        </w:rPr>
      </w:pPr>
    </w:p>
    <w:p w:rsidR="009A2FAA" w:rsidRPr="00A65C6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65C61">
        <w:rPr>
          <w:rFonts w:ascii="Times New Roman" w:hAnsi="Times New Roman"/>
          <w:sz w:val="30"/>
          <w:szCs w:val="30"/>
          <w:lang w:eastAsia="ru-RU"/>
        </w:rPr>
        <w:t>3</w:t>
      </w:r>
      <w:r w:rsidR="00074689" w:rsidRPr="00A65C61">
        <w:rPr>
          <w:rFonts w:ascii="Times New Roman" w:hAnsi="Times New Roman"/>
          <w:sz w:val="30"/>
          <w:szCs w:val="30"/>
          <w:lang w:eastAsia="ru-RU"/>
        </w:rPr>
        <w:t>3</w:t>
      </w:r>
      <w:r w:rsidRPr="00A65C61">
        <w:rPr>
          <w:rFonts w:ascii="Times New Roman" w:hAnsi="Times New Roman"/>
          <w:sz w:val="30"/>
          <w:szCs w:val="30"/>
          <w:lang w:eastAsia="ru-RU"/>
        </w:rPr>
        <w:t>. Стороны пришли к соглашению:</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00CC281D">
        <w:rPr>
          <w:rFonts w:ascii="Times New Roman" w:hAnsi="Times New Roman"/>
          <w:sz w:val="30"/>
          <w:szCs w:val="30"/>
          <w:lang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A65C61"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65C61">
        <w:rPr>
          <w:rFonts w:ascii="Times New Roman" w:hAnsi="Times New Roman"/>
          <w:sz w:val="30"/>
          <w:szCs w:val="30"/>
          <w:lang w:eastAsia="ru-RU"/>
        </w:rPr>
        <w:t>3</w:t>
      </w:r>
      <w:r w:rsidR="00D754D6" w:rsidRPr="00A65C61">
        <w:rPr>
          <w:rFonts w:ascii="Times New Roman" w:hAnsi="Times New Roman"/>
          <w:sz w:val="30"/>
          <w:szCs w:val="30"/>
          <w:lang w:eastAsia="ru-RU"/>
        </w:rPr>
        <w:t>4</w:t>
      </w:r>
      <w:r w:rsidR="009A2FAA" w:rsidRPr="00A65C61">
        <w:rPr>
          <w:rFonts w:ascii="Times New Roman" w:hAnsi="Times New Roman"/>
          <w:sz w:val="30"/>
          <w:szCs w:val="30"/>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982242">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D754D6" w:rsidRDefault="00177DF9" w:rsidP="0012644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CC281D">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принудительной приватизации.</w:t>
      </w:r>
    </w:p>
    <w:p w:rsidR="0000345E" w:rsidRPr="00003A9D" w:rsidRDefault="0000345E" w:rsidP="00900F96">
      <w:pPr>
        <w:widowControl w:val="0"/>
        <w:autoSpaceDE w:val="0"/>
        <w:autoSpaceDN w:val="0"/>
        <w:adjustRightInd w:val="0"/>
        <w:spacing w:after="0" w:line="240" w:lineRule="auto"/>
        <w:ind w:firstLine="708"/>
        <w:contextualSpacing/>
        <w:jc w:val="both"/>
        <w:rPr>
          <w:rFonts w:ascii="Times New Roman" w:hAnsi="Times New Roman"/>
          <w:sz w:val="16"/>
          <w:szCs w:val="16"/>
          <w:lang w:eastAsia="ru-RU"/>
        </w:rPr>
      </w:pPr>
    </w:p>
    <w:p w:rsidR="00010314" w:rsidRDefault="009A2FAA" w:rsidP="005A6559">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6E5913">
        <w:rPr>
          <w:rFonts w:ascii="Times New Roman" w:hAnsi="Times New Roman"/>
          <w:bCs/>
          <w:sz w:val="30"/>
          <w:szCs w:val="30"/>
          <w:lang w:eastAsia="ru-RU"/>
        </w:rPr>
        <w:t xml:space="preserve">РАЗДЕЛ </w:t>
      </w:r>
      <w:r w:rsidR="00F57445" w:rsidRPr="006E5913">
        <w:rPr>
          <w:rFonts w:ascii="Times New Roman" w:hAnsi="Times New Roman"/>
          <w:bCs/>
          <w:caps/>
          <w:sz w:val="30"/>
          <w:szCs w:val="30"/>
          <w:lang w:val="en-US" w:eastAsia="ru-RU"/>
        </w:rPr>
        <w:t>I</w:t>
      </w:r>
      <w:r w:rsidRPr="006E5913">
        <w:rPr>
          <w:rFonts w:ascii="Times New Roman" w:hAnsi="Times New Roman"/>
          <w:bCs/>
          <w:sz w:val="30"/>
          <w:szCs w:val="30"/>
          <w:lang w:val="en-US" w:eastAsia="ru-RU"/>
        </w:rPr>
        <w:t>X</w:t>
      </w:r>
      <w:r w:rsidRPr="006E5913">
        <w:rPr>
          <w:rFonts w:ascii="Times New Roman" w:hAnsi="Times New Roman"/>
          <w:bCs/>
          <w:caps/>
          <w:sz w:val="30"/>
          <w:szCs w:val="30"/>
          <w:lang w:eastAsia="ru-RU"/>
        </w:rPr>
        <w:t>«</w:t>
      </w:r>
      <w:r w:rsidRPr="006E5913">
        <w:rPr>
          <w:rFonts w:ascii="Times New Roman" w:hAnsi="Times New Roman"/>
          <w:bCs/>
          <w:sz w:val="30"/>
          <w:szCs w:val="30"/>
          <w:lang w:eastAsia="ru-RU"/>
        </w:rPr>
        <w:t>ОРГАНИЗАЦИЯ ВЫПОЛНЕНИЯ СОГЛАШЕНИЯ И КОНТРОЛЬ, ОТВЕТСТВЕННОСТЬ СТОРОН</w:t>
      </w:r>
      <w:r w:rsidRPr="006E5913">
        <w:rPr>
          <w:rFonts w:ascii="Times New Roman" w:hAnsi="Times New Roman"/>
          <w:bCs/>
          <w:caps/>
          <w:sz w:val="30"/>
          <w:szCs w:val="30"/>
          <w:lang w:eastAsia="ru-RU"/>
        </w:rPr>
        <w:t>»</w:t>
      </w:r>
    </w:p>
    <w:p w:rsidR="003532A7" w:rsidRPr="00003A9D" w:rsidRDefault="003532A7" w:rsidP="005A6559">
      <w:pPr>
        <w:widowControl w:val="0"/>
        <w:autoSpaceDE w:val="0"/>
        <w:autoSpaceDN w:val="0"/>
        <w:adjustRightInd w:val="0"/>
        <w:spacing w:after="0" w:line="240" w:lineRule="auto"/>
        <w:contextualSpacing/>
        <w:jc w:val="center"/>
        <w:outlineLvl w:val="0"/>
        <w:rPr>
          <w:rFonts w:ascii="Times New Roman" w:hAnsi="Times New Roman"/>
          <w:bCs/>
          <w:caps/>
          <w:sz w:val="16"/>
          <w:szCs w:val="16"/>
          <w:lang w:eastAsia="ru-RU"/>
        </w:rPr>
      </w:pP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82242">
        <w:rPr>
          <w:rFonts w:ascii="Times New Roman" w:hAnsi="Times New Roman"/>
          <w:spacing w:val="-4"/>
          <w:sz w:val="30"/>
          <w:szCs w:val="30"/>
          <w:lang w:eastAsia="ru-RU"/>
        </w:rPr>
        <w:t>торон, подписавших коллективный д</w:t>
      </w:r>
      <w:r w:rsidR="009A2FAA" w:rsidRPr="00900F96">
        <w:rPr>
          <w:rFonts w:ascii="Times New Roman" w:hAnsi="Times New Roman"/>
          <w:spacing w:val="-4"/>
          <w:sz w:val="30"/>
          <w:szCs w:val="30"/>
          <w:lang w:eastAsia="ru-RU"/>
        </w:rPr>
        <w:t>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3532A7">
        <w:rPr>
          <w:rFonts w:ascii="Times New Roman" w:hAnsi="Times New Roman"/>
          <w:sz w:val="30"/>
          <w:szCs w:val="30"/>
          <w:lang w:eastAsia="ru-RU"/>
        </w:rPr>
        <w:t>3</w:t>
      </w:r>
      <w:r w:rsidR="00D754D6" w:rsidRPr="003532A7">
        <w:rPr>
          <w:rFonts w:ascii="Times New Roman" w:hAnsi="Times New Roman"/>
          <w:sz w:val="30"/>
          <w:szCs w:val="30"/>
          <w:lang w:eastAsia="ru-RU"/>
        </w:rPr>
        <w:t>6</w:t>
      </w:r>
      <w:r w:rsidR="009A2FAA" w:rsidRPr="003532A7">
        <w:rPr>
          <w:rFonts w:ascii="Times New Roman" w:hAnsi="Times New Roman"/>
          <w:sz w:val="30"/>
          <w:szCs w:val="30"/>
          <w:lang w:eastAsia="ru-RU"/>
        </w:rPr>
        <w:t>. Наниматель обязуется</w:t>
      </w:r>
      <w:r w:rsidR="00CC281D">
        <w:rPr>
          <w:rFonts w:ascii="Times New Roman" w:hAnsi="Times New Roman"/>
          <w:sz w:val="30"/>
          <w:szCs w:val="30"/>
          <w:lang w:eastAsia="ru-RU"/>
        </w:rPr>
        <w:t xml:space="preserve"> </w:t>
      </w:r>
      <w:r w:rsidR="009A2FAA" w:rsidRPr="003532A7">
        <w:rPr>
          <w:rFonts w:ascii="Times New Roman" w:hAnsi="Times New Roman"/>
          <w:bCs/>
          <w:sz w:val="30"/>
          <w:szCs w:val="30"/>
          <w:lang w:eastAsia="ru-RU"/>
        </w:rPr>
        <w:t>р</w:t>
      </w:r>
      <w:r w:rsidR="009A2FAA" w:rsidRPr="00900F96">
        <w:rPr>
          <w:rFonts w:ascii="Times New Roman" w:hAnsi="Times New Roman"/>
          <w:bCs/>
          <w:sz w:val="30"/>
          <w:szCs w:val="30"/>
          <w:lang w:eastAsia="ru-RU"/>
        </w:rPr>
        <w:t>а</w:t>
      </w:r>
      <w:r w:rsidR="00982242">
        <w:rPr>
          <w:rFonts w:ascii="Times New Roman" w:hAnsi="Times New Roman"/>
          <w:bCs/>
          <w:sz w:val="30"/>
          <w:szCs w:val="30"/>
          <w:lang w:eastAsia="ru-RU"/>
        </w:rPr>
        <w:t>ссматривать предложения профсоюзного комитета</w:t>
      </w:r>
      <w:r w:rsidR="009A2FAA" w:rsidRPr="00900F96">
        <w:rPr>
          <w:rFonts w:ascii="Times New Roman" w:hAnsi="Times New Roman"/>
          <w:bCs/>
          <w:sz w:val="30"/>
          <w:szCs w:val="30"/>
          <w:lang w:eastAsia="ru-RU"/>
        </w:rPr>
        <w:t xml:space="preserve"> по устранению </w:t>
      </w:r>
      <w:r w:rsidR="00030D9A">
        <w:rPr>
          <w:rFonts w:ascii="Times New Roman" w:hAnsi="Times New Roman"/>
          <w:bCs/>
          <w:sz w:val="30"/>
          <w:szCs w:val="30"/>
          <w:lang w:eastAsia="ru-RU"/>
        </w:rPr>
        <w:t xml:space="preserve">недостатков в выполнении </w:t>
      </w:r>
      <w:r w:rsidR="00030D9A">
        <w:rPr>
          <w:rFonts w:ascii="Times New Roman" w:hAnsi="Times New Roman"/>
          <w:bCs/>
          <w:sz w:val="30"/>
          <w:szCs w:val="30"/>
          <w:lang w:eastAsia="ru-RU"/>
        </w:rPr>
        <w:lastRenderedPageBreak/>
        <w:t>коллективного договора и давать профсоюзному комитету</w:t>
      </w:r>
      <w:r w:rsidR="009A2FAA" w:rsidRPr="00900F96">
        <w:rPr>
          <w:rFonts w:ascii="Times New Roman" w:hAnsi="Times New Roman"/>
          <w:bCs/>
          <w:sz w:val="30"/>
          <w:szCs w:val="30"/>
          <w:lang w:eastAsia="ru-RU"/>
        </w:rPr>
        <w:t xml:space="preserve"> мотивированный ответ в письменной форме, принимать меры дисциплинарной, материальной ответственн</w:t>
      </w:r>
      <w:r w:rsidR="00E54953">
        <w:rPr>
          <w:rFonts w:ascii="Times New Roman" w:hAnsi="Times New Roman"/>
          <w:bCs/>
          <w:sz w:val="30"/>
          <w:szCs w:val="30"/>
          <w:lang w:eastAsia="ru-RU"/>
        </w:rPr>
        <w:t>ости к виновным в невыполнении коллективного д</w:t>
      </w:r>
      <w:r w:rsidR="009A2FAA" w:rsidRPr="00900F96">
        <w:rPr>
          <w:rFonts w:ascii="Times New Roman" w:hAnsi="Times New Roman"/>
          <w:bCs/>
          <w:sz w:val="30"/>
          <w:szCs w:val="30"/>
          <w:lang w:eastAsia="ru-RU"/>
        </w:rPr>
        <w:t>оговора.</w:t>
      </w:r>
    </w:p>
    <w:p w:rsidR="009A2FAA" w:rsidRPr="003532A7"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532A7">
        <w:rPr>
          <w:rFonts w:ascii="Times New Roman" w:hAnsi="Times New Roman"/>
          <w:sz w:val="30"/>
          <w:szCs w:val="30"/>
          <w:lang w:eastAsia="ru-RU"/>
        </w:rPr>
        <w:t>3</w:t>
      </w:r>
      <w:r w:rsidR="00D754D6" w:rsidRPr="003532A7">
        <w:rPr>
          <w:rFonts w:ascii="Times New Roman" w:hAnsi="Times New Roman"/>
          <w:sz w:val="30"/>
          <w:szCs w:val="30"/>
          <w:lang w:eastAsia="ru-RU"/>
        </w:rPr>
        <w:t>7</w:t>
      </w:r>
      <w:r w:rsidR="009A2FAA" w:rsidRPr="003532A7">
        <w:rPr>
          <w:rFonts w:ascii="Times New Roman" w:hAnsi="Times New Roman"/>
          <w:sz w:val="30"/>
          <w:szCs w:val="30"/>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D754D6">
        <w:rPr>
          <w:rFonts w:ascii="Times New Roman" w:hAnsi="Times New Roman"/>
          <w:sz w:val="30"/>
          <w:szCs w:val="30"/>
          <w:lang w:eastAsia="ru-RU"/>
        </w:rPr>
        <w:t xml:space="preserve">Контроль за выполнением </w:t>
      </w:r>
      <w:r w:rsidR="00E54953">
        <w:rPr>
          <w:rFonts w:ascii="Times New Roman" w:hAnsi="Times New Roman"/>
          <w:bCs/>
          <w:sz w:val="30"/>
          <w:szCs w:val="30"/>
          <w:lang w:eastAsia="ru-RU"/>
        </w:rPr>
        <w:t>коллективного д</w:t>
      </w:r>
      <w:r w:rsidR="00D754D6">
        <w:rPr>
          <w:rFonts w:ascii="Times New Roman" w:hAnsi="Times New Roman"/>
          <w:sz w:val="30"/>
          <w:szCs w:val="30"/>
          <w:lang w:eastAsia="ru-RU"/>
        </w:rPr>
        <w:t>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Итоги выполнения </w:t>
      </w:r>
      <w:r w:rsidR="00E54953">
        <w:rPr>
          <w:rFonts w:ascii="Times New Roman" w:hAnsi="Times New Roman"/>
          <w:bCs/>
          <w:sz w:val="30"/>
          <w:szCs w:val="30"/>
          <w:lang w:eastAsia="ru-RU"/>
        </w:rPr>
        <w:t>коллективного д</w:t>
      </w:r>
      <w:r>
        <w:rPr>
          <w:rFonts w:ascii="Times New Roman" w:hAnsi="Times New Roman"/>
          <w:sz w:val="30"/>
          <w:szCs w:val="30"/>
          <w:lang w:eastAsia="ru-RU"/>
        </w:rPr>
        <w:t>оговора, внесение изменений и (</w:t>
      </w:r>
      <w:r w:rsidR="00D754D6">
        <w:rPr>
          <w:rFonts w:ascii="Times New Roman" w:hAnsi="Times New Roman"/>
          <w:sz w:val="30"/>
          <w:szCs w:val="30"/>
          <w:lang w:eastAsia="ru-RU"/>
        </w:rPr>
        <w:t xml:space="preserve">или) дополнений в него рассматриваются </w:t>
      </w:r>
      <w:r w:rsidR="00D754D6" w:rsidRPr="0051475B">
        <w:rPr>
          <w:rFonts w:ascii="Times New Roman" w:hAnsi="Times New Roman"/>
          <w:sz w:val="30"/>
          <w:szCs w:val="30"/>
          <w:lang w:eastAsia="ru-RU"/>
        </w:rPr>
        <w:t>на</w:t>
      </w:r>
      <w:r w:rsidR="0051475B" w:rsidRPr="0051475B">
        <w:rPr>
          <w:rFonts w:ascii="Times New Roman" w:hAnsi="Times New Roman"/>
          <w:sz w:val="30"/>
          <w:szCs w:val="30"/>
          <w:lang w:eastAsia="ru-RU"/>
        </w:rPr>
        <w:t xml:space="preserve"> профсоюзном собрании</w:t>
      </w:r>
      <w:r w:rsidR="00B904A3">
        <w:rPr>
          <w:rFonts w:ascii="Times New Roman" w:hAnsi="Times New Roman"/>
          <w:sz w:val="30"/>
          <w:szCs w:val="30"/>
          <w:lang w:eastAsia="ru-RU"/>
        </w:rPr>
        <w:t xml:space="preserve">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Сторон о недостатках в выполнении </w:t>
      </w:r>
      <w:r w:rsidR="00E54953">
        <w:rPr>
          <w:rFonts w:ascii="Times New Roman" w:hAnsi="Times New Roman"/>
          <w:bCs/>
          <w:sz w:val="30"/>
          <w:szCs w:val="30"/>
          <w:lang w:eastAsia="ru-RU"/>
        </w:rPr>
        <w:t>коллективного д</w:t>
      </w:r>
      <w:r>
        <w:rPr>
          <w:rFonts w:ascii="Times New Roman" w:hAnsi="Times New Roman"/>
          <w:sz w:val="30"/>
          <w:szCs w:val="30"/>
          <w:lang w:eastAsia="ru-RU"/>
        </w:rPr>
        <w:t>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37.3.Принимать меры дисциплинарной ответственности к виновным в невыполнении обязательств </w:t>
      </w:r>
      <w:r w:rsidR="00E54953">
        <w:rPr>
          <w:rFonts w:ascii="Times New Roman" w:hAnsi="Times New Roman"/>
          <w:bCs/>
          <w:sz w:val="30"/>
          <w:szCs w:val="30"/>
          <w:lang w:eastAsia="ru-RU"/>
        </w:rPr>
        <w:t>коллективного д</w:t>
      </w:r>
      <w:r>
        <w:rPr>
          <w:rFonts w:ascii="Times New Roman" w:hAnsi="Times New Roman"/>
          <w:sz w:val="30"/>
          <w:szCs w:val="30"/>
          <w:lang w:eastAsia="ru-RU"/>
        </w:rPr>
        <w:t>оговора либо уклоняющимся от участия в переговорах.</w:t>
      </w:r>
    </w:p>
    <w:p w:rsidR="009E40F2"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xml:space="preserve">. Ни одна из сторон не может в течение установленного срока действия </w:t>
      </w:r>
      <w:r w:rsidR="00E54953">
        <w:rPr>
          <w:rFonts w:ascii="Times New Roman" w:hAnsi="Times New Roman"/>
          <w:bCs/>
          <w:sz w:val="30"/>
          <w:szCs w:val="30"/>
          <w:lang w:eastAsia="ru-RU"/>
        </w:rPr>
        <w:t>коллективного д</w:t>
      </w:r>
      <w:r w:rsidR="009A2FAA" w:rsidRPr="00900F96">
        <w:rPr>
          <w:rFonts w:ascii="Times New Roman" w:hAnsi="Times New Roman"/>
          <w:sz w:val="30"/>
          <w:szCs w:val="30"/>
          <w:lang w:eastAsia="ru-RU"/>
        </w:rPr>
        <w:t>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Представители Нанимателя, виновные в не предоставлении информации, необходимой для разработки проекта </w:t>
      </w:r>
      <w:r w:rsidR="00E54953">
        <w:rPr>
          <w:rFonts w:ascii="Times New Roman" w:hAnsi="Times New Roman"/>
          <w:bCs/>
          <w:sz w:val="30"/>
          <w:szCs w:val="30"/>
          <w:lang w:eastAsia="ru-RU"/>
        </w:rPr>
        <w:t>коллективного д</w:t>
      </w:r>
      <w:r w:rsidR="009A2FAA" w:rsidRPr="00900F96">
        <w:rPr>
          <w:rFonts w:ascii="Times New Roman" w:hAnsi="Times New Roman"/>
          <w:sz w:val="30"/>
          <w:szCs w:val="30"/>
          <w:lang w:eastAsia="ru-RU"/>
        </w:rPr>
        <w:t>оговора, срыве переговоров и</w:t>
      </w:r>
      <w:r w:rsidR="00CC281D">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препятствующие осуществлению контроля </w:t>
      </w:r>
      <w:r w:rsidR="009A2FAA" w:rsidRPr="00900F96">
        <w:rPr>
          <w:rFonts w:ascii="Times New Roman" w:hAnsi="Times New Roman"/>
          <w:sz w:val="30"/>
          <w:szCs w:val="30"/>
          <w:lang w:eastAsia="ru-RU"/>
        </w:rPr>
        <w:lastRenderedPageBreak/>
        <w:t xml:space="preserve">за выполнением </w:t>
      </w:r>
      <w:r w:rsidR="00E54953">
        <w:rPr>
          <w:rFonts w:ascii="Times New Roman" w:hAnsi="Times New Roman"/>
          <w:bCs/>
          <w:sz w:val="30"/>
          <w:szCs w:val="30"/>
          <w:lang w:eastAsia="ru-RU"/>
        </w:rPr>
        <w:t>коллективного д</w:t>
      </w:r>
      <w:r w:rsidR="009A2FAA" w:rsidRPr="00900F96">
        <w:rPr>
          <w:rFonts w:ascii="Times New Roman" w:hAnsi="Times New Roman"/>
          <w:sz w:val="30"/>
          <w:szCs w:val="30"/>
          <w:lang w:eastAsia="ru-RU"/>
        </w:rPr>
        <w:t>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Довести текст </w:t>
      </w:r>
      <w:r w:rsidR="00E54953">
        <w:rPr>
          <w:rFonts w:ascii="Times New Roman" w:hAnsi="Times New Roman"/>
          <w:bCs/>
          <w:sz w:val="30"/>
          <w:szCs w:val="30"/>
          <w:lang w:eastAsia="ru-RU"/>
        </w:rPr>
        <w:t>коллективного д</w:t>
      </w:r>
      <w:r w:rsidR="009A2FAA" w:rsidRPr="00900F96">
        <w:rPr>
          <w:rFonts w:ascii="Times New Roman" w:hAnsi="Times New Roman"/>
          <w:sz w:val="30"/>
          <w:szCs w:val="30"/>
          <w:lang w:eastAsia="ru-RU"/>
        </w:rPr>
        <w:t>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Контроль за выполнением </w:t>
      </w:r>
      <w:r w:rsidR="00E54953">
        <w:rPr>
          <w:rFonts w:ascii="Times New Roman" w:hAnsi="Times New Roman"/>
          <w:bCs/>
          <w:sz w:val="30"/>
          <w:szCs w:val="30"/>
          <w:lang w:eastAsia="ru-RU"/>
        </w:rPr>
        <w:t>коллективного д</w:t>
      </w:r>
      <w:r w:rsidR="009A2FAA" w:rsidRPr="00900F96">
        <w:rPr>
          <w:rFonts w:ascii="Times New Roman" w:hAnsi="Times New Roman"/>
          <w:sz w:val="30"/>
          <w:szCs w:val="30"/>
          <w:lang w:eastAsia="ru-RU"/>
        </w:rPr>
        <w:t>оговора о</w:t>
      </w:r>
      <w:r w:rsidR="00E54953">
        <w:rPr>
          <w:rFonts w:ascii="Times New Roman" w:hAnsi="Times New Roman"/>
          <w:sz w:val="30"/>
          <w:szCs w:val="30"/>
          <w:lang w:eastAsia="ru-RU"/>
        </w:rPr>
        <w:t>существляется профсоюзным комитетом</w:t>
      </w:r>
      <w:r w:rsidR="009A2FAA" w:rsidRPr="00900F96">
        <w:rPr>
          <w:rFonts w:ascii="Times New Roman" w:hAnsi="Times New Roman"/>
          <w:sz w:val="30"/>
          <w:szCs w:val="30"/>
          <w:lang w:eastAsia="ru-RU"/>
        </w:rPr>
        <w:t xml:space="preserve">, Нанимателем, постоянной комиссией по разработке и контролю за выполнением </w:t>
      </w:r>
      <w:r w:rsidR="00E54953">
        <w:rPr>
          <w:rFonts w:ascii="Times New Roman" w:hAnsi="Times New Roman"/>
          <w:bCs/>
          <w:sz w:val="30"/>
          <w:szCs w:val="30"/>
          <w:lang w:eastAsia="ru-RU"/>
        </w:rPr>
        <w:t>коллективного д</w:t>
      </w:r>
      <w:r w:rsidR="009A2FAA" w:rsidRPr="00900F96">
        <w:rPr>
          <w:rFonts w:ascii="Times New Roman" w:hAnsi="Times New Roman"/>
          <w:sz w:val="30"/>
          <w:szCs w:val="30"/>
          <w:lang w:eastAsia="ru-RU"/>
        </w:rPr>
        <w:t>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Pr="00FD14C9" w:rsidRDefault="00E1317F" w:rsidP="00900F96">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w:t>
      </w:r>
      <w:r w:rsidR="00E54953">
        <w:rPr>
          <w:rFonts w:ascii="Times New Roman" w:hAnsi="Times New Roman"/>
          <w:bCs/>
          <w:sz w:val="30"/>
          <w:szCs w:val="30"/>
          <w:lang w:eastAsia="ru-RU"/>
        </w:rPr>
        <w:t>коллективного д</w:t>
      </w:r>
      <w:r w:rsidR="009A2FAA" w:rsidRPr="00900F96">
        <w:rPr>
          <w:rFonts w:ascii="Times New Roman" w:hAnsi="Times New Roman"/>
          <w:sz w:val="30"/>
          <w:szCs w:val="30"/>
          <w:lang w:eastAsia="ru-RU"/>
        </w:rPr>
        <w:t xml:space="preserve">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51475B" w:rsidRPr="0051475B">
        <w:rPr>
          <w:rFonts w:ascii="Times New Roman" w:hAnsi="Times New Roman"/>
          <w:sz w:val="30"/>
          <w:szCs w:val="30"/>
          <w:lang w:eastAsia="ru-RU"/>
        </w:rPr>
        <w:t>акта</w:t>
      </w:r>
      <w:r w:rsidR="009A2FAA" w:rsidRPr="0051475B">
        <w:rPr>
          <w:rFonts w:ascii="Times New Roman" w:hAnsi="Times New Roman"/>
          <w:sz w:val="30"/>
          <w:szCs w:val="30"/>
          <w:lang w:eastAsia="ru-RU"/>
        </w:rPr>
        <w:t>.</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w:t>
      </w:r>
      <w:r w:rsidR="00D75BA1" w:rsidRPr="0051475B">
        <w:rPr>
          <w:rFonts w:ascii="Times New Roman" w:hAnsi="Times New Roman"/>
          <w:sz w:val="30"/>
          <w:szCs w:val="30"/>
          <w:lang w:eastAsia="ru-RU"/>
        </w:rPr>
        <w:t xml:space="preserve">на </w:t>
      </w:r>
      <w:r w:rsidR="0061211D" w:rsidRPr="0051475B">
        <w:rPr>
          <w:rFonts w:ascii="Times New Roman" w:hAnsi="Times New Roman"/>
          <w:sz w:val="30"/>
          <w:szCs w:val="30"/>
          <w:lang w:eastAsia="ru-RU"/>
        </w:rPr>
        <w:t xml:space="preserve">профсоюзном </w:t>
      </w:r>
      <w:r w:rsidR="00D75BA1" w:rsidRPr="0051475B">
        <w:rPr>
          <w:rFonts w:ascii="Times New Roman" w:hAnsi="Times New Roman"/>
          <w:sz w:val="30"/>
          <w:szCs w:val="30"/>
          <w:lang w:eastAsia="ru-RU"/>
        </w:rPr>
        <w:t>собрании</w:t>
      </w:r>
      <w:r w:rsidR="00CC281D">
        <w:rPr>
          <w:rFonts w:ascii="Times New Roman" w:hAnsi="Times New Roman"/>
          <w:sz w:val="30"/>
          <w:szCs w:val="30"/>
          <w:lang w:eastAsia="ru-RU"/>
        </w:rPr>
        <w:t xml:space="preserve"> </w:t>
      </w:r>
      <w:r w:rsidR="00010314">
        <w:rPr>
          <w:rFonts w:ascii="Times New Roman" w:hAnsi="Times New Roman"/>
          <w:sz w:val="30"/>
          <w:szCs w:val="30"/>
          <w:lang w:eastAsia="ru-RU"/>
        </w:rPr>
        <w:t>не реже двух раз в год</w:t>
      </w:r>
      <w:r w:rsidR="00D75BA1">
        <w:rPr>
          <w:rFonts w:ascii="Times New Roman" w:hAnsi="Times New Roman"/>
          <w:sz w:val="30"/>
          <w:szCs w:val="30"/>
          <w:lang w:eastAsia="ru-RU"/>
        </w:rPr>
        <w:t xml:space="preserve">. </w:t>
      </w:r>
    </w:p>
    <w:p w:rsidR="001717F3" w:rsidRDefault="001717F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870"/>
        <w:gridCol w:w="4871"/>
      </w:tblGrid>
      <w:tr w:rsidR="001717F3" w:rsidRPr="00F244EF" w:rsidTr="00A3695E">
        <w:tc>
          <w:tcPr>
            <w:tcW w:w="4870" w:type="dxa"/>
          </w:tcPr>
          <w:p w:rsidR="001717F3" w:rsidRPr="0051475B" w:rsidRDefault="001717F3" w:rsidP="00A3695E">
            <w:pPr>
              <w:widowControl w:val="0"/>
              <w:spacing w:after="0" w:line="240" w:lineRule="auto"/>
              <w:jc w:val="both"/>
              <w:rPr>
                <w:rFonts w:ascii="Times New Roman" w:hAnsi="Times New Roman"/>
                <w:sz w:val="30"/>
                <w:szCs w:val="30"/>
              </w:rPr>
            </w:pPr>
            <w:r w:rsidRPr="0051475B">
              <w:rPr>
                <w:rFonts w:ascii="Times New Roman" w:hAnsi="Times New Roman"/>
                <w:sz w:val="30"/>
                <w:szCs w:val="30"/>
              </w:rPr>
              <w:t>Директор</w:t>
            </w:r>
          </w:p>
          <w:p w:rsidR="001717F3" w:rsidRPr="00F244EF" w:rsidRDefault="001717F3" w:rsidP="00A3695E">
            <w:pPr>
              <w:widowControl w:val="0"/>
              <w:spacing w:after="0" w:line="240" w:lineRule="auto"/>
              <w:jc w:val="both"/>
              <w:rPr>
                <w:rFonts w:ascii="Times New Roman" w:hAnsi="Times New Roman"/>
                <w:sz w:val="30"/>
                <w:szCs w:val="30"/>
              </w:rPr>
            </w:pPr>
            <w:r w:rsidRPr="00F244EF">
              <w:rPr>
                <w:rFonts w:ascii="Times New Roman" w:hAnsi="Times New Roman"/>
                <w:sz w:val="30"/>
                <w:szCs w:val="30"/>
              </w:rPr>
              <w:t xml:space="preserve">государственного учреждения образования «Головчицкобудянский </w:t>
            </w:r>
          </w:p>
          <w:p w:rsidR="001717F3" w:rsidRPr="00F244EF" w:rsidRDefault="001717F3" w:rsidP="00A3695E">
            <w:pPr>
              <w:widowControl w:val="0"/>
              <w:spacing w:after="0" w:line="240" w:lineRule="auto"/>
              <w:jc w:val="both"/>
              <w:rPr>
                <w:rFonts w:ascii="Times New Roman" w:hAnsi="Times New Roman"/>
                <w:sz w:val="30"/>
                <w:szCs w:val="30"/>
              </w:rPr>
            </w:pPr>
            <w:r w:rsidRPr="00F244EF">
              <w:rPr>
                <w:rFonts w:ascii="Times New Roman" w:hAnsi="Times New Roman"/>
                <w:sz w:val="30"/>
                <w:szCs w:val="30"/>
              </w:rPr>
              <w:t>детский сад - базовая школа»</w:t>
            </w:r>
          </w:p>
          <w:p w:rsidR="001717F3" w:rsidRPr="00F244EF" w:rsidRDefault="001717F3" w:rsidP="00A3695E">
            <w:pPr>
              <w:widowControl w:val="0"/>
              <w:spacing w:after="0" w:line="240" w:lineRule="auto"/>
              <w:jc w:val="both"/>
              <w:rPr>
                <w:rFonts w:ascii="Times New Roman" w:hAnsi="Times New Roman"/>
                <w:sz w:val="30"/>
                <w:szCs w:val="30"/>
              </w:rPr>
            </w:pPr>
            <w:r w:rsidRPr="00F244EF">
              <w:rPr>
                <w:rFonts w:ascii="Times New Roman" w:hAnsi="Times New Roman"/>
                <w:sz w:val="30"/>
                <w:szCs w:val="30"/>
              </w:rPr>
              <w:t xml:space="preserve">______________ </w:t>
            </w:r>
            <w:proofErr w:type="spellStart"/>
            <w:r w:rsidRPr="00F244EF">
              <w:rPr>
                <w:rFonts w:ascii="Times New Roman" w:hAnsi="Times New Roman"/>
                <w:sz w:val="30"/>
                <w:szCs w:val="30"/>
              </w:rPr>
              <w:t>О.А.Леглик</w:t>
            </w:r>
            <w:proofErr w:type="spellEnd"/>
          </w:p>
        </w:tc>
        <w:tc>
          <w:tcPr>
            <w:tcW w:w="4871" w:type="dxa"/>
          </w:tcPr>
          <w:p w:rsidR="00CF4FC0" w:rsidRDefault="00CF4FC0" w:rsidP="00A3695E">
            <w:pPr>
              <w:widowControl w:val="0"/>
              <w:spacing w:after="0" w:line="240" w:lineRule="auto"/>
              <w:rPr>
                <w:rFonts w:ascii="Times New Roman" w:hAnsi="Times New Roman"/>
                <w:sz w:val="30"/>
                <w:szCs w:val="30"/>
              </w:rPr>
            </w:pPr>
            <w:r>
              <w:rPr>
                <w:rFonts w:ascii="Times New Roman" w:hAnsi="Times New Roman"/>
                <w:sz w:val="30"/>
                <w:szCs w:val="30"/>
              </w:rPr>
              <w:t xml:space="preserve">Председатель </w:t>
            </w:r>
          </w:p>
          <w:p w:rsidR="001717F3" w:rsidRPr="00F244EF" w:rsidRDefault="00CF4FC0" w:rsidP="00A3695E">
            <w:pPr>
              <w:widowControl w:val="0"/>
              <w:spacing w:after="0" w:line="240" w:lineRule="auto"/>
              <w:rPr>
                <w:rFonts w:ascii="Times New Roman" w:hAnsi="Times New Roman"/>
                <w:sz w:val="30"/>
                <w:szCs w:val="30"/>
              </w:rPr>
            </w:pPr>
            <w:r>
              <w:rPr>
                <w:rFonts w:ascii="Times New Roman" w:hAnsi="Times New Roman"/>
                <w:sz w:val="30"/>
                <w:szCs w:val="30"/>
              </w:rPr>
              <w:t>профсоюзного     комитета</w:t>
            </w:r>
          </w:p>
          <w:p w:rsidR="001717F3" w:rsidRPr="00F244EF" w:rsidRDefault="001717F3" w:rsidP="00A3695E">
            <w:pPr>
              <w:widowControl w:val="0"/>
              <w:spacing w:after="0" w:line="240" w:lineRule="auto"/>
              <w:jc w:val="both"/>
              <w:rPr>
                <w:rFonts w:ascii="Times New Roman" w:hAnsi="Times New Roman"/>
                <w:sz w:val="30"/>
                <w:szCs w:val="30"/>
              </w:rPr>
            </w:pPr>
            <w:r w:rsidRPr="00F244EF">
              <w:rPr>
                <w:rFonts w:ascii="Times New Roman" w:hAnsi="Times New Roman"/>
                <w:sz w:val="30"/>
                <w:szCs w:val="30"/>
              </w:rPr>
              <w:t>государственного учреждения</w:t>
            </w:r>
          </w:p>
          <w:p w:rsidR="001717F3" w:rsidRPr="00F244EF" w:rsidRDefault="001717F3" w:rsidP="00A3695E">
            <w:pPr>
              <w:widowControl w:val="0"/>
              <w:spacing w:after="0" w:line="240" w:lineRule="auto"/>
              <w:jc w:val="both"/>
              <w:rPr>
                <w:rFonts w:ascii="Times New Roman" w:hAnsi="Times New Roman"/>
                <w:sz w:val="30"/>
                <w:szCs w:val="30"/>
              </w:rPr>
            </w:pPr>
            <w:r w:rsidRPr="00F244EF">
              <w:rPr>
                <w:rFonts w:ascii="Times New Roman" w:hAnsi="Times New Roman"/>
                <w:sz w:val="30"/>
                <w:szCs w:val="30"/>
              </w:rPr>
              <w:t xml:space="preserve">образования </w:t>
            </w:r>
          </w:p>
          <w:p w:rsidR="001717F3" w:rsidRPr="00F244EF" w:rsidRDefault="001717F3" w:rsidP="00A3695E">
            <w:pPr>
              <w:widowControl w:val="0"/>
              <w:spacing w:after="0" w:line="240" w:lineRule="auto"/>
              <w:jc w:val="both"/>
              <w:rPr>
                <w:rFonts w:ascii="Times New Roman" w:hAnsi="Times New Roman"/>
                <w:sz w:val="30"/>
                <w:szCs w:val="30"/>
              </w:rPr>
            </w:pPr>
            <w:r w:rsidRPr="00F244EF">
              <w:rPr>
                <w:rFonts w:ascii="Times New Roman" w:hAnsi="Times New Roman"/>
                <w:sz w:val="30"/>
                <w:szCs w:val="30"/>
              </w:rPr>
              <w:t xml:space="preserve">«Головчицкобудянский  </w:t>
            </w:r>
          </w:p>
          <w:p w:rsidR="001717F3" w:rsidRPr="00F244EF" w:rsidRDefault="001717F3" w:rsidP="00A3695E">
            <w:pPr>
              <w:widowControl w:val="0"/>
              <w:spacing w:after="0" w:line="240" w:lineRule="auto"/>
              <w:jc w:val="both"/>
              <w:rPr>
                <w:rFonts w:ascii="Times New Roman" w:hAnsi="Times New Roman"/>
                <w:sz w:val="30"/>
                <w:szCs w:val="30"/>
              </w:rPr>
            </w:pPr>
            <w:r w:rsidRPr="00F244EF">
              <w:rPr>
                <w:rFonts w:ascii="Times New Roman" w:hAnsi="Times New Roman"/>
                <w:sz w:val="30"/>
                <w:szCs w:val="30"/>
              </w:rPr>
              <w:t>детский сад - базовая школа»</w:t>
            </w:r>
          </w:p>
          <w:p w:rsidR="001717F3" w:rsidRPr="00F244EF" w:rsidRDefault="001717F3" w:rsidP="00A3695E">
            <w:pPr>
              <w:widowControl w:val="0"/>
              <w:spacing w:after="0" w:line="240" w:lineRule="auto"/>
              <w:rPr>
                <w:rFonts w:ascii="Times New Roman" w:hAnsi="Times New Roman"/>
                <w:sz w:val="30"/>
                <w:szCs w:val="30"/>
              </w:rPr>
            </w:pPr>
            <w:r w:rsidRPr="00F244EF">
              <w:rPr>
                <w:rFonts w:ascii="Times New Roman" w:hAnsi="Times New Roman"/>
                <w:sz w:val="30"/>
                <w:szCs w:val="30"/>
              </w:rPr>
              <w:t xml:space="preserve">         _______________ </w:t>
            </w:r>
            <w:proofErr w:type="spellStart"/>
            <w:r w:rsidRPr="00F244EF">
              <w:rPr>
                <w:rFonts w:ascii="Times New Roman" w:hAnsi="Times New Roman"/>
                <w:sz w:val="30"/>
                <w:szCs w:val="30"/>
              </w:rPr>
              <w:t>Т.В.Маслак</w:t>
            </w:r>
            <w:proofErr w:type="spellEnd"/>
          </w:p>
        </w:tc>
      </w:tr>
      <w:tr w:rsidR="001717F3" w:rsidRPr="00F244EF" w:rsidTr="00A3695E">
        <w:tc>
          <w:tcPr>
            <w:tcW w:w="4870" w:type="dxa"/>
          </w:tcPr>
          <w:p w:rsidR="001717F3" w:rsidRPr="00F244EF" w:rsidRDefault="001717F3" w:rsidP="00A3695E">
            <w:pPr>
              <w:widowControl w:val="0"/>
              <w:spacing w:after="0" w:line="240" w:lineRule="auto"/>
              <w:jc w:val="both"/>
              <w:rPr>
                <w:rFonts w:ascii="Times New Roman" w:hAnsi="Times New Roman"/>
                <w:sz w:val="30"/>
                <w:szCs w:val="30"/>
              </w:rPr>
            </w:pPr>
          </w:p>
        </w:tc>
        <w:tc>
          <w:tcPr>
            <w:tcW w:w="4871" w:type="dxa"/>
          </w:tcPr>
          <w:p w:rsidR="001717F3" w:rsidRDefault="001717F3" w:rsidP="00A3695E">
            <w:pPr>
              <w:widowControl w:val="0"/>
              <w:spacing w:after="0" w:line="240" w:lineRule="auto"/>
              <w:rPr>
                <w:rFonts w:ascii="Times New Roman" w:hAnsi="Times New Roman"/>
                <w:sz w:val="30"/>
                <w:szCs w:val="30"/>
              </w:rPr>
            </w:pPr>
          </w:p>
        </w:tc>
      </w:tr>
    </w:tbl>
    <w:p w:rsidR="007423B3" w:rsidRPr="00900F96" w:rsidRDefault="007423B3" w:rsidP="001717F3">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1717F3" w:rsidRDefault="003F2AC1" w:rsidP="00383B24">
      <w:pPr>
        <w:spacing w:after="0" w:line="240" w:lineRule="auto"/>
        <w:jc w:val="center"/>
        <w:rPr>
          <w:rFonts w:ascii="Times New Roman" w:hAnsi="Times New Roman"/>
          <w:sz w:val="30"/>
          <w:szCs w:val="30"/>
        </w:rPr>
      </w:pPr>
      <w:r>
        <w:rPr>
          <w:rFonts w:ascii="Times New Roman" w:hAnsi="Times New Roman"/>
          <w:sz w:val="30"/>
          <w:szCs w:val="30"/>
        </w:rPr>
        <w:t>Одобрен</w:t>
      </w:r>
      <w:r w:rsidR="00383B24">
        <w:rPr>
          <w:rFonts w:ascii="Times New Roman" w:hAnsi="Times New Roman"/>
          <w:sz w:val="30"/>
          <w:szCs w:val="30"/>
        </w:rPr>
        <w:t xml:space="preserve"> на профсоюзном собрании</w:t>
      </w:r>
    </w:p>
    <w:p w:rsidR="00383B24" w:rsidRDefault="008D577F" w:rsidP="00383B24">
      <w:pPr>
        <w:spacing w:after="0" w:line="240" w:lineRule="auto"/>
        <w:jc w:val="center"/>
        <w:rPr>
          <w:rFonts w:ascii="Times New Roman" w:hAnsi="Times New Roman"/>
          <w:sz w:val="30"/>
          <w:szCs w:val="30"/>
        </w:rPr>
      </w:pPr>
      <w:r>
        <w:rPr>
          <w:rFonts w:ascii="Times New Roman" w:hAnsi="Times New Roman"/>
          <w:sz w:val="30"/>
          <w:szCs w:val="30"/>
        </w:rPr>
        <w:t>31</w:t>
      </w:r>
      <w:r w:rsidR="00383B24">
        <w:rPr>
          <w:rFonts w:ascii="Times New Roman" w:hAnsi="Times New Roman"/>
          <w:sz w:val="30"/>
          <w:szCs w:val="30"/>
        </w:rPr>
        <w:t xml:space="preserve"> мая 2022 года, протокол № 2</w:t>
      </w:r>
    </w:p>
    <w:p w:rsidR="00763F85" w:rsidRDefault="00763F85" w:rsidP="005A6559">
      <w:pPr>
        <w:spacing w:after="0" w:line="240" w:lineRule="auto"/>
        <w:jc w:val="center"/>
        <w:rPr>
          <w:rFonts w:ascii="Times New Roman" w:hAnsi="Times New Roman"/>
          <w:sz w:val="30"/>
          <w:szCs w:val="30"/>
        </w:rPr>
      </w:pPr>
    </w:p>
    <w:p w:rsidR="005A6559" w:rsidRDefault="005A6559" w:rsidP="005A6559">
      <w:pPr>
        <w:spacing w:after="0" w:line="240" w:lineRule="auto"/>
        <w:jc w:val="center"/>
        <w:rPr>
          <w:rFonts w:ascii="Times New Roman" w:hAnsi="Times New Roman"/>
          <w:sz w:val="30"/>
          <w:szCs w:val="30"/>
        </w:rPr>
      </w:pPr>
    </w:p>
    <w:p w:rsidR="00CF4FC0" w:rsidRDefault="00CF4FC0" w:rsidP="005A6559">
      <w:pPr>
        <w:spacing w:after="0" w:line="240" w:lineRule="auto"/>
        <w:jc w:val="center"/>
        <w:rPr>
          <w:rFonts w:ascii="Times New Roman" w:hAnsi="Times New Roman"/>
          <w:sz w:val="30"/>
          <w:szCs w:val="30"/>
        </w:rPr>
      </w:pPr>
    </w:p>
    <w:p w:rsidR="00CF4FC0" w:rsidRDefault="00CF4FC0" w:rsidP="005A6559">
      <w:pPr>
        <w:spacing w:after="0" w:line="240" w:lineRule="auto"/>
        <w:jc w:val="center"/>
        <w:rPr>
          <w:rFonts w:ascii="Times New Roman" w:hAnsi="Times New Roman"/>
          <w:sz w:val="30"/>
          <w:szCs w:val="30"/>
        </w:rPr>
      </w:pPr>
    </w:p>
    <w:p w:rsidR="007D2D3E" w:rsidRDefault="007D2D3E" w:rsidP="005A6559">
      <w:pPr>
        <w:spacing w:after="0" w:line="240" w:lineRule="auto"/>
        <w:jc w:val="center"/>
        <w:rPr>
          <w:rFonts w:ascii="Times New Roman" w:hAnsi="Times New Roman"/>
          <w:sz w:val="30"/>
          <w:szCs w:val="30"/>
        </w:rPr>
      </w:pPr>
    </w:p>
    <w:p w:rsidR="007D2D3E" w:rsidRDefault="007D2D3E" w:rsidP="005A6559">
      <w:pPr>
        <w:spacing w:after="0" w:line="240" w:lineRule="auto"/>
        <w:jc w:val="center"/>
        <w:rPr>
          <w:rFonts w:ascii="Times New Roman" w:hAnsi="Times New Roman"/>
          <w:sz w:val="30"/>
          <w:szCs w:val="30"/>
        </w:rPr>
      </w:pPr>
    </w:p>
    <w:p w:rsidR="00003A9D" w:rsidRDefault="00003A9D" w:rsidP="005A6559">
      <w:pPr>
        <w:spacing w:after="0" w:line="240" w:lineRule="auto"/>
        <w:jc w:val="center"/>
        <w:rPr>
          <w:rFonts w:ascii="Times New Roman" w:hAnsi="Times New Roman"/>
          <w:sz w:val="30"/>
          <w:szCs w:val="30"/>
        </w:rPr>
      </w:pPr>
    </w:p>
    <w:p w:rsidR="00003A9D" w:rsidRDefault="00003A9D" w:rsidP="005A6559">
      <w:pPr>
        <w:spacing w:after="0" w:line="240" w:lineRule="auto"/>
        <w:jc w:val="center"/>
        <w:rPr>
          <w:rFonts w:ascii="Times New Roman" w:hAnsi="Times New Roman"/>
          <w:sz w:val="30"/>
          <w:szCs w:val="30"/>
        </w:rPr>
      </w:pPr>
    </w:p>
    <w:p w:rsidR="00003A9D" w:rsidRDefault="00003A9D" w:rsidP="005A6559">
      <w:pPr>
        <w:spacing w:after="0" w:line="240" w:lineRule="auto"/>
        <w:jc w:val="center"/>
        <w:rPr>
          <w:rFonts w:ascii="Times New Roman" w:hAnsi="Times New Roman"/>
          <w:sz w:val="30"/>
          <w:szCs w:val="30"/>
        </w:rPr>
      </w:pPr>
    </w:p>
    <w:p w:rsidR="00003A9D" w:rsidRDefault="00003A9D" w:rsidP="005A6559">
      <w:pPr>
        <w:spacing w:after="0" w:line="240" w:lineRule="auto"/>
        <w:jc w:val="center"/>
        <w:rPr>
          <w:rFonts w:ascii="Times New Roman" w:hAnsi="Times New Roman"/>
          <w:sz w:val="30"/>
          <w:szCs w:val="30"/>
        </w:rPr>
      </w:pPr>
    </w:p>
    <w:p w:rsidR="00003A9D" w:rsidRDefault="00003A9D" w:rsidP="005A6559">
      <w:pPr>
        <w:spacing w:after="0" w:line="240" w:lineRule="auto"/>
        <w:jc w:val="center"/>
        <w:rPr>
          <w:rFonts w:ascii="Times New Roman" w:hAnsi="Times New Roman"/>
          <w:sz w:val="30"/>
          <w:szCs w:val="30"/>
        </w:rPr>
      </w:pPr>
    </w:p>
    <w:p w:rsidR="00025EA4" w:rsidRDefault="00025EA4" w:rsidP="005A6559">
      <w:pPr>
        <w:spacing w:after="0" w:line="240" w:lineRule="auto"/>
        <w:jc w:val="center"/>
        <w:rPr>
          <w:rFonts w:ascii="Times New Roman" w:hAnsi="Times New Roman"/>
          <w:sz w:val="30"/>
          <w:szCs w:val="30"/>
        </w:rPr>
      </w:pPr>
    </w:p>
    <w:p w:rsidR="00003A9D" w:rsidRDefault="00003A9D" w:rsidP="005A6559">
      <w:pPr>
        <w:spacing w:after="0" w:line="240" w:lineRule="auto"/>
        <w:jc w:val="center"/>
        <w:rPr>
          <w:rFonts w:ascii="Times New Roman" w:hAnsi="Times New Roman"/>
          <w:sz w:val="30"/>
          <w:szCs w:val="30"/>
        </w:rPr>
      </w:pPr>
    </w:p>
    <w:p w:rsidR="00003A9D" w:rsidRDefault="00003A9D" w:rsidP="005A6559">
      <w:pPr>
        <w:spacing w:after="0" w:line="240" w:lineRule="auto"/>
        <w:jc w:val="center"/>
        <w:rPr>
          <w:rFonts w:ascii="Times New Roman" w:hAnsi="Times New Roman"/>
          <w:sz w:val="30"/>
          <w:szCs w:val="30"/>
        </w:rPr>
      </w:pPr>
    </w:p>
    <w:p w:rsidR="00CF4FC0" w:rsidRDefault="00CF4FC0" w:rsidP="005A6559">
      <w:pPr>
        <w:spacing w:after="0" w:line="240" w:lineRule="auto"/>
        <w:jc w:val="center"/>
        <w:rPr>
          <w:rFonts w:ascii="Times New Roman" w:hAnsi="Times New Roman"/>
          <w:sz w:val="30"/>
          <w:szCs w:val="30"/>
        </w:rPr>
      </w:pPr>
    </w:p>
    <w:p w:rsidR="00763F85" w:rsidRPr="00F37739" w:rsidRDefault="00763F85" w:rsidP="00763F85">
      <w:pPr>
        <w:widowControl w:val="0"/>
        <w:spacing w:after="0" w:line="240" w:lineRule="auto"/>
        <w:ind w:left="4820"/>
        <w:contextualSpacing/>
        <w:jc w:val="both"/>
        <w:rPr>
          <w:rFonts w:ascii="Times New Roman" w:hAnsi="Times New Roman"/>
          <w:sz w:val="30"/>
          <w:szCs w:val="30"/>
        </w:rPr>
      </w:pPr>
      <w:r w:rsidRPr="00F37739">
        <w:rPr>
          <w:rFonts w:ascii="Times New Roman" w:hAnsi="Times New Roman"/>
          <w:sz w:val="30"/>
          <w:szCs w:val="30"/>
        </w:rPr>
        <w:t>Приложение 1</w:t>
      </w:r>
    </w:p>
    <w:p w:rsidR="00763F85" w:rsidRPr="00F37739" w:rsidRDefault="00763F85" w:rsidP="00763F85">
      <w:pPr>
        <w:widowControl w:val="0"/>
        <w:spacing w:after="0" w:line="240" w:lineRule="auto"/>
        <w:ind w:firstLine="4820"/>
        <w:jc w:val="both"/>
        <w:rPr>
          <w:rFonts w:ascii="Times New Roman" w:hAnsi="Times New Roman"/>
          <w:sz w:val="30"/>
          <w:szCs w:val="30"/>
        </w:rPr>
      </w:pPr>
      <w:r w:rsidRPr="00F37739">
        <w:rPr>
          <w:rFonts w:ascii="Times New Roman" w:hAnsi="Times New Roman"/>
          <w:sz w:val="30"/>
          <w:szCs w:val="30"/>
        </w:rPr>
        <w:t>к коллективному договору</w:t>
      </w:r>
    </w:p>
    <w:p w:rsidR="00763F85" w:rsidRPr="00F37739" w:rsidRDefault="00346BF4" w:rsidP="00763F85">
      <w:pPr>
        <w:widowControl w:val="0"/>
        <w:spacing w:after="0" w:line="240" w:lineRule="auto"/>
        <w:ind w:firstLine="4820"/>
        <w:jc w:val="both"/>
        <w:rPr>
          <w:rFonts w:ascii="Times New Roman" w:hAnsi="Times New Roman"/>
          <w:sz w:val="30"/>
          <w:szCs w:val="30"/>
        </w:rPr>
      </w:pPr>
      <w:r w:rsidRPr="00F37739">
        <w:rPr>
          <w:rFonts w:ascii="Times New Roman" w:hAnsi="Times New Roman"/>
          <w:sz w:val="30"/>
          <w:szCs w:val="30"/>
        </w:rPr>
        <w:t>на 2022-20</w:t>
      </w:r>
      <w:r w:rsidR="00377C47" w:rsidRPr="00F37739">
        <w:rPr>
          <w:rFonts w:ascii="Times New Roman" w:hAnsi="Times New Roman"/>
          <w:sz w:val="30"/>
          <w:szCs w:val="30"/>
        </w:rPr>
        <w:t>2</w:t>
      </w:r>
      <w:r w:rsidRPr="00F37739">
        <w:rPr>
          <w:rFonts w:ascii="Times New Roman" w:hAnsi="Times New Roman"/>
          <w:sz w:val="30"/>
          <w:szCs w:val="30"/>
        </w:rPr>
        <w:t>5</w:t>
      </w:r>
      <w:r w:rsidR="00763F85" w:rsidRPr="00F37739">
        <w:rPr>
          <w:rFonts w:ascii="Times New Roman" w:hAnsi="Times New Roman"/>
          <w:sz w:val="30"/>
          <w:szCs w:val="30"/>
        </w:rPr>
        <w:t xml:space="preserve"> годы</w:t>
      </w:r>
    </w:p>
    <w:p w:rsidR="00763F85" w:rsidRPr="00F37739" w:rsidRDefault="00763F85" w:rsidP="00763F85">
      <w:pPr>
        <w:widowControl w:val="0"/>
        <w:spacing w:after="0" w:line="240" w:lineRule="auto"/>
        <w:ind w:firstLine="4820"/>
        <w:jc w:val="both"/>
        <w:rPr>
          <w:rFonts w:ascii="Times New Roman" w:hAnsi="Times New Roman"/>
          <w:sz w:val="30"/>
          <w:szCs w:val="30"/>
        </w:rPr>
      </w:pPr>
    </w:p>
    <w:p w:rsidR="00763F85" w:rsidRPr="00F37739" w:rsidRDefault="00763F85" w:rsidP="00763F85">
      <w:pPr>
        <w:widowControl w:val="0"/>
        <w:spacing w:after="0" w:line="240" w:lineRule="auto"/>
        <w:ind w:firstLine="4820"/>
        <w:jc w:val="both"/>
        <w:rPr>
          <w:rFonts w:ascii="Times New Roman" w:hAnsi="Times New Roman"/>
          <w:sz w:val="30"/>
          <w:szCs w:val="30"/>
        </w:rPr>
      </w:pPr>
      <w:r w:rsidRPr="00F37739">
        <w:rPr>
          <w:rFonts w:ascii="Times New Roman" w:hAnsi="Times New Roman"/>
          <w:sz w:val="30"/>
          <w:szCs w:val="30"/>
        </w:rPr>
        <w:t>УТВЕРЖДЕНО</w:t>
      </w:r>
    </w:p>
    <w:p w:rsidR="00763F85" w:rsidRPr="00F37739" w:rsidRDefault="00763F85" w:rsidP="00763F85">
      <w:pPr>
        <w:widowControl w:val="0"/>
        <w:spacing w:after="0" w:line="240" w:lineRule="auto"/>
        <w:ind w:firstLine="4820"/>
        <w:jc w:val="both"/>
        <w:rPr>
          <w:rFonts w:ascii="Times New Roman" w:hAnsi="Times New Roman"/>
          <w:sz w:val="30"/>
          <w:szCs w:val="30"/>
        </w:rPr>
      </w:pPr>
      <w:r w:rsidRPr="00F37739">
        <w:rPr>
          <w:rFonts w:ascii="Times New Roman" w:hAnsi="Times New Roman"/>
          <w:sz w:val="30"/>
          <w:szCs w:val="30"/>
        </w:rPr>
        <w:t>Приказ директора</w:t>
      </w:r>
    </w:p>
    <w:p w:rsidR="00763F85" w:rsidRPr="00F37739" w:rsidRDefault="00763F85" w:rsidP="00763F85">
      <w:pPr>
        <w:widowControl w:val="0"/>
        <w:spacing w:after="0" w:line="240" w:lineRule="auto"/>
        <w:ind w:firstLine="4820"/>
        <w:jc w:val="both"/>
        <w:rPr>
          <w:rFonts w:ascii="Times New Roman" w:hAnsi="Times New Roman"/>
          <w:sz w:val="30"/>
          <w:szCs w:val="30"/>
        </w:rPr>
      </w:pPr>
      <w:r w:rsidRPr="00F37739">
        <w:rPr>
          <w:rFonts w:ascii="Times New Roman" w:hAnsi="Times New Roman"/>
          <w:sz w:val="30"/>
          <w:szCs w:val="30"/>
        </w:rPr>
        <w:t>государственного учреждения</w:t>
      </w:r>
    </w:p>
    <w:p w:rsidR="00763F85" w:rsidRPr="00F37739" w:rsidRDefault="00763F85" w:rsidP="00763F85">
      <w:pPr>
        <w:widowControl w:val="0"/>
        <w:spacing w:after="0" w:line="240" w:lineRule="auto"/>
        <w:ind w:firstLine="4820"/>
        <w:jc w:val="both"/>
        <w:rPr>
          <w:rFonts w:ascii="Times New Roman" w:hAnsi="Times New Roman"/>
          <w:sz w:val="30"/>
          <w:szCs w:val="30"/>
        </w:rPr>
      </w:pPr>
      <w:r w:rsidRPr="00F37739">
        <w:rPr>
          <w:rFonts w:ascii="Times New Roman" w:hAnsi="Times New Roman"/>
          <w:sz w:val="30"/>
          <w:szCs w:val="30"/>
        </w:rPr>
        <w:t>образования «Головчицкобудянский</w:t>
      </w:r>
    </w:p>
    <w:p w:rsidR="00763F85" w:rsidRPr="00F37739" w:rsidRDefault="00763F85" w:rsidP="007C40FC">
      <w:pPr>
        <w:widowControl w:val="0"/>
        <w:spacing w:after="0" w:line="240" w:lineRule="auto"/>
        <w:ind w:firstLine="4820"/>
        <w:jc w:val="both"/>
        <w:rPr>
          <w:rFonts w:ascii="Times New Roman" w:hAnsi="Times New Roman"/>
          <w:sz w:val="30"/>
          <w:szCs w:val="30"/>
        </w:rPr>
      </w:pPr>
      <w:r w:rsidRPr="00F37739">
        <w:rPr>
          <w:rFonts w:ascii="Times New Roman" w:hAnsi="Times New Roman"/>
          <w:sz w:val="30"/>
          <w:szCs w:val="30"/>
        </w:rPr>
        <w:t>детский сад-базовая школа»</w:t>
      </w:r>
    </w:p>
    <w:p w:rsidR="00763F85" w:rsidRPr="00F37739" w:rsidRDefault="00EA243B" w:rsidP="007C40FC">
      <w:pPr>
        <w:pStyle w:val="3"/>
        <w:spacing w:before="0" w:line="240" w:lineRule="auto"/>
        <w:ind w:left="4112" w:firstLine="708"/>
        <w:jc w:val="both"/>
        <w:rPr>
          <w:rFonts w:ascii="Times New Roman" w:hAnsi="Times New Roman" w:cs="Times New Roman"/>
          <w:b w:val="0"/>
          <w:color w:val="FF0000"/>
          <w:sz w:val="30"/>
          <w:szCs w:val="30"/>
        </w:rPr>
      </w:pPr>
      <w:r w:rsidRPr="00F37739">
        <w:rPr>
          <w:rFonts w:ascii="Times New Roman" w:hAnsi="Times New Roman" w:cs="Times New Roman"/>
          <w:b w:val="0"/>
          <w:color w:val="auto"/>
          <w:sz w:val="30"/>
          <w:szCs w:val="30"/>
        </w:rPr>
        <w:t>31</w:t>
      </w:r>
      <w:r w:rsidR="001A5C41" w:rsidRPr="00F37739">
        <w:rPr>
          <w:rFonts w:ascii="Times New Roman" w:hAnsi="Times New Roman" w:cs="Times New Roman"/>
          <w:b w:val="0"/>
          <w:color w:val="auto"/>
          <w:sz w:val="30"/>
          <w:szCs w:val="30"/>
        </w:rPr>
        <w:t>.05.2022</w:t>
      </w:r>
      <w:r w:rsidRPr="00F37739">
        <w:rPr>
          <w:rFonts w:ascii="Times New Roman" w:hAnsi="Times New Roman" w:cs="Times New Roman"/>
          <w:b w:val="0"/>
          <w:color w:val="auto"/>
          <w:sz w:val="30"/>
          <w:szCs w:val="30"/>
        </w:rPr>
        <w:t>№ 128</w:t>
      </w:r>
    </w:p>
    <w:p w:rsidR="00352E69" w:rsidRDefault="00352E69" w:rsidP="00352E69">
      <w:pPr>
        <w:widowControl w:val="0"/>
        <w:spacing w:after="0" w:line="240" w:lineRule="auto"/>
        <w:jc w:val="both"/>
        <w:rPr>
          <w:rFonts w:ascii="Times New Roman" w:hAnsi="Times New Roman"/>
          <w:color w:val="FF0000"/>
          <w:sz w:val="30"/>
          <w:szCs w:val="30"/>
        </w:rPr>
      </w:pPr>
    </w:p>
    <w:p w:rsidR="00562222" w:rsidRDefault="00562222" w:rsidP="00352E69">
      <w:pPr>
        <w:widowControl w:val="0"/>
        <w:spacing w:after="0" w:line="240" w:lineRule="auto"/>
        <w:jc w:val="both"/>
        <w:rPr>
          <w:rFonts w:ascii="Times New Roman" w:hAnsi="Times New Roman"/>
          <w:color w:val="FF0000"/>
          <w:sz w:val="30"/>
          <w:szCs w:val="30"/>
        </w:rPr>
      </w:pPr>
    </w:p>
    <w:p w:rsidR="00562222" w:rsidRPr="00F37739" w:rsidRDefault="00562222" w:rsidP="00352E69">
      <w:pPr>
        <w:widowControl w:val="0"/>
        <w:spacing w:after="0" w:line="240" w:lineRule="auto"/>
        <w:jc w:val="both"/>
        <w:rPr>
          <w:rFonts w:ascii="Times New Roman" w:hAnsi="Times New Roman"/>
          <w:color w:val="FF0000"/>
          <w:sz w:val="30"/>
          <w:szCs w:val="30"/>
        </w:rPr>
      </w:pPr>
    </w:p>
    <w:p w:rsidR="00352E69" w:rsidRPr="00F37739" w:rsidRDefault="00352E69" w:rsidP="00F37739">
      <w:pPr>
        <w:spacing w:after="0" w:line="240" w:lineRule="auto"/>
        <w:contextualSpacing/>
        <w:rPr>
          <w:rFonts w:ascii="Times New Roman" w:hAnsi="Times New Roman"/>
          <w:sz w:val="30"/>
          <w:szCs w:val="30"/>
        </w:rPr>
      </w:pPr>
      <w:r w:rsidRPr="00F37739">
        <w:rPr>
          <w:rFonts w:ascii="Times New Roman" w:hAnsi="Times New Roman"/>
          <w:sz w:val="30"/>
          <w:szCs w:val="30"/>
        </w:rPr>
        <w:t>ПОЛОЖЕНИЕ</w:t>
      </w:r>
    </w:p>
    <w:p w:rsidR="00EA243B" w:rsidRPr="00F37739" w:rsidRDefault="00EA243B" w:rsidP="00F37739">
      <w:pPr>
        <w:pStyle w:val="afb"/>
        <w:rPr>
          <w:rFonts w:ascii="Times New Roman" w:hAnsi="Times New Roman"/>
          <w:sz w:val="30"/>
          <w:szCs w:val="30"/>
        </w:rPr>
      </w:pPr>
      <w:r w:rsidRPr="00F37739">
        <w:rPr>
          <w:rFonts w:ascii="Times New Roman" w:hAnsi="Times New Roman"/>
          <w:sz w:val="30"/>
          <w:szCs w:val="30"/>
        </w:rPr>
        <w:t>о размерах,</w:t>
      </w:r>
      <w:r w:rsidR="00BB33E2">
        <w:rPr>
          <w:rFonts w:ascii="Times New Roman" w:hAnsi="Times New Roman"/>
          <w:sz w:val="30"/>
          <w:szCs w:val="30"/>
        </w:rPr>
        <w:t xml:space="preserve"> порядке и условиях премирования</w:t>
      </w:r>
    </w:p>
    <w:p w:rsidR="00352E69" w:rsidRPr="00F37739" w:rsidRDefault="00352E69" w:rsidP="00F37739">
      <w:pPr>
        <w:pStyle w:val="afb"/>
        <w:rPr>
          <w:rFonts w:ascii="Times New Roman" w:hAnsi="Times New Roman"/>
          <w:sz w:val="30"/>
          <w:szCs w:val="30"/>
        </w:rPr>
      </w:pPr>
      <w:r w:rsidRPr="00F37739">
        <w:rPr>
          <w:rFonts w:ascii="Times New Roman" w:hAnsi="Times New Roman"/>
          <w:sz w:val="30"/>
          <w:szCs w:val="30"/>
        </w:rPr>
        <w:t>работников учреждения образования</w:t>
      </w:r>
    </w:p>
    <w:p w:rsidR="00352E69" w:rsidRPr="00F37739" w:rsidRDefault="00352E69" w:rsidP="00F37739">
      <w:pPr>
        <w:pStyle w:val="afb"/>
        <w:rPr>
          <w:rFonts w:ascii="Times New Roman" w:hAnsi="Times New Roman"/>
          <w:sz w:val="30"/>
          <w:szCs w:val="30"/>
        </w:rPr>
      </w:pPr>
      <w:r w:rsidRPr="00F37739">
        <w:rPr>
          <w:rFonts w:ascii="Times New Roman" w:hAnsi="Times New Roman"/>
          <w:sz w:val="30"/>
          <w:szCs w:val="30"/>
        </w:rPr>
        <w:t>«Головчицкобудянский детский сад-базовая школа»</w:t>
      </w:r>
    </w:p>
    <w:p w:rsidR="00352E69" w:rsidRPr="00162CBB" w:rsidRDefault="00352E69" w:rsidP="00F37739">
      <w:pPr>
        <w:widowControl w:val="0"/>
        <w:spacing w:after="0" w:line="240" w:lineRule="auto"/>
        <w:rPr>
          <w:rFonts w:ascii="Times New Roman" w:hAnsi="Times New Roman"/>
          <w:color w:val="FF0000"/>
          <w:sz w:val="16"/>
          <w:szCs w:val="16"/>
        </w:rPr>
      </w:pPr>
    </w:p>
    <w:p w:rsidR="00352E69" w:rsidRPr="00F37739" w:rsidRDefault="00352E69" w:rsidP="00F37739">
      <w:pPr>
        <w:spacing w:after="0" w:line="240" w:lineRule="auto"/>
        <w:contextualSpacing/>
        <w:jc w:val="center"/>
        <w:rPr>
          <w:rFonts w:ascii="Times New Roman" w:hAnsi="Times New Roman"/>
          <w:sz w:val="30"/>
          <w:szCs w:val="30"/>
        </w:rPr>
      </w:pPr>
      <w:r w:rsidRPr="00F37739">
        <w:rPr>
          <w:rFonts w:ascii="Times New Roman" w:hAnsi="Times New Roman"/>
          <w:sz w:val="30"/>
          <w:szCs w:val="30"/>
        </w:rPr>
        <w:t>1.ОБЩИЕ ПОЛОЖЕНИЯ</w:t>
      </w:r>
    </w:p>
    <w:p w:rsidR="00352E69" w:rsidRPr="00F37739" w:rsidRDefault="00352E69" w:rsidP="00405E6D">
      <w:pPr>
        <w:pStyle w:val="afb"/>
        <w:ind w:firstLine="708"/>
        <w:jc w:val="both"/>
        <w:rPr>
          <w:rFonts w:ascii="Times New Roman" w:hAnsi="Times New Roman"/>
          <w:sz w:val="30"/>
          <w:szCs w:val="30"/>
        </w:rPr>
      </w:pPr>
      <w:r w:rsidRPr="00F37739">
        <w:rPr>
          <w:rFonts w:ascii="Times New Roman" w:hAnsi="Times New Roman"/>
          <w:sz w:val="30"/>
          <w:szCs w:val="30"/>
        </w:rPr>
        <w:t>1.1.</w:t>
      </w:r>
      <w:r w:rsidRPr="00F37739">
        <w:rPr>
          <w:rFonts w:ascii="Times New Roman" w:hAnsi="Times New Roman"/>
          <w:sz w:val="30"/>
          <w:szCs w:val="30"/>
        </w:rPr>
        <w:tab/>
      </w:r>
      <w:r w:rsidR="00FB02E7" w:rsidRPr="00F37739">
        <w:rPr>
          <w:rFonts w:ascii="Times New Roman" w:hAnsi="Times New Roman"/>
          <w:sz w:val="30"/>
          <w:szCs w:val="30"/>
        </w:rPr>
        <w:t>Настоящее П</w:t>
      </w:r>
      <w:r w:rsidRPr="00F37739">
        <w:rPr>
          <w:rFonts w:ascii="Times New Roman" w:hAnsi="Times New Roman"/>
          <w:sz w:val="30"/>
          <w:szCs w:val="30"/>
        </w:rPr>
        <w:t>оложение</w:t>
      </w:r>
      <w:r w:rsidR="00405E6D" w:rsidRPr="00F37739">
        <w:rPr>
          <w:rFonts w:ascii="Times New Roman" w:hAnsi="Times New Roman"/>
          <w:sz w:val="30"/>
          <w:szCs w:val="30"/>
        </w:rPr>
        <w:t>о размерах,</w:t>
      </w:r>
      <w:r w:rsidR="00BB33E2">
        <w:rPr>
          <w:rFonts w:ascii="Times New Roman" w:hAnsi="Times New Roman"/>
          <w:sz w:val="30"/>
          <w:szCs w:val="30"/>
        </w:rPr>
        <w:t xml:space="preserve"> порядке и условиях премирования</w:t>
      </w:r>
      <w:r w:rsidR="00405E6D" w:rsidRPr="00F37739">
        <w:rPr>
          <w:rFonts w:ascii="Times New Roman" w:hAnsi="Times New Roman"/>
          <w:sz w:val="30"/>
          <w:szCs w:val="30"/>
        </w:rPr>
        <w:t xml:space="preserve">работников учреждения </w:t>
      </w:r>
      <w:proofErr w:type="gramStart"/>
      <w:r w:rsidR="00405E6D" w:rsidRPr="00F37739">
        <w:rPr>
          <w:rFonts w:ascii="Times New Roman" w:hAnsi="Times New Roman"/>
          <w:sz w:val="30"/>
          <w:szCs w:val="30"/>
        </w:rPr>
        <w:t>образования«</w:t>
      </w:r>
      <w:proofErr w:type="gramEnd"/>
      <w:r w:rsidR="00405E6D" w:rsidRPr="00F37739">
        <w:rPr>
          <w:rFonts w:ascii="Times New Roman" w:hAnsi="Times New Roman"/>
          <w:sz w:val="30"/>
          <w:szCs w:val="30"/>
        </w:rPr>
        <w:t xml:space="preserve">Головчицкобудянский детский сад-базовая школа» </w:t>
      </w:r>
      <w:r w:rsidR="00FB02E7" w:rsidRPr="00F37739">
        <w:rPr>
          <w:rFonts w:ascii="Times New Roman" w:hAnsi="Times New Roman"/>
          <w:sz w:val="30"/>
          <w:szCs w:val="30"/>
        </w:rPr>
        <w:t>(далее – Положение)</w:t>
      </w:r>
      <w:r w:rsidRPr="00F37739">
        <w:rPr>
          <w:rFonts w:ascii="Times New Roman" w:hAnsi="Times New Roman"/>
          <w:sz w:val="30"/>
          <w:szCs w:val="30"/>
        </w:rPr>
        <w:t xml:space="preserve"> разработано в соответствии сУказом Президента Республики Беларусь от 18 января 2019 года №27 «Об оплате труда работн</w:t>
      </w:r>
      <w:r w:rsidR="00FB02E7" w:rsidRPr="00F37739">
        <w:rPr>
          <w:rFonts w:ascii="Times New Roman" w:hAnsi="Times New Roman"/>
          <w:sz w:val="30"/>
          <w:szCs w:val="30"/>
        </w:rPr>
        <w:t>иков бюджетных организаций»</w:t>
      </w:r>
      <w:r w:rsidR="00964694" w:rsidRPr="00F37739">
        <w:rPr>
          <w:rFonts w:ascii="Times New Roman" w:hAnsi="Times New Roman"/>
          <w:sz w:val="30"/>
          <w:szCs w:val="30"/>
        </w:rPr>
        <w:t xml:space="preserve"> (</w:t>
      </w:r>
      <w:r w:rsidR="00BC21FC" w:rsidRPr="00F37739">
        <w:rPr>
          <w:rFonts w:ascii="Times New Roman" w:hAnsi="Times New Roman"/>
          <w:sz w:val="30"/>
          <w:szCs w:val="30"/>
        </w:rPr>
        <w:t>с изменениями и дополнениями)</w:t>
      </w:r>
      <w:r w:rsidR="00FB02E7" w:rsidRPr="00F37739">
        <w:rPr>
          <w:rFonts w:ascii="Times New Roman" w:hAnsi="Times New Roman"/>
          <w:sz w:val="30"/>
          <w:szCs w:val="30"/>
        </w:rPr>
        <w:t>.</w:t>
      </w:r>
    </w:p>
    <w:p w:rsidR="00352E69" w:rsidRPr="00F37739" w:rsidRDefault="00352E69" w:rsidP="00352E69">
      <w:pPr>
        <w:spacing w:after="0" w:line="240" w:lineRule="auto"/>
        <w:ind w:firstLine="720"/>
        <w:contextualSpacing/>
        <w:jc w:val="both"/>
        <w:rPr>
          <w:rFonts w:ascii="Times New Roman" w:hAnsi="Times New Roman"/>
          <w:sz w:val="30"/>
          <w:szCs w:val="30"/>
        </w:rPr>
      </w:pPr>
      <w:r w:rsidRPr="00F37739">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352E69" w:rsidRPr="00F37739" w:rsidRDefault="00352E69" w:rsidP="00F37739">
      <w:pPr>
        <w:spacing w:after="0" w:line="240" w:lineRule="auto"/>
        <w:ind w:firstLine="720"/>
        <w:contextualSpacing/>
        <w:jc w:val="both"/>
        <w:rPr>
          <w:rFonts w:ascii="Times New Roman" w:hAnsi="Times New Roman"/>
          <w:sz w:val="30"/>
          <w:szCs w:val="30"/>
        </w:rPr>
      </w:pPr>
      <w:r w:rsidRPr="00F37739">
        <w:rPr>
          <w:rFonts w:ascii="Times New Roman" w:hAnsi="Times New Roman"/>
          <w:sz w:val="30"/>
          <w:szCs w:val="30"/>
        </w:rPr>
        <w:t>1.3. Источниками средств для премирования являются:</w:t>
      </w:r>
    </w:p>
    <w:p w:rsidR="00F37739" w:rsidRDefault="00C941FE" w:rsidP="00F37739">
      <w:pPr>
        <w:pStyle w:val="a6"/>
        <w:spacing w:after="0" w:line="240" w:lineRule="auto"/>
        <w:ind w:left="0" w:firstLine="709"/>
        <w:jc w:val="both"/>
        <w:rPr>
          <w:rFonts w:ascii="Times New Roman" w:hAnsi="Times New Roman"/>
          <w:sz w:val="30"/>
          <w:szCs w:val="30"/>
        </w:rPr>
      </w:pPr>
      <w:r w:rsidRPr="00F37739">
        <w:rPr>
          <w:rFonts w:ascii="Times New Roman" w:hAnsi="Times New Roman"/>
          <w:sz w:val="30"/>
          <w:szCs w:val="30"/>
        </w:rPr>
        <w:t>бюджетные средства, выделяемые на премирование работников         (20 % суммы окладов работников учреждения);</w:t>
      </w:r>
    </w:p>
    <w:p w:rsidR="00F37739" w:rsidRDefault="00C941FE" w:rsidP="00F37739">
      <w:pPr>
        <w:pStyle w:val="a6"/>
        <w:spacing w:after="0" w:line="240" w:lineRule="auto"/>
        <w:ind w:left="0" w:firstLine="709"/>
        <w:jc w:val="both"/>
        <w:rPr>
          <w:rFonts w:ascii="Times New Roman" w:hAnsi="Times New Roman"/>
          <w:sz w:val="30"/>
          <w:szCs w:val="30"/>
        </w:rPr>
      </w:pPr>
      <w:r w:rsidRPr="00F37739">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F37739" w:rsidRDefault="0060602E" w:rsidP="00F37739">
      <w:pPr>
        <w:pStyle w:val="a6"/>
        <w:spacing w:after="0" w:line="240" w:lineRule="auto"/>
        <w:ind w:left="0" w:firstLine="709"/>
        <w:jc w:val="both"/>
        <w:rPr>
          <w:rFonts w:ascii="Times New Roman" w:hAnsi="Times New Roman"/>
          <w:sz w:val="30"/>
          <w:szCs w:val="30"/>
        </w:rPr>
      </w:pPr>
      <w:r w:rsidRPr="00F37739">
        <w:rPr>
          <w:rFonts w:ascii="Times New Roman" w:hAnsi="Times New Roman"/>
          <w:sz w:val="30"/>
          <w:szCs w:val="30"/>
        </w:rPr>
        <w:t>неиспользованный плановый объём средств фонда заработной платы;</w:t>
      </w:r>
    </w:p>
    <w:p w:rsidR="00A11E1B" w:rsidRDefault="00C941FE" w:rsidP="00FB07D1">
      <w:pPr>
        <w:pStyle w:val="a6"/>
        <w:spacing w:after="0" w:line="240" w:lineRule="auto"/>
        <w:ind w:left="0" w:firstLine="709"/>
        <w:jc w:val="both"/>
        <w:rPr>
          <w:rFonts w:ascii="Times New Roman" w:hAnsi="Times New Roman"/>
          <w:sz w:val="30"/>
          <w:szCs w:val="30"/>
        </w:rPr>
      </w:pPr>
      <w:r w:rsidRPr="00F37739">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562222" w:rsidRPr="00562222" w:rsidRDefault="00562222" w:rsidP="00FB07D1">
      <w:pPr>
        <w:pStyle w:val="a6"/>
        <w:spacing w:after="0" w:line="240" w:lineRule="auto"/>
        <w:ind w:left="0" w:firstLine="709"/>
        <w:jc w:val="both"/>
        <w:rPr>
          <w:rFonts w:ascii="Times New Roman" w:hAnsi="Times New Roman"/>
          <w:sz w:val="24"/>
          <w:szCs w:val="24"/>
        </w:rPr>
      </w:pPr>
    </w:p>
    <w:p w:rsidR="00A11E1B" w:rsidRDefault="00352E69" w:rsidP="00A11E1B">
      <w:pPr>
        <w:spacing w:after="0" w:line="240" w:lineRule="auto"/>
        <w:ind w:firstLine="720"/>
        <w:contextualSpacing/>
        <w:jc w:val="center"/>
        <w:rPr>
          <w:rFonts w:ascii="Times New Roman" w:hAnsi="Times New Roman"/>
          <w:sz w:val="30"/>
          <w:szCs w:val="30"/>
        </w:rPr>
      </w:pPr>
      <w:r w:rsidRPr="00F37739">
        <w:rPr>
          <w:rFonts w:ascii="Times New Roman" w:hAnsi="Times New Roman"/>
          <w:sz w:val="30"/>
          <w:szCs w:val="30"/>
        </w:rPr>
        <w:lastRenderedPageBreak/>
        <w:t>2. ПОРЯДОК ПРЕМИРОВАНИЯ</w:t>
      </w:r>
    </w:p>
    <w:p w:rsidR="00352E69" w:rsidRPr="00F37739" w:rsidRDefault="00352E69" w:rsidP="00352E69">
      <w:pPr>
        <w:spacing w:after="0" w:line="240" w:lineRule="auto"/>
        <w:ind w:firstLine="720"/>
        <w:contextualSpacing/>
        <w:jc w:val="both"/>
        <w:rPr>
          <w:rFonts w:ascii="Times New Roman" w:hAnsi="Times New Roman"/>
          <w:sz w:val="30"/>
          <w:szCs w:val="30"/>
        </w:rPr>
      </w:pPr>
      <w:r w:rsidRPr="00F37739">
        <w:rPr>
          <w:rFonts w:ascii="Times New Roman" w:hAnsi="Times New Roman"/>
          <w:sz w:val="30"/>
          <w:szCs w:val="30"/>
        </w:rPr>
        <w:t>2.1. Премирование работников</w:t>
      </w:r>
      <w:r w:rsidR="00FB07D1">
        <w:rPr>
          <w:rFonts w:ascii="Times New Roman" w:hAnsi="Times New Roman"/>
          <w:sz w:val="30"/>
          <w:szCs w:val="30"/>
        </w:rPr>
        <w:t>, в том числе совместителей</w:t>
      </w:r>
      <w:r w:rsidR="006E331B">
        <w:rPr>
          <w:rFonts w:ascii="Times New Roman" w:hAnsi="Times New Roman"/>
          <w:sz w:val="30"/>
          <w:szCs w:val="30"/>
        </w:rPr>
        <w:t>,</w:t>
      </w:r>
      <w:r w:rsidRPr="00F37739">
        <w:rPr>
          <w:rFonts w:ascii="Times New Roman" w:hAnsi="Times New Roman"/>
          <w:sz w:val="30"/>
          <w:szCs w:val="30"/>
        </w:rPr>
        <w:t xml:space="preserve"> производится ежемесячно в соответствии с их личным вкл</w:t>
      </w:r>
      <w:r w:rsidR="00626A05">
        <w:rPr>
          <w:rFonts w:ascii="Times New Roman" w:hAnsi="Times New Roman"/>
          <w:sz w:val="30"/>
          <w:szCs w:val="30"/>
        </w:rPr>
        <w:t>адом в общие результаты труда.</w:t>
      </w:r>
    </w:p>
    <w:p w:rsidR="00352E69" w:rsidRPr="00F37739" w:rsidRDefault="00352E69" w:rsidP="00352E69">
      <w:pPr>
        <w:spacing w:after="0" w:line="240" w:lineRule="auto"/>
        <w:ind w:firstLine="708"/>
        <w:contextualSpacing/>
        <w:jc w:val="both"/>
        <w:rPr>
          <w:rFonts w:ascii="Times New Roman" w:hAnsi="Times New Roman"/>
          <w:sz w:val="30"/>
          <w:szCs w:val="30"/>
        </w:rPr>
      </w:pPr>
      <w:r w:rsidRPr="00F37739">
        <w:rPr>
          <w:rFonts w:ascii="Times New Roman" w:hAnsi="Times New Roman"/>
          <w:sz w:val="30"/>
          <w:szCs w:val="30"/>
        </w:rPr>
        <w:t>2.2.Размеры, порядок и условия премирования работников опре</w:t>
      </w:r>
      <w:r w:rsidR="00626A05">
        <w:rPr>
          <w:rFonts w:ascii="Times New Roman" w:hAnsi="Times New Roman"/>
          <w:sz w:val="30"/>
          <w:szCs w:val="30"/>
        </w:rPr>
        <w:t>деляются каждым учреждением</w:t>
      </w:r>
      <w:r w:rsidRPr="00F37739">
        <w:rPr>
          <w:rFonts w:ascii="Times New Roman" w:hAnsi="Times New Roman"/>
          <w:sz w:val="30"/>
          <w:szCs w:val="30"/>
        </w:rPr>
        <w:t xml:space="preserve"> образования самостоятельно.</w:t>
      </w:r>
    </w:p>
    <w:p w:rsidR="00352E69" w:rsidRPr="00F37739" w:rsidRDefault="00352E69" w:rsidP="00352E69">
      <w:pPr>
        <w:spacing w:after="0" w:line="240" w:lineRule="auto"/>
        <w:ind w:firstLine="720"/>
        <w:contextualSpacing/>
        <w:jc w:val="both"/>
        <w:rPr>
          <w:rFonts w:ascii="Times New Roman" w:hAnsi="Times New Roman"/>
          <w:sz w:val="30"/>
          <w:szCs w:val="30"/>
        </w:rPr>
      </w:pPr>
      <w:r w:rsidRPr="00F37739">
        <w:rPr>
          <w:rFonts w:ascii="Times New Roman" w:hAnsi="Times New Roman"/>
          <w:sz w:val="30"/>
          <w:szCs w:val="30"/>
        </w:rPr>
        <w:t>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352E69" w:rsidRPr="00F37739" w:rsidRDefault="00352E69" w:rsidP="00352E69">
      <w:pPr>
        <w:spacing w:after="0" w:line="240" w:lineRule="auto"/>
        <w:ind w:firstLine="720"/>
        <w:contextualSpacing/>
        <w:jc w:val="both"/>
        <w:rPr>
          <w:rFonts w:ascii="Times New Roman" w:hAnsi="Times New Roman"/>
          <w:sz w:val="30"/>
          <w:szCs w:val="30"/>
        </w:rPr>
      </w:pPr>
      <w:r w:rsidRPr="00F37739">
        <w:rPr>
          <w:rFonts w:ascii="Times New Roman" w:hAnsi="Times New Roman"/>
          <w:sz w:val="30"/>
          <w:szCs w:val="30"/>
        </w:rPr>
        <w:t>2.4. 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 (аванса) (конкретный срок выплаты премий указывается в Положении).</w:t>
      </w:r>
    </w:p>
    <w:p w:rsidR="00352E69" w:rsidRPr="00F37739" w:rsidRDefault="00352E69" w:rsidP="00352E69">
      <w:pPr>
        <w:spacing w:after="0" w:line="240" w:lineRule="auto"/>
        <w:ind w:firstLine="708"/>
        <w:contextualSpacing/>
        <w:jc w:val="both"/>
        <w:rPr>
          <w:rFonts w:ascii="Times New Roman" w:hAnsi="Times New Roman"/>
          <w:sz w:val="30"/>
          <w:szCs w:val="30"/>
        </w:rPr>
      </w:pPr>
      <w:r w:rsidRPr="00F37739">
        <w:rPr>
          <w:rFonts w:ascii="Times New Roman" w:hAnsi="Times New Roman"/>
          <w:sz w:val="30"/>
          <w:szCs w:val="30"/>
        </w:rPr>
        <w:t xml:space="preserve">2.5. Премия не начисляется за периоды: </w:t>
      </w:r>
    </w:p>
    <w:p w:rsidR="00352E69" w:rsidRPr="00F37739" w:rsidRDefault="00352E69" w:rsidP="00622CA2">
      <w:pPr>
        <w:spacing w:after="0" w:line="240" w:lineRule="auto"/>
        <w:ind w:firstLine="708"/>
        <w:jc w:val="both"/>
        <w:rPr>
          <w:rFonts w:ascii="Times New Roman" w:hAnsi="Times New Roman"/>
          <w:sz w:val="30"/>
          <w:szCs w:val="30"/>
        </w:rPr>
      </w:pPr>
      <w:r w:rsidRPr="00F37739">
        <w:rPr>
          <w:rFonts w:ascii="Times New Roman" w:hAnsi="Times New Roman"/>
          <w:sz w:val="30"/>
          <w:szCs w:val="30"/>
        </w:rPr>
        <w:t>временной нетрудоспособности;</w:t>
      </w:r>
    </w:p>
    <w:p w:rsidR="00352E69" w:rsidRPr="00F37739" w:rsidRDefault="00352E69" w:rsidP="00622CA2">
      <w:pPr>
        <w:spacing w:after="0" w:line="240" w:lineRule="auto"/>
        <w:ind w:firstLine="708"/>
        <w:jc w:val="both"/>
        <w:rPr>
          <w:rFonts w:ascii="Times New Roman" w:hAnsi="Times New Roman"/>
          <w:sz w:val="30"/>
          <w:szCs w:val="30"/>
        </w:rPr>
      </w:pPr>
      <w:r w:rsidRPr="00F37739">
        <w:rPr>
          <w:rFonts w:ascii="Times New Roman" w:hAnsi="Times New Roman"/>
          <w:sz w:val="30"/>
          <w:szCs w:val="30"/>
        </w:rPr>
        <w:t>трудовых отпусков;</w:t>
      </w:r>
    </w:p>
    <w:p w:rsidR="00352E69" w:rsidRPr="00F37739" w:rsidRDefault="00352E69" w:rsidP="00622CA2">
      <w:pPr>
        <w:spacing w:after="0" w:line="240" w:lineRule="auto"/>
        <w:ind w:firstLine="708"/>
        <w:jc w:val="both"/>
        <w:rPr>
          <w:rFonts w:ascii="Times New Roman" w:hAnsi="Times New Roman"/>
          <w:sz w:val="30"/>
          <w:szCs w:val="30"/>
        </w:rPr>
      </w:pPr>
      <w:r w:rsidRPr="00F37739">
        <w:rPr>
          <w:rFonts w:ascii="Times New Roman" w:hAnsi="Times New Roman"/>
          <w:sz w:val="30"/>
          <w:szCs w:val="30"/>
        </w:rPr>
        <w:t>социальных отпусков;</w:t>
      </w:r>
    </w:p>
    <w:p w:rsidR="00352E69" w:rsidRPr="00F37739" w:rsidRDefault="00352E69" w:rsidP="00622CA2">
      <w:pPr>
        <w:spacing w:after="0" w:line="240" w:lineRule="auto"/>
        <w:ind w:left="708"/>
        <w:jc w:val="both"/>
        <w:rPr>
          <w:rFonts w:ascii="Times New Roman" w:hAnsi="Times New Roman"/>
          <w:sz w:val="30"/>
          <w:szCs w:val="30"/>
        </w:rPr>
      </w:pPr>
      <w:r w:rsidRPr="00F37739">
        <w:rPr>
          <w:rFonts w:ascii="Times New Roman" w:hAnsi="Times New Roman"/>
          <w:sz w:val="30"/>
          <w:szCs w:val="30"/>
        </w:rPr>
        <w:t>повышения квалификации;</w:t>
      </w:r>
      <w:r w:rsidRPr="00F37739">
        <w:rPr>
          <w:rFonts w:ascii="Times New Roman" w:hAnsi="Times New Roman"/>
          <w:sz w:val="30"/>
          <w:szCs w:val="30"/>
        </w:rPr>
        <w:tab/>
      </w:r>
    </w:p>
    <w:p w:rsidR="00352E69" w:rsidRPr="00F37739" w:rsidRDefault="00352E69" w:rsidP="00622CA2">
      <w:pPr>
        <w:pStyle w:val="a6"/>
        <w:spacing w:after="0" w:line="240" w:lineRule="auto"/>
        <w:ind w:left="20" w:firstLine="688"/>
        <w:jc w:val="both"/>
        <w:rPr>
          <w:rFonts w:ascii="Times New Roman" w:hAnsi="Times New Roman"/>
          <w:sz w:val="30"/>
          <w:szCs w:val="30"/>
        </w:rPr>
      </w:pPr>
      <w:r w:rsidRPr="00F37739">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352E69" w:rsidRPr="00F37739" w:rsidRDefault="00352E69" w:rsidP="00352E69">
      <w:pPr>
        <w:spacing w:after="0" w:line="240" w:lineRule="auto"/>
        <w:ind w:firstLine="720"/>
        <w:contextualSpacing/>
        <w:jc w:val="both"/>
        <w:rPr>
          <w:rFonts w:ascii="Times New Roman" w:hAnsi="Times New Roman"/>
          <w:sz w:val="30"/>
          <w:szCs w:val="30"/>
        </w:rPr>
      </w:pPr>
      <w:r w:rsidRPr="00F37739">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F37739">
        <w:rPr>
          <w:rFonts w:ascii="Times New Roman" w:hAnsi="Times New Roman"/>
          <w:sz w:val="30"/>
          <w:szCs w:val="30"/>
        </w:rPr>
        <w:tab/>
      </w:r>
    </w:p>
    <w:p w:rsidR="00352E69" w:rsidRDefault="00352E69" w:rsidP="00626A05">
      <w:pPr>
        <w:spacing w:after="0" w:line="240" w:lineRule="auto"/>
        <w:ind w:firstLine="720"/>
        <w:contextualSpacing/>
        <w:jc w:val="both"/>
        <w:rPr>
          <w:rFonts w:ascii="Times New Roman" w:hAnsi="Times New Roman"/>
          <w:sz w:val="30"/>
          <w:szCs w:val="30"/>
        </w:rPr>
      </w:pPr>
      <w:r w:rsidRPr="00626A05">
        <w:rPr>
          <w:rFonts w:ascii="Times New Roman" w:hAnsi="Times New Roman"/>
          <w:sz w:val="30"/>
          <w:szCs w:val="30"/>
        </w:rPr>
        <w:t>2.7. Премирование руководителя учреждения</w:t>
      </w:r>
      <w:r w:rsidR="00D05433" w:rsidRPr="00626A05">
        <w:rPr>
          <w:rFonts w:ascii="Times New Roman" w:hAnsi="Times New Roman"/>
          <w:sz w:val="30"/>
          <w:szCs w:val="30"/>
        </w:rPr>
        <w:t xml:space="preserve">, в </w:t>
      </w:r>
      <w:r w:rsidR="00626A05">
        <w:rPr>
          <w:rFonts w:ascii="Times New Roman" w:hAnsi="Times New Roman"/>
          <w:sz w:val="30"/>
          <w:szCs w:val="30"/>
        </w:rPr>
        <w:t>том числе и лица, исполняющего</w:t>
      </w:r>
      <w:r w:rsidR="00D05433" w:rsidRPr="00626A05">
        <w:rPr>
          <w:rFonts w:ascii="Times New Roman" w:hAnsi="Times New Roman"/>
          <w:sz w:val="30"/>
          <w:szCs w:val="30"/>
        </w:rPr>
        <w:t xml:space="preserve"> обяз</w:t>
      </w:r>
      <w:r w:rsidR="00626A05">
        <w:rPr>
          <w:rFonts w:ascii="Times New Roman" w:hAnsi="Times New Roman"/>
          <w:sz w:val="30"/>
          <w:szCs w:val="30"/>
        </w:rPr>
        <w:t>анности руководителя, на которого</w:t>
      </w:r>
      <w:r w:rsidR="00D05433" w:rsidRPr="00626A05">
        <w:rPr>
          <w:rFonts w:ascii="Times New Roman" w:hAnsi="Times New Roman"/>
          <w:sz w:val="30"/>
          <w:szCs w:val="30"/>
        </w:rPr>
        <w:t xml:space="preserve"> обязанности руководителя возложены в соответствии с законодательством,</w:t>
      </w:r>
      <w:r w:rsidRPr="00626A05">
        <w:rPr>
          <w:rFonts w:ascii="Times New Roman" w:hAnsi="Times New Roman"/>
          <w:sz w:val="30"/>
          <w:szCs w:val="30"/>
        </w:rPr>
        <w:t xml:space="preserve"> осуществляется вышестоящим органом управления по согласованию с соответствующим профсоюзным комитетом на основании Положения.</w:t>
      </w:r>
    </w:p>
    <w:p w:rsidR="008343CE" w:rsidRPr="00162CBB" w:rsidRDefault="008343CE" w:rsidP="00626A05">
      <w:pPr>
        <w:spacing w:after="0" w:line="240" w:lineRule="auto"/>
        <w:ind w:firstLine="720"/>
        <w:contextualSpacing/>
        <w:jc w:val="both"/>
        <w:rPr>
          <w:rFonts w:ascii="Times New Roman" w:hAnsi="Times New Roman"/>
          <w:sz w:val="16"/>
          <w:szCs w:val="16"/>
        </w:rPr>
      </w:pPr>
    </w:p>
    <w:p w:rsidR="00352E69" w:rsidRPr="00F37739" w:rsidRDefault="00352E69" w:rsidP="00964694">
      <w:pPr>
        <w:spacing w:after="0" w:line="240" w:lineRule="auto"/>
        <w:ind w:firstLine="709"/>
        <w:contextualSpacing/>
        <w:jc w:val="center"/>
        <w:rPr>
          <w:rFonts w:ascii="Times New Roman" w:hAnsi="Times New Roman"/>
          <w:sz w:val="30"/>
          <w:szCs w:val="30"/>
        </w:rPr>
      </w:pPr>
      <w:r w:rsidRPr="00F37739">
        <w:rPr>
          <w:rFonts w:ascii="Times New Roman" w:hAnsi="Times New Roman"/>
          <w:sz w:val="30"/>
          <w:szCs w:val="30"/>
        </w:rPr>
        <w:t>3. УСЛОВИЯ И РАЗМЕРЫ</w:t>
      </w:r>
    </w:p>
    <w:p w:rsidR="00352E69" w:rsidRPr="00F37739" w:rsidRDefault="00352E69" w:rsidP="00964694">
      <w:pPr>
        <w:spacing w:after="0" w:line="240" w:lineRule="auto"/>
        <w:ind w:firstLine="709"/>
        <w:contextualSpacing/>
        <w:jc w:val="center"/>
        <w:rPr>
          <w:rFonts w:ascii="Times New Roman" w:hAnsi="Times New Roman"/>
          <w:sz w:val="30"/>
          <w:szCs w:val="30"/>
          <w:u w:val="single"/>
        </w:rPr>
      </w:pPr>
      <w:r w:rsidRPr="00F37739">
        <w:rPr>
          <w:rFonts w:ascii="Times New Roman" w:hAnsi="Times New Roman"/>
          <w:sz w:val="30"/>
          <w:szCs w:val="30"/>
        </w:rPr>
        <w:t>ПРЕМИРОВАНИЯ РАБОТНИКОВ ПО ПОКАЗАТЕЛЯМ</w:t>
      </w:r>
    </w:p>
    <w:p w:rsidR="000433F2" w:rsidRPr="00F37739" w:rsidRDefault="0058515E" w:rsidP="00964694">
      <w:pPr>
        <w:spacing w:after="0" w:line="240" w:lineRule="auto"/>
        <w:ind w:firstLine="720"/>
        <w:jc w:val="both"/>
        <w:rPr>
          <w:rFonts w:ascii="Times New Roman" w:hAnsi="Times New Roman"/>
          <w:sz w:val="30"/>
          <w:szCs w:val="30"/>
        </w:rPr>
      </w:pPr>
      <w:r>
        <w:rPr>
          <w:rFonts w:ascii="Times New Roman" w:hAnsi="Times New Roman"/>
          <w:sz w:val="30"/>
          <w:szCs w:val="30"/>
        </w:rPr>
        <w:t>3.1.Премия работников состоит</w:t>
      </w:r>
      <w:r w:rsidR="000433F2" w:rsidRPr="00F37739">
        <w:rPr>
          <w:rFonts w:ascii="Times New Roman" w:hAnsi="Times New Roman"/>
          <w:sz w:val="30"/>
          <w:szCs w:val="30"/>
        </w:rPr>
        <w:t xml:space="preserve"> из базового размера премии и дополнительного размера премии, который устанавливается по показателям.</w:t>
      </w:r>
    </w:p>
    <w:p w:rsidR="000433F2" w:rsidRPr="00F37739" w:rsidRDefault="000433F2" w:rsidP="00964694">
      <w:pPr>
        <w:spacing w:after="0" w:line="240" w:lineRule="auto"/>
        <w:ind w:firstLine="708"/>
        <w:jc w:val="both"/>
        <w:rPr>
          <w:rFonts w:ascii="Times New Roman" w:hAnsi="Times New Roman"/>
          <w:sz w:val="30"/>
          <w:szCs w:val="30"/>
        </w:rPr>
      </w:pPr>
      <w:r w:rsidRPr="00F37739">
        <w:rPr>
          <w:rFonts w:ascii="Times New Roman" w:hAnsi="Times New Roman"/>
          <w:sz w:val="30"/>
          <w:szCs w:val="30"/>
        </w:rPr>
        <w:t>3.2. Базовый размер премии в размере 10 % оклада начисляется:</w:t>
      </w:r>
    </w:p>
    <w:p w:rsidR="000433F2" w:rsidRPr="00F37739" w:rsidRDefault="000433F2" w:rsidP="00C72DA6">
      <w:pPr>
        <w:pStyle w:val="a6"/>
        <w:spacing w:after="0" w:line="240" w:lineRule="auto"/>
        <w:jc w:val="both"/>
        <w:rPr>
          <w:rFonts w:ascii="Times New Roman" w:hAnsi="Times New Roman"/>
          <w:sz w:val="30"/>
          <w:szCs w:val="30"/>
        </w:rPr>
      </w:pPr>
      <w:r w:rsidRPr="00F37739">
        <w:rPr>
          <w:rFonts w:ascii="Times New Roman" w:hAnsi="Times New Roman"/>
          <w:sz w:val="30"/>
          <w:szCs w:val="30"/>
        </w:rPr>
        <w:t>ежемесячно всем работникам учреждения образования;</w:t>
      </w:r>
    </w:p>
    <w:p w:rsidR="000433F2" w:rsidRPr="00F37739" w:rsidRDefault="000433F2" w:rsidP="00C72DA6">
      <w:pPr>
        <w:spacing w:after="0" w:line="240" w:lineRule="auto"/>
        <w:ind w:firstLine="708"/>
        <w:jc w:val="both"/>
        <w:rPr>
          <w:rFonts w:ascii="Times New Roman" w:hAnsi="Times New Roman"/>
          <w:sz w:val="30"/>
          <w:szCs w:val="30"/>
        </w:rPr>
      </w:pPr>
      <w:r w:rsidRPr="00F37739">
        <w:rPr>
          <w:rFonts w:ascii="Times New Roman" w:hAnsi="Times New Roman"/>
          <w:sz w:val="30"/>
          <w:szCs w:val="30"/>
        </w:rPr>
        <w:t>при условии добросовестного исполнения должностных (рабочих) обязанностей без нарушений трудовой и исполнительской дисциплины, пропорционально отработанному времени.</w:t>
      </w:r>
    </w:p>
    <w:p w:rsidR="000433F2" w:rsidRPr="00F37739" w:rsidRDefault="000433F2" w:rsidP="00964694">
      <w:pPr>
        <w:pStyle w:val="point"/>
        <w:spacing w:before="0" w:after="0"/>
        <w:ind w:firstLine="709"/>
        <w:rPr>
          <w:sz w:val="30"/>
          <w:szCs w:val="30"/>
        </w:rPr>
      </w:pPr>
      <w:r w:rsidRPr="00F37739">
        <w:rPr>
          <w:sz w:val="30"/>
          <w:szCs w:val="30"/>
        </w:rPr>
        <w:lastRenderedPageBreak/>
        <w:t>3.3. Дополнительный размер премии</w:t>
      </w:r>
      <w:r w:rsidR="0058515E">
        <w:rPr>
          <w:sz w:val="30"/>
          <w:szCs w:val="30"/>
        </w:rPr>
        <w:t xml:space="preserve"> в размере 10% оклада </w:t>
      </w:r>
      <w:r w:rsidR="007B1A1A">
        <w:rPr>
          <w:sz w:val="30"/>
          <w:szCs w:val="30"/>
        </w:rPr>
        <w:t>устанавливается</w:t>
      </w:r>
      <w:r w:rsidRPr="00F37739">
        <w:rPr>
          <w:sz w:val="30"/>
          <w:szCs w:val="30"/>
        </w:rPr>
        <w:t xml:space="preserve"> по показателям.</w:t>
      </w:r>
    </w:p>
    <w:p w:rsidR="00AB2E0C" w:rsidRPr="00F37739" w:rsidRDefault="000433F2" w:rsidP="00AB2E0C">
      <w:pPr>
        <w:pStyle w:val="point"/>
        <w:spacing w:before="0" w:after="0"/>
        <w:ind w:firstLine="709"/>
        <w:rPr>
          <w:sz w:val="30"/>
          <w:szCs w:val="30"/>
        </w:rPr>
      </w:pPr>
      <w:r w:rsidRPr="00F37739">
        <w:rPr>
          <w:sz w:val="30"/>
          <w:szCs w:val="30"/>
        </w:rPr>
        <w:t>3.4. Премия по показателям определяется в зависимости от личного вклада каждого р</w:t>
      </w:r>
      <w:r w:rsidR="00A14C45" w:rsidRPr="00F37739">
        <w:rPr>
          <w:sz w:val="30"/>
          <w:szCs w:val="30"/>
        </w:rPr>
        <w:t xml:space="preserve">аботника для каждой категории: заместителей, педагогических работников, учебно-вспомогательного персонала, обслуживающего персонала </w:t>
      </w:r>
      <w:r w:rsidRPr="00F37739">
        <w:rPr>
          <w:sz w:val="30"/>
          <w:szCs w:val="30"/>
        </w:rPr>
        <w:t>в повышение эффективности выполняемых работ (услуг), проводимых мероприятий, с учётом эффективности труда, личных достижений и успехов в течении</w:t>
      </w:r>
      <w:r w:rsidR="0074556E">
        <w:rPr>
          <w:sz w:val="30"/>
          <w:szCs w:val="30"/>
        </w:rPr>
        <w:t xml:space="preserve"> месяца.</w:t>
      </w:r>
    </w:p>
    <w:p w:rsidR="000433F2" w:rsidRPr="00F37739" w:rsidRDefault="000433F2" w:rsidP="00AB2E0C">
      <w:pPr>
        <w:pStyle w:val="point"/>
        <w:spacing w:before="0" w:after="0"/>
        <w:ind w:firstLine="709"/>
        <w:rPr>
          <w:sz w:val="30"/>
          <w:szCs w:val="30"/>
        </w:rPr>
      </w:pPr>
      <w:r w:rsidRPr="00F37739">
        <w:rPr>
          <w:sz w:val="30"/>
          <w:szCs w:val="30"/>
        </w:rPr>
        <w:t>3.</w:t>
      </w:r>
      <w:proofErr w:type="gramStart"/>
      <w:r w:rsidRPr="00F37739">
        <w:rPr>
          <w:sz w:val="30"/>
          <w:szCs w:val="30"/>
        </w:rPr>
        <w:t>5.Премия</w:t>
      </w:r>
      <w:proofErr w:type="gramEnd"/>
      <w:r w:rsidRPr="00F37739">
        <w:rPr>
          <w:sz w:val="30"/>
          <w:szCs w:val="30"/>
        </w:rPr>
        <w:t xml:space="preserve"> по показателям</w:t>
      </w:r>
      <w:r w:rsidR="00CC281D">
        <w:rPr>
          <w:sz w:val="30"/>
          <w:szCs w:val="30"/>
        </w:rPr>
        <w:t xml:space="preserve"> </w:t>
      </w:r>
      <w:r w:rsidRPr="00F37739">
        <w:rPr>
          <w:sz w:val="30"/>
          <w:szCs w:val="30"/>
        </w:rPr>
        <w:t xml:space="preserve">может осуществляться по нескольким показателям, при установлении премии по нескольким </w:t>
      </w:r>
      <w:r w:rsidR="0074556E">
        <w:rPr>
          <w:sz w:val="30"/>
          <w:szCs w:val="30"/>
        </w:rPr>
        <w:t>показателям, премия суммируется.</w:t>
      </w:r>
    </w:p>
    <w:p w:rsidR="000433F2" w:rsidRDefault="000433F2" w:rsidP="00326E43">
      <w:pPr>
        <w:pStyle w:val="point"/>
        <w:spacing w:before="0" w:after="0"/>
        <w:ind w:firstLine="708"/>
        <w:rPr>
          <w:sz w:val="30"/>
          <w:szCs w:val="30"/>
        </w:rPr>
      </w:pPr>
      <w:r w:rsidRPr="00F37739">
        <w:rPr>
          <w:sz w:val="30"/>
          <w:szCs w:val="30"/>
        </w:rPr>
        <w:t>3.6. Премия по показателям</w:t>
      </w:r>
      <w:r w:rsidR="00A14C45" w:rsidRPr="00F37739">
        <w:rPr>
          <w:sz w:val="30"/>
          <w:szCs w:val="30"/>
        </w:rPr>
        <w:t xml:space="preserve"> устанавливается в базовых</w:t>
      </w:r>
      <w:r w:rsidR="00CC281D">
        <w:rPr>
          <w:sz w:val="30"/>
          <w:szCs w:val="30"/>
        </w:rPr>
        <w:t xml:space="preserve"> </w:t>
      </w:r>
      <w:r w:rsidR="00A14C45" w:rsidRPr="00F37739">
        <w:rPr>
          <w:sz w:val="30"/>
          <w:szCs w:val="30"/>
        </w:rPr>
        <w:t>величинах</w:t>
      </w:r>
      <w:r w:rsidR="00CC281D">
        <w:rPr>
          <w:sz w:val="30"/>
          <w:szCs w:val="30"/>
        </w:rPr>
        <w:t xml:space="preserve"> </w:t>
      </w:r>
      <w:r w:rsidRPr="00F37739">
        <w:rPr>
          <w:sz w:val="30"/>
          <w:szCs w:val="30"/>
        </w:rPr>
        <w:t>по следующим показателям:</w:t>
      </w:r>
    </w:p>
    <w:p w:rsidR="009F2E54" w:rsidRPr="009F2E54" w:rsidRDefault="009F2E54" w:rsidP="00326E43">
      <w:pPr>
        <w:pStyle w:val="point"/>
        <w:spacing w:before="0" w:after="0"/>
        <w:ind w:firstLine="708"/>
        <w:rPr>
          <w:sz w:val="16"/>
          <w:szCs w:val="16"/>
        </w:rPr>
      </w:pPr>
    </w:p>
    <w:p w:rsidR="00352E69" w:rsidRDefault="00A14C45" w:rsidP="00352E69">
      <w:pPr>
        <w:spacing w:after="0" w:line="240" w:lineRule="auto"/>
        <w:ind w:firstLine="539"/>
        <w:contextualSpacing/>
        <w:jc w:val="center"/>
        <w:rPr>
          <w:rFonts w:ascii="Times New Roman" w:hAnsi="Times New Roman"/>
          <w:sz w:val="30"/>
          <w:szCs w:val="30"/>
        </w:rPr>
      </w:pPr>
      <w:r w:rsidRPr="00F37739">
        <w:rPr>
          <w:rFonts w:ascii="Times New Roman" w:hAnsi="Times New Roman"/>
          <w:sz w:val="30"/>
          <w:szCs w:val="30"/>
        </w:rPr>
        <w:t>3.6.1</w:t>
      </w:r>
      <w:r w:rsidR="00352E69" w:rsidRPr="00F37739">
        <w:rPr>
          <w:rFonts w:ascii="Times New Roman" w:hAnsi="Times New Roman"/>
          <w:sz w:val="30"/>
          <w:szCs w:val="30"/>
        </w:rPr>
        <w:t>. Показатели премирования для всех категорий работников:</w:t>
      </w:r>
    </w:p>
    <w:tbl>
      <w:tblPr>
        <w:tblW w:w="10065" w:type="dxa"/>
        <w:tblInd w:w="-34" w:type="dxa"/>
        <w:tblLayout w:type="fixed"/>
        <w:tblLook w:val="01E0" w:firstRow="1" w:lastRow="1" w:firstColumn="1" w:lastColumn="1" w:noHBand="0" w:noVBand="0"/>
      </w:tblPr>
      <w:tblGrid>
        <w:gridCol w:w="9073"/>
        <w:gridCol w:w="992"/>
      </w:tblGrid>
      <w:tr w:rsidR="009F2E54" w:rsidRPr="00F37739" w:rsidTr="0037585A">
        <w:tc>
          <w:tcPr>
            <w:tcW w:w="9073" w:type="dxa"/>
          </w:tcPr>
          <w:p w:rsidR="009F2E54" w:rsidRPr="00F37739" w:rsidRDefault="009F2E54" w:rsidP="009F2E54">
            <w:pPr>
              <w:spacing w:after="0" w:line="240" w:lineRule="auto"/>
              <w:jc w:val="both"/>
              <w:rPr>
                <w:rFonts w:ascii="Times New Roman" w:hAnsi="Times New Roman"/>
                <w:sz w:val="30"/>
                <w:szCs w:val="30"/>
              </w:rPr>
            </w:pPr>
            <w:r>
              <w:rPr>
                <w:rFonts w:ascii="Times New Roman" w:hAnsi="Times New Roman"/>
                <w:sz w:val="30"/>
                <w:szCs w:val="30"/>
              </w:rPr>
              <w:t>3.6.1.1.Почётная Грамота отдела образования, спорта и туризма Наровлянского райисполкома</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2</w:t>
            </w:r>
          </w:p>
        </w:tc>
      </w:tr>
      <w:tr w:rsidR="009F2E54" w:rsidRPr="00F37739" w:rsidTr="0037585A">
        <w:tc>
          <w:tcPr>
            <w:tcW w:w="9073" w:type="dxa"/>
          </w:tcPr>
          <w:p w:rsidR="009F2E54" w:rsidRDefault="006E4696" w:rsidP="009F2E54">
            <w:pPr>
              <w:spacing w:after="0" w:line="240" w:lineRule="auto"/>
              <w:jc w:val="both"/>
              <w:rPr>
                <w:rFonts w:ascii="Times New Roman" w:hAnsi="Times New Roman"/>
                <w:sz w:val="30"/>
                <w:szCs w:val="30"/>
              </w:rPr>
            </w:pPr>
            <w:r>
              <w:rPr>
                <w:rFonts w:ascii="Times New Roman" w:hAnsi="Times New Roman"/>
                <w:sz w:val="30"/>
                <w:szCs w:val="30"/>
              </w:rPr>
              <w:t>3.6.1.2. Почетная Грамота</w:t>
            </w:r>
            <w:r w:rsidR="009F2E54">
              <w:rPr>
                <w:rFonts w:ascii="Times New Roman" w:hAnsi="Times New Roman"/>
                <w:sz w:val="30"/>
                <w:szCs w:val="30"/>
              </w:rPr>
              <w:t xml:space="preserve"> Г</w:t>
            </w:r>
            <w:r w:rsidR="009F2E54" w:rsidRPr="00F37739">
              <w:rPr>
                <w:rFonts w:ascii="Times New Roman" w:hAnsi="Times New Roman"/>
                <w:sz w:val="30"/>
                <w:szCs w:val="30"/>
              </w:rPr>
              <w:t>лавного управления образования Гомельского областного исполнительного комитета</w:t>
            </w:r>
          </w:p>
        </w:tc>
        <w:tc>
          <w:tcPr>
            <w:tcW w:w="992" w:type="dxa"/>
          </w:tcPr>
          <w:p w:rsidR="009F2E54" w:rsidRPr="00F37739" w:rsidRDefault="009F2E54" w:rsidP="006E4696">
            <w:pPr>
              <w:spacing w:after="0" w:line="240" w:lineRule="auto"/>
              <w:contextualSpacing/>
              <w:jc w:val="center"/>
              <w:rPr>
                <w:rFonts w:ascii="Times New Roman" w:hAnsi="Times New Roman"/>
                <w:sz w:val="30"/>
                <w:szCs w:val="30"/>
              </w:rPr>
            </w:pPr>
            <w:r>
              <w:rPr>
                <w:rFonts w:ascii="Times New Roman" w:hAnsi="Times New Roman"/>
                <w:sz w:val="30"/>
                <w:szCs w:val="30"/>
              </w:rPr>
              <w:t>3</w:t>
            </w:r>
          </w:p>
        </w:tc>
      </w:tr>
      <w:tr w:rsidR="009F2E54" w:rsidRPr="00F37739" w:rsidTr="0037585A">
        <w:tc>
          <w:tcPr>
            <w:tcW w:w="9073" w:type="dxa"/>
          </w:tcPr>
          <w:p w:rsidR="009F2E54" w:rsidRPr="002E61C3" w:rsidRDefault="006E4696" w:rsidP="009F2E54">
            <w:pPr>
              <w:spacing w:after="0" w:line="240" w:lineRule="auto"/>
              <w:jc w:val="both"/>
              <w:rPr>
                <w:rFonts w:ascii="Times New Roman" w:hAnsi="Times New Roman"/>
                <w:sz w:val="28"/>
                <w:szCs w:val="28"/>
              </w:rPr>
            </w:pPr>
            <w:r>
              <w:rPr>
                <w:rFonts w:ascii="Times New Roman" w:hAnsi="Times New Roman"/>
                <w:sz w:val="28"/>
                <w:szCs w:val="28"/>
              </w:rPr>
              <w:t>3.6.1.3. Грамота</w:t>
            </w:r>
            <w:r w:rsidR="009F2E54" w:rsidRPr="002E61C3">
              <w:rPr>
                <w:rFonts w:ascii="Times New Roman" w:hAnsi="Times New Roman"/>
                <w:sz w:val="28"/>
                <w:szCs w:val="28"/>
              </w:rPr>
              <w:t xml:space="preserve"> Министерства образования Республики Беларусь</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4</w:t>
            </w:r>
          </w:p>
        </w:tc>
      </w:tr>
      <w:tr w:rsidR="009F2E54" w:rsidRPr="00F37739" w:rsidTr="0037585A">
        <w:tc>
          <w:tcPr>
            <w:tcW w:w="9073" w:type="dxa"/>
          </w:tcPr>
          <w:p w:rsidR="009F2E54" w:rsidRPr="002E61C3" w:rsidRDefault="006E4696" w:rsidP="009F2E54">
            <w:pPr>
              <w:spacing w:after="0" w:line="240" w:lineRule="auto"/>
              <w:jc w:val="both"/>
              <w:rPr>
                <w:rFonts w:ascii="Times New Roman" w:hAnsi="Times New Roman"/>
                <w:sz w:val="28"/>
                <w:szCs w:val="28"/>
              </w:rPr>
            </w:pPr>
            <w:r>
              <w:rPr>
                <w:rFonts w:ascii="Times New Roman" w:hAnsi="Times New Roman"/>
                <w:sz w:val="28"/>
                <w:szCs w:val="28"/>
              </w:rPr>
              <w:t>3.6.1.4. Почетная Грамота</w:t>
            </w:r>
            <w:r w:rsidR="009F2E54" w:rsidRPr="002E61C3">
              <w:rPr>
                <w:rFonts w:ascii="Times New Roman" w:hAnsi="Times New Roman"/>
                <w:sz w:val="28"/>
                <w:szCs w:val="28"/>
              </w:rPr>
              <w:t xml:space="preserve"> Министерства образования Республики Беларусь</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5</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3.6.1.5. Нагрудный знак</w:t>
            </w:r>
            <w:r w:rsidR="009F2E54" w:rsidRPr="002E61C3">
              <w:rPr>
                <w:rFonts w:ascii="Times New Roman" w:hAnsi="Times New Roman"/>
                <w:sz w:val="28"/>
                <w:szCs w:val="28"/>
              </w:rPr>
              <w:t xml:space="preserve"> «Отличник образования»  </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7</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 xml:space="preserve">3.6.1.6. </w:t>
            </w:r>
            <w:r w:rsidR="009F2E54" w:rsidRPr="002E61C3">
              <w:rPr>
                <w:rFonts w:ascii="Times New Roman" w:hAnsi="Times New Roman"/>
                <w:sz w:val="28"/>
                <w:szCs w:val="28"/>
              </w:rPr>
              <w:t>Почетное звание «Заслуженный учитель Республики Беларусь»</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9</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3.6.1.7. Благодарность</w:t>
            </w:r>
            <w:r w:rsidR="009F2E54" w:rsidRPr="002E61C3">
              <w:rPr>
                <w:rFonts w:ascii="Times New Roman" w:hAnsi="Times New Roman"/>
                <w:sz w:val="28"/>
                <w:szCs w:val="28"/>
              </w:rPr>
              <w:t xml:space="preserve"> отдела </w:t>
            </w:r>
            <w:r w:rsidR="009F2E54" w:rsidRPr="002E61C3">
              <w:rPr>
                <w:rFonts w:ascii="Times New Roman" w:hAnsi="Times New Roman"/>
                <w:sz w:val="30"/>
                <w:szCs w:val="30"/>
              </w:rPr>
              <w:t>образования, спорта и туризма Наровлянского райисполкома</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1</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3.6.1.8. Благодарность</w:t>
            </w:r>
            <w:r w:rsidR="009F2E54" w:rsidRPr="002E61C3">
              <w:rPr>
                <w:rFonts w:ascii="Times New Roman" w:hAnsi="Times New Roman"/>
                <w:sz w:val="28"/>
                <w:szCs w:val="28"/>
              </w:rPr>
              <w:t xml:space="preserve"> Главного управления образования</w:t>
            </w:r>
            <w:r w:rsidR="009F2E54" w:rsidRPr="002E61C3">
              <w:rPr>
                <w:rFonts w:ascii="Times New Roman" w:hAnsi="Times New Roman"/>
                <w:sz w:val="30"/>
                <w:szCs w:val="30"/>
              </w:rPr>
              <w:t xml:space="preserve"> Гомельского областного исполнительного комитета</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2</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3.6.1.9. Благодарность</w:t>
            </w:r>
            <w:r w:rsidR="009F2E54" w:rsidRPr="002E61C3">
              <w:rPr>
                <w:rFonts w:ascii="Times New Roman" w:hAnsi="Times New Roman"/>
                <w:sz w:val="28"/>
                <w:szCs w:val="28"/>
              </w:rPr>
              <w:t xml:space="preserve"> Министерства образования Республики Беларусь</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3</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3.6.1.10. Почетная Грамота</w:t>
            </w:r>
            <w:r w:rsidR="009F2E54" w:rsidRPr="002E61C3">
              <w:rPr>
                <w:rFonts w:ascii="Times New Roman" w:hAnsi="Times New Roman"/>
                <w:sz w:val="28"/>
                <w:szCs w:val="28"/>
              </w:rPr>
              <w:t xml:space="preserve"> Наровлянского районного исполнительного комитета </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2</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3.6.1.11. Благодарность</w:t>
            </w:r>
            <w:r w:rsidR="009F2E54" w:rsidRPr="002E61C3">
              <w:rPr>
                <w:rFonts w:ascii="Times New Roman" w:hAnsi="Times New Roman"/>
                <w:sz w:val="28"/>
                <w:szCs w:val="28"/>
              </w:rPr>
              <w:t xml:space="preserve"> Наровлянского  районного исполнительного комитета </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1</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3.6.1.12. Почетная Грамота</w:t>
            </w:r>
            <w:r w:rsidR="009F2E54" w:rsidRPr="002E61C3">
              <w:rPr>
                <w:rFonts w:ascii="Times New Roman" w:hAnsi="Times New Roman"/>
                <w:sz w:val="28"/>
                <w:szCs w:val="28"/>
              </w:rPr>
              <w:t xml:space="preserve"> Наровлянского районного Совета Депутатов</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2</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3.6.1.13. Благодарность</w:t>
            </w:r>
            <w:r w:rsidR="009F2E54" w:rsidRPr="002E61C3">
              <w:rPr>
                <w:rFonts w:ascii="Times New Roman" w:hAnsi="Times New Roman"/>
                <w:sz w:val="28"/>
                <w:szCs w:val="28"/>
              </w:rPr>
              <w:t xml:space="preserve"> Наровлянского районного Совета Депутатов</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1</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3.6.1.14. Почетная Грамота</w:t>
            </w:r>
            <w:r w:rsidR="009F2E54" w:rsidRPr="002E61C3">
              <w:rPr>
                <w:rFonts w:ascii="Times New Roman" w:hAnsi="Times New Roman"/>
                <w:sz w:val="28"/>
                <w:szCs w:val="28"/>
              </w:rPr>
              <w:t xml:space="preserve"> Гомельского областного исполнительного комитета </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3</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3.6.1.15. Благодарность</w:t>
            </w:r>
            <w:r w:rsidR="009F2E54" w:rsidRPr="002E61C3">
              <w:rPr>
                <w:rFonts w:ascii="Times New Roman" w:hAnsi="Times New Roman"/>
                <w:sz w:val="28"/>
                <w:szCs w:val="28"/>
              </w:rPr>
              <w:t xml:space="preserve"> Гомельского областного исполнительного комитета</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2</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3.6.1.16. Почетная Грамота</w:t>
            </w:r>
            <w:r w:rsidR="009F2E54" w:rsidRPr="002E61C3">
              <w:rPr>
                <w:rFonts w:ascii="Times New Roman" w:hAnsi="Times New Roman"/>
                <w:sz w:val="28"/>
                <w:szCs w:val="28"/>
              </w:rPr>
              <w:t xml:space="preserve"> Гомельского областного Совета Депутатов</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3</w:t>
            </w:r>
          </w:p>
        </w:tc>
      </w:tr>
      <w:tr w:rsidR="009F2E54" w:rsidRPr="00F37739" w:rsidTr="0037585A">
        <w:tc>
          <w:tcPr>
            <w:tcW w:w="9073" w:type="dxa"/>
          </w:tcPr>
          <w:p w:rsidR="009F2E54" w:rsidRPr="002E61C3" w:rsidRDefault="001D2922" w:rsidP="009F2E54">
            <w:pPr>
              <w:spacing w:after="0" w:line="240" w:lineRule="auto"/>
              <w:jc w:val="both"/>
              <w:rPr>
                <w:rFonts w:ascii="Times New Roman" w:hAnsi="Times New Roman"/>
                <w:sz w:val="28"/>
                <w:szCs w:val="28"/>
              </w:rPr>
            </w:pPr>
            <w:r>
              <w:rPr>
                <w:rFonts w:ascii="Times New Roman" w:hAnsi="Times New Roman"/>
                <w:sz w:val="28"/>
                <w:szCs w:val="28"/>
              </w:rPr>
              <w:t>3.6.1.17. Благодарность</w:t>
            </w:r>
            <w:r w:rsidR="009F2E54" w:rsidRPr="002E61C3">
              <w:rPr>
                <w:rFonts w:ascii="Times New Roman" w:hAnsi="Times New Roman"/>
                <w:sz w:val="28"/>
                <w:szCs w:val="28"/>
              </w:rPr>
              <w:t xml:space="preserve"> Гомельского областного Совета Депутатов</w:t>
            </w:r>
          </w:p>
        </w:tc>
        <w:tc>
          <w:tcPr>
            <w:tcW w:w="992" w:type="dxa"/>
          </w:tcPr>
          <w:p w:rsidR="009F2E54" w:rsidRPr="00F37739" w:rsidRDefault="009F2E54" w:rsidP="009F2E54">
            <w:pPr>
              <w:spacing w:after="0" w:line="240" w:lineRule="auto"/>
              <w:contextualSpacing/>
              <w:jc w:val="center"/>
              <w:rPr>
                <w:rFonts w:ascii="Times New Roman" w:hAnsi="Times New Roman"/>
                <w:sz w:val="30"/>
                <w:szCs w:val="30"/>
              </w:rPr>
            </w:pPr>
            <w:r>
              <w:rPr>
                <w:rFonts w:ascii="Times New Roman" w:hAnsi="Times New Roman"/>
                <w:sz w:val="30"/>
                <w:szCs w:val="30"/>
              </w:rPr>
              <w:t>2</w:t>
            </w:r>
          </w:p>
        </w:tc>
      </w:tr>
      <w:tr w:rsidR="00352E69" w:rsidRPr="00F37739" w:rsidTr="0037585A">
        <w:tc>
          <w:tcPr>
            <w:tcW w:w="9073"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14C45" w:rsidRPr="00F37739">
              <w:rPr>
                <w:rFonts w:ascii="Times New Roman" w:hAnsi="Times New Roman"/>
                <w:sz w:val="30"/>
                <w:szCs w:val="30"/>
              </w:rPr>
              <w:t>6.</w:t>
            </w:r>
            <w:r w:rsidRPr="00F37739">
              <w:rPr>
                <w:rFonts w:ascii="Times New Roman" w:hAnsi="Times New Roman"/>
                <w:sz w:val="30"/>
                <w:szCs w:val="30"/>
              </w:rPr>
              <w:t>1.1</w:t>
            </w:r>
            <w:r w:rsidR="0085113F">
              <w:rPr>
                <w:rFonts w:ascii="Times New Roman" w:hAnsi="Times New Roman"/>
                <w:sz w:val="30"/>
                <w:szCs w:val="30"/>
              </w:rPr>
              <w:t>8</w:t>
            </w:r>
            <w:r w:rsidRPr="00F37739">
              <w:rPr>
                <w:rFonts w:ascii="Times New Roman" w:hAnsi="Times New Roman"/>
                <w:sz w:val="30"/>
                <w:szCs w:val="30"/>
              </w:rPr>
              <w:t xml:space="preserve">. достижение стабильных положительных результатов в </w:t>
            </w:r>
            <w:r w:rsidRPr="00F37739">
              <w:rPr>
                <w:rFonts w:ascii="Times New Roman" w:hAnsi="Times New Roman"/>
                <w:sz w:val="30"/>
                <w:szCs w:val="30"/>
              </w:rPr>
              <w:lastRenderedPageBreak/>
              <w:t>педагогической деятельности, при выполнении функциональных обязанностей</w:t>
            </w:r>
          </w:p>
        </w:tc>
        <w:tc>
          <w:tcPr>
            <w:tcW w:w="992" w:type="dxa"/>
          </w:tcPr>
          <w:p w:rsidR="00352E69" w:rsidRPr="00F37739" w:rsidRDefault="00352E69" w:rsidP="00BB4C38">
            <w:pPr>
              <w:spacing w:after="0" w:line="240" w:lineRule="auto"/>
              <w:contextualSpacing/>
              <w:jc w:val="both"/>
              <w:rPr>
                <w:rFonts w:ascii="Times New Roman" w:hAnsi="Times New Roman"/>
                <w:sz w:val="30"/>
                <w:szCs w:val="30"/>
              </w:rPr>
            </w:pPr>
          </w:p>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lastRenderedPageBreak/>
              <w:t>0,5-5</w:t>
            </w:r>
          </w:p>
        </w:tc>
      </w:tr>
      <w:tr w:rsidR="00352E69" w:rsidRPr="00F37739" w:rsidTr="0037585A">
        <w:tc>
          <w:tcPr>
            <w:tcW w:w="9073"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lastRenderedPageBreak/>
              <w:t>3.</w:t>
            </w:r>
            <w:r w:rsidR="00D929DA" w:rsidRPr="00F37739">
              <w:rPr>
                <w:rFonts w:ascii="Times New Roman" w:hAnsi="Times New Roman"/>
                <w:sz w:val="30"/>
                <w:szCs w:val="30"/>
              </w:rPr>
              <w:t>6.</w:t>
            </w:r>
            <w:r w:rsidR="0085113F">
              <w:rPr>
                <w:rFonts w:ascii="Times New Roman" w:hAnsi="Times New Roman"/>
                <w:sz w:val="30"/>
                <w:szCs w:val="30"/>
              </w:rPr>
              <w:t>1.19</w:t>
            </w:r>
            <w:r w:rsidRPr="00F37739">
              <w:rPr>
                <w:rFonts w:ascii="Times New Roman" w:hAnsi="Times New Roman"/>
                <w:sz w:val="30"/>
                <w:szCs w:val="30"/>
              </w:rPr>
              <w:t>. качественное выполнение учебных планов и программ планов работы на соответствующий период</w:t>
            </w:r>
          </w:p>
        </w:tc>
        <w:tc>
          <w:tcPr>
            <w:tcW w:w="992"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0,5-4</w:t>
            </w:r>
          </w:p>
        </w:tc>
      </w:tr>
      <w:tr w:rsidR="00352E69" w:rsidRPr="00F37739" w:rsidTr="0037585A">
        <w:trPr>
          <w:trHeight w:val="495"/>
        </w:trPr>
        <w:tc>
          <w:tcPr>
            <w:tcW w:w="9073"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0085113F">
              <w:rPr>
                <w:rFonts w:ascii="Times New Roman" w:hAnsi="Times New Roman"/>
                <w:sz w:val="30"/>
                <w:szCs w:val="30"/>
              </w:rPr>
              <w:t>1.20</w:t>
            </w:r>
            <w:r w:rsidRPr="00F37739">
              <w:rPr>
                <w:rFonts w:ascii="Times New Roman" w:hAnsi="Times New Roman"/>
                <w:sz w:val="30"/>
                <w:szCs w:val="30"/>
              </w:rPr>
              <w:t>. повышение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p>
        </w:tc>
        <w:tc>
          <w:tcPr>
            <w:tcW w:w="992"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0,5- 6</w:t>
            </w:r>
          </w:p>
        </w:tc>
      </w:tr>
      <w:tr w:rsidR="00352E69" w:rsidRPr="00F37739" w:rsidTr="0037585A">
        <w:trPr>
          <w:trHeight w:val="588"/>
        </w:trPr>
        <w:tc>
          <w:tcPr>
            <w:tcW w:w="9073"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0085113F">
              <w:rPr>
                <w:rFonts w:ascii="Times New Roman" w:hAnsi="Times New Roman"/>
                <w:sz w:val="30"/>
                <w:szCs w:val="30"/>
              </w:rPr>
              <w:t>1.21</w:t>
            </w:r>
            <w:r w:rsidRPr="00F37739">
              <w:rPr>
                <w:rFonts w:ascii="Times New Roman" w:hAnsi="Times New Roman"/>
                <w:sz w:val="30"/>
                <w:szCs w:val="30"/>
              </w:rPr>
              <w:t>. участие в мероприятиях, содействующих укреплению здоровья и</w:t>
            </w:r>
            <w:r w:rsidR="009F5FE5">
              <w:rPr>
                <w:rFonts w:ascii="Times New Roman" w:hAnsi="Times New Roman"/>
                <w:sz w:val="30"/>
                <w:szCs w:val="30"/>
              </w:rPr>
              <w:t xml:space="preserve"> </w:t>
            </w:r>
            <w:r w:rsidRPr="00F37739">
              <w:rPr>
                <w:rFonts w:ascii="Times New Roman" w:hAnsi="Times New Roman"/>
                <w:sz w:val="30"/>
                <w:szCs w:val="30"/>
              </w:rPr>
              <w:t>физическому развитию учащихся (воспитанников)</w:t>
            </w:r>
          </w:p>
        </w:tc>
        <w:tc>
          <w:tcPr>
            <w:tcW w:w="992"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1,5</w:t>
            </w:r>
          </w:p>
        </w:tc>
      </w:tr>
      <w:tr w:rsidR="00352E69" w:rsidRPr="00F37739" w:rsidTr="0037585A">
        <w:tc>
          <w:tcPr>
            <w:tcW w:w="9073"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0085113F">
              <w:rPr>
                <w:rFonts w:ascii="Times New Roman" w:hAnsi="Times New Roman"/>
                <w:sz w:val="30"/>
                <w:szCs w:val="30"/>
              </w:rPr>
              <w:t>1.22</w:t>
            </w:r>
            <w:r w:rsidRPr="00F37739">
              <w:rPr>
                <w:rFonts w:ascii="Times New Roman" w:hAnsi="Times New Roman"/>
                <w:sz w:val="30"/>
                <w:szCs w:val="30"/>
              </w:rPr>
              <w:t>. участие в работе по организации отдыха и труда учащихся (воспитанников) в свободное от учебы время</w:t>
            </w:r>
          </w:p>
        </w:tc>
        <w:tc>
          <w:tcPr>
            <w:tcW w:w="992"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3</w:t>
            </w:r>
          </w:p>
        </w:tc>
      </w:tr>
      <w:tr w:rsidR="00352E69" w:rsidRPr="00F37739" w:rsidTr="0037585A">
        <w:tc>
          <w:tcPr>
            <w:tcW w:w="9073"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0085113F">
              <w:rPr>
                <w:rFonts w:ascii="Times New Roman" w:hAnsi="Times New Roman"/>
                <w:sz w:val="30"/>
                <w:szCs w:val="30"/>
              </w:rPr>
              <w:t>1.23</w:t>
            </w:r>
            <w:r w:rsidRPr="00F37739">
              <w:rPr>
                <w:rFonts w:ascii="Times New Roman" w:hAnsi="Times New Roman"/>
                <w:sz w:val="30"/>
                <w:szCs w:val="30"/>
              </w:rPr>
              <w:t>. подготовка и обеспечение участия учащихся (воспитанников) в массовых мероприятиях (соревнованиях, смотрах, конкурсах, олимпиадах, концертах и т.п.)</w:t>
            </w:r>
          </w:p>
        </w:tc>
        <w:tc>
          <w:tcPr>
            <w:tcW w:w="992"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 xml:space="preserve"> 0,5-</w:t>
            </w:r>
            <w:r w:rsidRPr="00F37739">
              <w:rPr>
                <w:rFonts w:ascii="Times New Roman" w:hAnsi="Times New Roman"/>
                <w:sz w:val="30"/>
                <w:szCs w:val="30"/>
                <w:lang w:val="be-BY"/>
              </w:rPr>
              <w:t>5</w:t>
            </w:r>
          </w:p>
        </w:tc>
      </w:tr>
      <w:tr w:rsidR="00352E69" w:rsidRPr="00F37739" w:rsidTr="0037585A">
        <w:tc>
          <w:tcPr>
            <w:tcW w:w="9073"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0085113F">
              <w:rPr>
                <w:rFonts w:ascii="Times New Roman" w:hAnsi="Times New Roman"/>
                <w:sz w:val="30"/>
                <w:szCs w:val="30"/>
              </w:rPr>
              <w:t>1.24</w:t>
            </w:r>
            <w:r w:rsidRPr="00F37739">
              <w:rPr>
                <w:rFonts w:ascii="Times New Roman" w:hAnsi="Times New Roman"/>
                <w:sz w:val="30"/>
                <w:szCs w:val="30"/>
              </w:rPr>
              <w:t>. 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992"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3</w:t>
            </w:r>
          </w:p>
        </w:tc>
      </w:tr>
      <w:tr w:rsidR="00352E69" w:rsidRPr="00F37739" w:rsidTr="0037585A">
        <w:tc>
          <w:tcPr>
            <w:tcW w:w="9073" w:type="dxa"/>
          </w:tcPr>
          <w:p w:rsidR="00352E69" w:rsidRPr="00F37739" w:rsidRDefault="00352E69" w:rsidP="00BB4C38">
            <w:pPr>
              <w:tabs>
                <w:tab w:val="num" w:pos="252"/>
              </w:tabs>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0085113F">
              <w:rPr>
                <w:rFonts w:ascii="Times New Roman" w:hAnsi="Times New Roman"/>
                <w:sz w:val="30"/>
                <w:szCs w:val="30"/>
              </w:rPr>
              <w:t>1.25</w:t>
            </w:r>
            <w:r w:rsidRPr="00F37739">
              <w:rPr>
                <w:rFonts w:ascii="Times New Roman" w:hAnsi="Times New Roman"/>
                <w:sz w:val="30"/>
                <w:szCs w:val="30"/>
              </w:rPr>
              <w:t>.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992"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3</w:t>
            </w:r>
          </w:p>
        </w:tc>
      </w:tr>
    </w:tbl>
    <w:p w:rsidR="00352E69" w:rsidRDefault="00352E69" w:rsidP="0074556E">
      <w:pPr>
        <w:spacing w:after="0" w:line="240" w:lineRule="auto"/>
        <w:ind w:firstLine="708"/>
        <w:jc w:val="both"/>
        <w:rPr>
          <w:rFonts w:ascii="Times New Roman" w:hAnsi="Times New Roman"/>
          <w:sz w:val="30"/>
          <w:szCs w:val="30"/>
        </w:rPr>
      </w:pPr>
      <w:r w:rsidRPr="00F37739">
        <w:rPr>
          <w:rFonts w:ascii="Times New Roman" w:hAnsi="Times New Roman"/>
          <w:sz w:val="30"/>
          <w:szCs w:val="30"/>
        </w:rPr>
        <w:t xml:space="preserve">При премировании отдельных категорий работников учитываются следующие </w:t>
      </w:r>
      <w:proofErr w:type="gramStart"/>
      <w:r w:rsidRPr="00F37739">
        <w:rPr>
          <w:rFonts w:ascii="Times New Roman" w:hAnsi="Times New Roman"/>
          <w:sz w:val="30"/>
          <w:szCs w:val="30"/>
        </w:rPr>
        <w:t>показатели(</w:t>
      </w:r>
      <w:proofErr w:type="gramEnd"/>
      <w:r w:rsidRPr="00F37739">
        <w:rPr>
          <w:rFonts w:ascii="Times New Roman" w:hAnsi="Times New Roman"/>
          <w:sz w:val="30"/>
          <w:szCs w:val="30"/>
        </w:rPr>
        <w:t>размеры указываются в базовых величинах):</w:t>
      </w:r>
    </w:p>
    <w:p w:rsidR="00EE60D2" w:rsidRPr="00EE60D2" w:rsidRDefault="00EE60D2" w:rsidP="0074556E">
      <w:pPr>
        <w:spacing w:after="0" w:line="240" w:lineRule="auto"/>
        <w:ind w:firstLine="708"/>
        <w:jc w:val="both"/>
        <w:rPr>
          <w:rFonts w:ascii="Times New Roman" w:hAnsi="Times New Roman"/>
          <w:sz w:val="16"/>
          <w:szCs w:val="16"/>
        </w:rPr>
      </w:pPr>
    </w:p>
    <w:p w:rsidR="00352E69" w:rsidRPr="00F37739" w:rsidRDefault="00352E69" w:rsidP="00BB4C38">
      <w:pPr>
        <w:spacing w:after="0" w:line="240" w:lineRule="auto"/>
        <w:ind w:firstLine="720"/>
        <w:contextualSpacing/>
        <w:jc w:val="both"/>
        <w:rPr>
          <w:rFonts w:ascii="Times New Roman" w:hAnsi="Times New Roman"/>
          <w:sz w:val="30"/>
          <w:szCs w:val="30"/>
        </w:rPr>
      </w:pPr>
      <w:r w:rsidRPr="00F37739">
        <w:rPr>
          <w:rFonts w:ascii="Times New Roman" w:hAnsi="Times New Roman"/>
          <w:sz w:val="30"/>
          <w:szCs w:val="30"/>
        </w:rPr>
        <w:t>3.</w:t>
      </w:r>
      <w:r w:rsidR="00D929DA" w:rsidRPr="00F37739">
        <w:rPr>
          <w:rFonts w:ascii="Times New Roman" w:hAnsi="Times New Roman"/>
          <w:sz w:val="30"/>
          <w:szCs w:val="30"/>
        </w:rPr>
        <w:t>6.</w:t>
      </w:r>
      <w:r w:rsidRPr="00F37739">
        <w:rPr>
          <w:rFonts w:ascii="Times New Roman" w:hAnsi="Times New Roman"/>
          <w:sz w:val="30"/>
          <w:szCs w:val="30"/>
        </w:rPr>
        <w:t>2. для заместителей руководителя учреждения:</w:t>
      </w:r>
    </w:p>
    <w:tbl>
      <w:tblPr>
        <w:tblW w:w="10080" w:type="dxa"/>
        <w:tblInd w:w="-72" w:type="dxa"/>
        <w:tblLayout w:type="fixed"/>
        <w:tblLook w:val="01E0" w:firstRow="1" w:lastRow="1" w:firstColumn="1" w:lastColumn="1" w:noHBand="0" w:noVBand="0"/>
      </w:tblPr>
      <w:tblGrid>
        <w:gridCol w:w="9111"/>
        <w:gridCol w:w="969"/>
      </w:tblGrid>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D929DA" w:rsidRPr="00F37739">
              <w:rPr>
                <w:rFonts w:ascii="Times New Roman" w:hAnsi="Times New Roman"/>
                <w:sz w:val="30"/>
                <w:szCs w:val="30"/>
              </w:rPr>
              <w:t>6.</w:t>
            </w:r>
            <w:r w:rsidRPr="00F37739">
              <w:rPr>
                <w:rFonts w:ascii="Times New Roman" w:hAnsi="Times New Roman"/>
                <w:sz w:val="30"/>
                <w:szCs w:val="30"/>
              </w:rPr>
              <w:t>2.1. высокие результаты в работе, подтвержденные в ходе внутри школьного, ведомственного и других видов контроля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2.2. качественное и своевременное выполнение планов работы школы, программ, планов образовательного процесса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 xml:space="preserve">2.3. создание условий для творческого труда </w:t>
            </w:r>
            <w:proofErr w:type="spellStart"/>
            <w:r w:rsidRPr="00F37739">
              <w:rPr>
                <w:rFonts w:ascii="Times New Roman" w:hAnsi="Times New Roman"/>
                <w:sz w:val="30"/>
                <w:szCs w:val="30"/>
              </w:rPr>
              <w:t>педработников</w:t>
            </w:r>
            <w:proofErr w:type="spellEnd"/>
            <w:r w:rsidRPr="00F37739">
              <w:rPr>
                <w:rFonts w:ascii="Times New Roman" w:hAnsi="Times New Roman"/>
                <w:sz w:val="30"/>
                <w:szCs w:val="30"/>
              </w:rPr>
              <w:t>, учащихся, учебно-вспомогательного персонала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 xml:space="preserve">2.4. оказание помощи педагогическим работникам в повышении качества и эффективности работы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2.5. подготовка и проведение педсоветов, семинаров, конференции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 xml:space="preserve">2.6. совершенствование учебного процесса, укрепление материально-технической базы и трудовой дисциплины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1,5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2.7. подготовка и участие в массовых мероприятиях с педагогами и учащимися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4</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2.8. активное внедрение в практику прогрессивных форм организации труда и управленческой деятельности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4</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lastRenderedPageBreak/>
              <w:t>3.</w:t>
            </w:r>
            <w:r w:rsidR="00326E43" w:rsidRPr="00F37739">
              <w:rPr>
                <w:rFonts w:ascii="Times New Roman" w:hAnsi="Times New Roman"/>
                <w:sz w:val="30"/>
                <w:szCs w:val="30"/>
              </w:rPr>
              <w:t>6.</w:t>
            </w:r>
            <w:r w:rsidRPr="00F37739">
              <w:rPr>
                <w:rFonts w:ascii="Times New Roman" w:hAnsi="Times New Roman"/>
                <w:sz w:val="30"/>
                <w:szCs w:val="30"/>
              </w:rPr>
              <w:t>2.9. рациональное использование, экономия материальных, денежных и энергетических ресурсов</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2</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2.10. соблюдение норм служебной и профессиональной этики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2</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highlight w:val="yellow"/>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2.11. обеспечение условий для надлежащего содержания помещений, зданий, сооружений</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4</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2.12. обеспечение своевременной и качественной подготовки к новому учебному году</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2.13. инициатива, творческий подход к решению стоящих задач, выполнению поручений</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1,5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2.14. выполнение работ, не предусмотренных функциональными обязанностями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4</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326E43" w:rsidRPr="00F37739">
              <w:rPr>
                <w:rFonts w:ascii="Times New Roman" w:hAnsi="Times New Roman"/>
                <w:sz w:val="30"/>
                <w:szCs w:val="30"/>
              </w:rPr>
              <w:t>6.</w:t>
            </w:r>
            <w:r w:rsidRPr="00F37739">
              <w:rPr>
                <w:rFonts w:ascii="Times New Roman" w:hAnsi="Times New Roman"/>
                <w:sz w:val="30"/>
                <w:szCs w:val="30"/>
              </w:rPr>
              <w:t xml:space="preserve">2.15. организация и проведение культурно-массовых мероприятий в коллективе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1,5</w:t>
            </w:r>
          </w:p>
        </w:tc>
      </w:tr>
      <w:tr w:rsidR="00352E69" w:rsidRPr="00F37739" w:rsidTr="00A3695E">
        <w:tc>
          <w:tcPr>
            <w:tcW w:w="9111" w:type="dxa"/>
          </w:tcPr>
          <w:p w:rsidR="00ED7D11" w:rsidRPr="00ED7D11" w:rsidRDefault="00ED7D11" w:rsidP="00817BF7">
            <w:pPr>
              <w:spacing w:after="0" w:line="240" w:lineRule="auto"/>
              <w:contextualSpacing/>
              <w:jc w:val="both"/>
              <w:rPr>
                <w:rFonts w:ascii="Times New Roman" w:hAnsi="Times New Roman"/>
                <w:sz w:val="16"/>
                <w:szCs w:val="16"/>
              </w:rPr>
            </w:pPr>
          </w:p>
          <w:p w:rsidR="00352E69" w:rsidRPr="00F37739" w:rsidRDefault="00352E69" w:rsidP="00817BF7">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D929DA" w:rsidRPr="00F37739">
              <w:rPr>
                <w:rFonts w:ascii="Times New Roman" w:hAnsi="Times New Roman"/>
                <w:sz w:val="30"/>
                <w:szCs w:val="30"/>
              </w:rPr>
              <w:t>6.</w:t>
            </w:r>
            <w:r w:rsidRPr="00F37739">
              <w:rPr>
                <w:rFonts w:ascii="Times New Roman" w:hAnsi="Times New Roman"/>
                <w:sz w:val="30"/>
                <w:szCs w:val="30"/>
              </w:rPr>
              <w:t>3. для педагогических работников:</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D929DA" w:rsidRPr="00F37739">
              <w:rPr>
                <w:rFonts w:ascii="Times New Roman" w:hAnsi="Times New Roman"/>
                <w:sz w:val="30"/>
                <w:szCs w:val="30"/>
              </w:rPr>
              <w:t>6.</w:t>
            </w:r>
            <w:r w:rsidRPr="00F37739">
              <w:rPr>
                <w:rFonts w:ascii="Times New Roman" w:hAnsi="Times New Roman"/>
                <w:sz w:val="30"/>
                <w:szCs w:val="30"/>
              </w:rPr>
              <w:t>3.1. за проведение открытых уроков, методических недель и семинаров в рамках учреждения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2</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C60E35" w:rsidRPr="00F37739">
              <w:rPr>
                <w:rFonts w:ascii="Times New Roman" w:hAnsi="Times New Roman"/>
                <w:sz w:val="30"/>
                <w:szCs w:val="30"/>
              </w:rPr>
              <w:t>6.</w:t>
            </w:r>
            <w:r w:rsidRPr="00F37739">
              <w:rPr>
                <w:rFonts w:ascii="Times New Roman" w:hAnsi="Times New Roman"/>
                <w:sz w:val="30"/>
                <w:szCs w:val="30"/>
              </w:rPr>
              <w:t>3.2. результативное участие учащихся в районных (городских) предметных олимпиадах</w:t>
            </w:r>
          </w:p>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C60E35" w:rsidRPr="00F37739">
              <w:rPr>
                <w:rFonts w:ascii="Times New Roman" w:hAnsi="Times New Roman"/>
                <w:sz w:val="30"/>
                <w:szCs w:val="30"/>
              </w:rPr>
              <w:t>6.</w:t>
            </w:r>
            <w:r w:rsidRPr="00F37739">
              <w:rPr>
                <w:rFonts w:ascii="Times New Roman" w:hAnsi="Times New Roman"/>
                <w:sz w:val="30"/>
                <w:szCs w:val="30"/>
              </w:rPr>
              <w:t>3.3. за работу по оформлению кабинета и содержанию его в образцовом порядке</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rPr>
              <w:t>1-</w:t>
            </w:r>
            <w:r w:rsidRPr="00F37739">
              <w:rPr>
                <w:rFonts w:ascii="Times New Roman" w:hAnsi="Times New Roman"/>
                <w:sz w:val="30"/>
                <w:szCs w:val="30"/>
                <w:lang w:val="be-BY"/>
              </w:rPr>
              <w:t>2</w:t>
            </w:r>
          </w:p>
          <w:p w:rsidR="00352E69" w:rsidRPr="00F37739" w:rsidRDefault="00352E69" w:rsidP="00BB4C38">
            <w:pPr>
              <w:spacing w:after="0" w:line="240" w:lineRule="auto"/>
              <w:contextualSpacing/>
              <w:jc w:val="both"/>
              <w:rPr>
                <w:rFonts w:ascii="Times New Roman" w:hAnsi="Times New Roman"/>
                <w:sz w:val="30"/>
                <w:szCs w:val="30"/>
                <w:lang w:val="be-BY"/>
              </w:rPr>
            </w:pPr>
          </w:p>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lang w:val="be-BY"/>
              </w:rPr>
              <w:t>1-1,5</w:t>
            </w:r>
          </w:p>
        </w:tc>
      </w:tr>
      <w:tr w:rsidR="00352E69" w:rsidRPr="00F37739" w:rsidTr="00A3695E">
        <w:tc>
          <w:tcPr>
            <w:tcW w:w="9111" w:type="dxa"/>
          </w:tcPr>
          <w:p w:rsidR="00352E69" w:rsidRPr="00F37739" w:rsidRDefault="00C60E35"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3.6.3.4.</w:t>
            </w:r>
            <w:r w:rsidR="00352E69" w:rsidRPr="00F37739">
              <w:rPr>
                <w:rFonts w:ascii="Times New Roman" w:hAnsi="Times New Roman"/>
                <w:sz w:val="30"/>
                <w:szCs w:val="30"/>
              </w:rPr>
              <w:t>результативное участие учащихся в областных этапах предметных олимпиадах</w:t>
            </w:r>
          </w:p>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6.3.5</w:t>
            </w:r>
            <w:r w:rsidRPr="00F37739">
              <w:rPr>
                <w:rFonts w:ascii="Times New Roman" w:hAnsi="Times New Roman"/>
                <w:sz w:val="30"/>
                <w:szCs w:val="30"/>
              </w:rPr>
              <w:t>. за выступления с докладами, сообщениями по обмену опытом</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3-5</w:t>
            </w:r>
          </w:p>
          <w:p w:rsidR="00352E69" w:rsidRPr="00F37739" w:rsidRDefault="00352E69" w:rsidP="00BB4C38">
            <w:pPr>
              <w:spacing w:after="0" w:line="240" w:lineRule="auto"/>
              <w:contextualSpacing/>
              <w:jc w:val="both"/>
              <w:rPr>
                <w:rFonts w:ascii="Times New Roman" w:hAnsi="Times New Roman"/>
                <w:sz w:val="30"/>
                <w:szCs w:val="30"/>
              </w:rPr>
            </w:pPr>
          </w:p>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1-1,5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6.3.6.</w:t>
            </w:r>
            <w:r w:rsidRPr="00F37739">
              <w:rPr>
                <w:rFonts w:ascii="Times New Roman" w:hAnsi="Times New Roman"/>
                <w:sz w:val="30"/>
                <w:szCs w:val="30"/>
              </w:rPr>
              <w:t>результативное участие учащихся в республиканских этапах предметных олимпиадах</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6-8</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6.3.7</w:t>
            </w:r>
            <w:r w:rsidRPr="00F37739">
              <w:rPr>
                <w:rFonts w:ascii="Times New Roman" w:hAnsi="Times New Roman"/>
                <w:sz w:val="30"/>
                <w:szCs w:val="30"/>
              </w:rPr>
              <w:t>. результативность работы объединений по интересам, факультативов</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lang w:val="be-BY"/>
              </w:rPr>
              <w:t>1</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6.3.8</w:t>
            </w:r>
            <w:r w:rsidRPr="00F37739">
              <w:rPr>
                <w:rFonts w:ascii="Times New Roman" w:hAnsi="Times New Roman"/>
                <w:sz w:val="30"/>
                <w:szCs w:val="30"/>
              </w:rPr>
              <w:t>. работа по подготовке победителей олимпиад, научно-практических конференций, смотров-конкурсов, соревнований и других мероприятий</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6.3.9</w:t>
            </w:r>
            <w:r w:rsidRPr="00F37739">
              <w:rPr>
                <w:rFonts w:ascii="Times New Roman" w:hAnsi="Times New Roman"/>
                <w:sz w:val="30"/>
                <w:szCs w:val="30"/>
              </w:rPr>
              <w:t>. эффективное участие в районных (городских) мероприятиях учреждения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 xml:space="preserve"> 1-</w:t>
            </w:r>
            <w:r w:rsidRPr="00F37739">
              <w:rPr>
                <w:rFonts w:ascii="Times New Roman" w:hAnsi="Times New Roman"/>
                <w:sz w:val="30"/>
                <w:szCs w:val="30"/>
                <w:lang w:val="be-BY"/>
              </w:rPr>
              <w:t>4</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6.3.10</w:t>
            </w:r>
            <w:r w:rsidRPr="00F37739">
              <w:rPr>
                <w:rFonts w:ascii="Times New Roman" w:hAnsi="Times New Roman"/>
                <w:sz w:val="30"/>
                <w:szCs w:val="30"/>
              </w:rPr>
              <w:t>. накопление дидактического, раздаточного материала, наглядных пособий</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1</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6.3.11</w:t>
            </w:r>
            <w:r w:rsidRPr="00F37739">
              <w:rPr>
                <w:rFonts w:ascii="Times New Roman" w:hAnsi="Times New Roman"/>
                <w:sz w:val="30"/>
                <w:szCs w:val="30"/>
              </w:rPr>
              <w:t>. за работу по утвержденному эксперименту, работу по программе углубленного и профильного преподавания предметов</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6.3.12</w:t>
            </w:r>
            <w:r w:rsidRPr="00F37739">
              <w:rPr>
                <w:rFonts w:ascii="Times New Roman" w:hAnsi="Times New Roman"/>
                <w:sz w:val="30"/>
                <w:szCs w:val="30"/>
              </w:rPr>
              <w:t>. работа по поддержанию порядка, сохранности имущества и оборудования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 xml:space="preserve"> 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6.3.13</w:t>
            </w:r>
            <w:r w:rsidRPr="00F37739">
              <w:rPr>
                <w:rFonts w:ascii="Times New Roman" w:hAnsi="Times New Roman"/>
                <w:sz w:val="30"/>
                <w:szCs w:val="30"/>
              </w:rPr>
              <w:t>. обобщение передового опыта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824D40" w:rsidRPr="00F37739">
              <w:rPr>
                <w:rFonts w:ascii="Times New Roman" w:hAnsi="Times New Roman"/>
                <w:sz w:val="30"/>
                <w:szCs w:val="30"/>
              </w:rPr>
              <w:t>6.3.14</w:t>
            </w:r>
            <w:r w:rsidRPr="00F37739">
              <w:rPr>
                <w:rFonts w:ascii="Times New Roman" w:hAnsi="Times New Roman"/>
                <w:sz w:val="30"/>
                <w:szCs w:val="30"/>
              </w:rPr>
              <w:t>. успешная организационно-методическая работа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1,5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lastRenderedPageBreak/>
              <w:t>3.</w:t>
            </w:r>
            <w:r w:rsidR="00824D40" w:rsidRPr="00F37739">
              <w:rPr>
                <w:rFonts w:ascii="Times New Roman" w:hAnsi="Times New Roman"/>
                <w:sz w:val="30"/>
                <w:szCs w:val="30"/>
              </w:rPr>
              <w:t>6.3.15</w:t>
            </w:r>
            <w:r w:rsidRPr="00F37739">
              <w:rPr>
                <w:rFonts w:ascii="Times New Roman" w:hAnsi="Times New Roman"/>
                <w:sz w:val="30"/>
                <w:szCs w:val="30"/>
              </w:rPr>
              <w:t>. выполнение общественных постоянных</w:t>
            </w:r>
            <w:r w:rsidR="00533D59">
              <w:rPr>
                <w:rFonts w:ascii="Times New Roman" w:hAnsi="Times New Roman"/>
                <w:sz w:val="30"/>
                <w:szCs w:val="30"/>
              </w:rPr>
              <w:t xml:space="preserve"> поручений в интересах </w:t>
            </w:r>
            <w:r w:rsidRPr="00F37739">
              <w:rPr>
                <w:rFonts w:ascii="Times New Roman" w:hAnsi="Times New Roman"/>
                <w:sz w:val="30"/>
                <w:szCs w:val="30"/>
              </w:rPr>
              <w:t xml:space="preserve"> колл</w:t>
            </w:r>
            <w:r w:rsidR="00533D59">
              <w:rPr>
                <w:rFonts w:ascii="Times New Roman" w:hAnsi="Times New Roman"/>
                <w:sz w:val="30"/>
                <w:szCs w:val="30"/>
              </w:rPr>
              <w:t>ектива (по решению руководителя</w:t>
            </w:r>
            <w:r w:rsidRPr="00F37739">
              <w:rPr>
                <w:rFonts w:ascii="Times New Roman" w:hAnsi="Times New Roman"/>
                <w:sz w:val="30"/>
                <w:szCs w:val="30"/>
              </w:rPr>
              <w:t>, методического объединения, профкома)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1,5</w:t>
            </w:r>
          </w:p>
        </w:tc>
      </w:tr>
      <w:tr w:rsidR="00352E69" w:rsidRPr="00F37739" w:rsidTr="00A3695E">
        <w:tc>
          <w:tcPr>
            <w:tcW w:w="9111" w:type="dxa"/>
          </w:tcPr>
          <w:p w:rsidR="00352E69" w:rsidRPr="005917C2" w:rsidRDefault="00352E69" w:rsidP="00BB4C38">
            <w:pPr>
              <w:spacing w:after="0" w:line="240" w:lineRule="auto"/>
              <w:contextualSpacing/>
              <w:jc w:val="both"/>
              <w:rPr>
                <w:rFonts w:ascii="Times New Roman" w:hAnsi="Times New Roman"/>
                <w:sz w:val="30"/>
                <w:szCs w:val="30"/>
              </w:rPr>
            </w:pPr>
            <w:r w:rsidRPr="005917C2">
              <w:rPr>
                <w:rFonts w:ascii="Times New Roman" w:hAnsi="Times New Roman"/>
                <w:sz w:val="30"/>
                <w:szCs w:val="30"/>
              </w:rPr>
              <w:t>3.</w:t>
            </w:r>
            <w:r w:rsidR="00052599" w:rsidRPr="005917C2">
              <w:rPr>
                <w:rFonts w:ascii="Times New Roman" w:hAnsi="Times New Roman"/>
                <w:sz w:val="30"/>
                <w:szCs w:val="30"/>
              </w:rPr>
              <w:t>6.3.16</w:t>
            </w:r>
            <w:r w:rsidRPr="005917C2">
              <w:rPr>
                <w:rFonts w:ascii="Times New Roman" w:hAnsi="Times New Roman"/>
                <w:sz w:val="30"/>
                <w:szCs w:val="30"/>
              </w:rPr>
              <w:t>. внедрение в учебный процесс технических средств обучения, вычислительной техники, наглядных пособий, Интернет-ресурсов</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1,5</w:t>
            </w:r>
          </w:p>
        </w:tc>
      </w:tr>
      <w:tr w:rsidR="00352E69" w:rsidRPr="00F37739" w:rsidTr="00A3695E">
        <w:tc>
          <w:tcPr>
            <w:tcW w:w="9111" w:type="dxa"/>
          </w:tcPr>
          <w:p w:rsidR="00352E69" w:rsidRPr="005917C2" w:rsidRDefault="00352E69" w:rsidP="00BB4C38">
            <w:pPr>
              <w:spacing w:after="0" w:line="240" w:lineRule="auto"/>
              <w:contextualSpacing/>
              <w:jc w:val="both"/>
              <w:rPr>
                <w:rFonts w:ascii="Times New Roman" w:hAnsi="Times New Roman"/>
                <w:sz w:val="30"/>
                <w:szCs w:val="30"/>
              </w:rPr>
            </w:pPr>
            <w:r w:rsidRPr="005917C2">
              <w:rPr>
                <w:rFonts w:ascii="Times New Roman" w:hAnsi="Times New Roman"/>
                <w:sz w:val="30"/>
                <w:szCs w:val="30"/>
              </w:rPr>
              <w:t>3.</w:t>
            </w:r>
            <w:r w:rsidR="00052599" w:rsidRPr="005917C2">
              <w:rPr>
                <w:rFonts w:ascii="Times New Roman" w:hAnsi="Times New Roman"/>
                <w:sz w:val="30"/>
                <w:szCs w:val="30"/>
              </w:rPr>
              <w:t>6.3.17</w:t>
            </w:r>
            <w:r w:rsidRPr="005917C2">
              <w:rPr>
                <w:rFonts w:ascii="Times New Roman" w:hAnsi="Times New Roman"/>
                <w:sz w:val="30"/>
                <w:szCs w:val="30"/>
              </w:rPr>
              <w:t>. разработка и внедрение новых технологий обучения (тесты, деловые игры, использование компьютера и т.д.)</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4</w:t>
            </w:r>
          </w:p>
        </w:tc>
      </w:tr>
      <w:tr w:rsidR="00352E69" w:rsidRPr="00F37739" w:rsidTr="00A3695E">
        <w:tc>
          <w:tcPr>
            <w:tcW w:w="9111" w:type="dxa"/>
          </w:tcPr>
          <w:p w:rsidR="00352E69" w:rsidRPr="00F37739" w:rsidRDefault="00D929DA"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052599">
              <w:rPr>
                <w:rFonts w:ascii="Times New Roman" w:hAnsi="Times New Roman"/>
                <w:sz w:val="30"/>
                <w:szCs w:val="30"/>
              </w:rPr>
              <w:t>6.3.18</w:t>
            </w:r>
            <w:r w:rsidRPr="00F37739">
              <w:rPr>
                <w:rFonts w:ascii="Times New Roman" w:hAnsi="Times New Roman"/>
                <w:sz w:val="30"/>
                <w:szCs w:val="30"/>
              </w:rPr>
              <w:t xml:space="preserve">. за работу с </w:t>
            </w:r>
            <w:r w:rsidR="00BB4C38" w:rsidRPr="00F37739">
              <w:rPr>
                <w:rFonts w:ascii="Times New Roman" w:hAnsi="Times New Roman"/>
                <w:sz w:val="30"/>
                <w:szCs w:val="30"/>
              </w:rPr>
              <w:t>высокомотивированными</w:t>
            </w:r>
            <w:r w:rsidR="00352E69" w:rsidRPr="00F37739">
              <w:rPr>
                <w:rFonts w:ascii="Times New Roman" w:hAnsi="Times New Roman"/>
                <w:sz w:val="30"/>
                <w:szCs w:val="30"/>
              </w:rPr>
              <w:t xml:space="preserve"> учащимися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6.3.19</w:t>
            </w:r>
            <w:r w:rsidRPr="00F37739">
              <w:rPr>
                <w:rFonts w:ascii="Times New Roman" w:hAnsi="Times New Roman"/>
                <w:sz w:val="30"/>
                <w:szCs w:val="30"/>
              </w:rPr>
              <w:t xml:space="preserve">. организация работы по сохранности учебников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1,5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6.3.20</w:t>
            </w:r>
            <w:r w:rsidRPr="00F37739">
              <w:rPr>
                <w:rFonts w:ascii="Times New Roman" w:hAnsi="Times New Roman"/>
                <w:sz w:val="30"/>
                <w:szCs w:val="30"/>
              </w:rPr>
              <w:t xml:space="preserve">. своевременное обеспечение учащихся учебниками, работа с учителями, преподавателями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1</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6.3.21</w:t>
            </w:r>
            <w:r w:rsidRPr="00F37739">
              <w:rPr>
                <w:rFonts w:ascii="Times New Roman" w:hAnsi="Times New Roman"/>
                <w:sz w:val="30"/>
                <w:szCs w:val="30"/>
              </w:rPr>
              <w:t>. участие в воспитательных мероприятиях</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1,5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6.3.22</w:t>
            </w:r>
            <w:r w:rsidRPr="00F37739">
              <w:rPr>
                <w:rFonts w:ascii="Times New Roman" w:hAnsi="Times New Roman"/>
                <w:sz w:val="30"/>
                <w:szCs w:val="30"/>
              </w:rPr>
              <w:t xml:space="preserve">. оборудование аудиторий, лабораторий наглядными пособиями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6.3.23</w:t>
            </w:r>
            <w:r w:rsidRPr="00F37739">
              <w:rPr>
                <w:rFonts w:ascii="Times New Roman" w:hAnsi="Times New Roman"/>
                <w:sz w:val="30"/>
                <w:szCs w:val="30"/>
              </w:rPr>
              <w:t>. поддержание надлежащего порядка в закрепленных лабораториях, эстетическое оформление рабочих мест, помещений</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2</w:t>
            </w:r>
          </w:p>
        </w:tc>
      </w:tr>
      <w:tr w:rsidR="00352E69" w:rsidRPr="00F37739" w:rsidTr="00A3695E">
        <w:trPr>
          <w:trHeight w:val="528"/>
        </w:trPr>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6.3.24</w:t>
            </w:r>
            <w:r w:rsidRPr="00F37739">
              <w:rPr>
                <w:rFonts w:ascii="Times New Roman" w:hAnsi="Times New Roman"/>
                <w:sz w:val="30"/>
                <w:szCs w:val="30"/>
              </w:rPr>
              <w:t>. участие в обеспечении учебного процесса техническими средствами обучения, компьютеризации и модернизации лабораторных работ</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1,5</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6.3.25</w:t>
            </w:r>
            <w:r w:rsidRPr="00F37739">
              <w:rPr>
                <w:rFonts w:ascii="Times New Roman" w:hAnsi="Times New Roman"/>
                <w:sz w:val="30"/>
                <w:szCs w:val="30"/>
              </w:rPr>
              <w:t>. обеспечение бесперебойной работы приборов и оборудования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1</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6.3.26</w:t>
            </w:r>
            <w:r w:rsidRPr="00F37739">
              <w:rPr>
                <w:rFonts w:ascii="Times New Roman" w:hAnsi="Times New Roman"/>
                <w:sz w:val="30"/>
                <w:szCs w:val="30"/>
              </w:rPr>
              <w:t>. обеспечение сохранности закрепленных материальных ценностей</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6.3.27</w:t>
            </w:r>
            <w:r w:rsidRPr="00F37739">
              <w:rPr>
                <w:rFonts w:ascii="Times New Roman" w:hAnsi="Times New Roman"/>
                <w:sz w:val="30"/>
                <w:szCs w:val="30"/>
              </w:rPr>
              <w:t>. экономия материальных и энергетических ресурсов</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AB2091">
              <w:rPr>
                <w:rFonts w:ascii="Times New Roman" w:hAnsi="Times New Roman"/>
                <w:sz w:val="30"/>
                <w:szCs w:val="30"/>
              </w:rPr>
              <w:t>6.3.28</w:t>
            </w:r>
            <w:r w:rsidRPr="00F37739">
              <w:rPr>
                <w:rFonts w:ascii="Times New Roman" w:hAnsi="Times New Roman"/>
                <w:sz w:val="30"/>
                <w:szCs w:val="30"/>
              </w:rPr>
              <w:t>. подготовка лабораторий и кабинетов к новому учебному году</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3.</w:t>
            </w:r>
            <w:r w:rsidR="00AB2091">
              <w:rPr>
                <w:rFonts w:ascii="Times New Roman" w:hAnsi="Times New Roman"/>
                <w:sz w:val="30"/>
                <w:szCs w:val="30"/>
                <w:lang w:val="be-BY"/>
              </w:rPr>
              <w:t>6.3.29</w:t>
            </w:r>
            <w:r w:rsidRPr="00F37739">
              <w:rPr>
                <w:rFonts w:ascii="Times New Roman" w:hAnsi="Times New Roman"/>
                <w:sz w:val="30"/>
                <w:szCs w:val="30"/>
                <w:lang w:val="be-BY"/>
              </w:rPr>
              <w:t>. отсутствие обоснованных жалоб, травматизма в ходе оздаровления детей</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1-4</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3.</w:t>
            </w:r>
            <w:r w:rsidR="00AB2091">
              <w:rPr>
                <w:rFonts w:ascii="Times New Roman" w:hAnsi="Times New Roman"/>
                <w:sz w:val="30"/>
                <w:szCs w:val="30"/>
                <w:lang w:val="be-BY"/>
              </w:rPr>
              <w:t>6.3.30</w:t>
            </w:r>
            <w:r w:rsidRPr="00F37739">
              <w:rPr>
                <w:rFonts w:ascii="Times New Roman" w:hAnsi="Times New Roman"/>
                <w:sz w:val="30"/>
                <w:szCs w:val="30"/>
                <w:lang w:val="be-BY"/>
              </w:rPr>
              <w:t>. победителю районного конкурса “Учитель года”:</w:t>
            </w:r>
          </w:p>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1 место</w:t>
            </w:r>
          </w:p>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2 место</w:t>
            </w:r>
          </w:p>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3 место</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7</w:t>
            </w:r>
          </w:p>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6</w:t>
            </w:r>
          </w:p>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5</w:t>
            </w:r>
          </w:p>
        </w:tc>
      </w:tr>
      <w:tr w:rsidR="00352E69" w:rsidRPr="00F37739" w:rsidTr="00A3695E">
        <w:tc>
          <w:tcPr>
            <w:tcW w:w="9111" w:type="dxa"/>
          </w:tcPr>
          <w:p w:rsidR="00B81712" w:rsidRPr="00D91749" w:rsidRDefault="00B81712" w:rsidP="00BB4C38">
            <w:pPr>
              <w:tabs>
                <w:tab w:val="num" w:pos="252"/>
              </w:tabs>
              <w:spacing w:after="0" w:line="240" w:lineRule="auto"/>
              <w:ind w:firstLine="720"/>
              <w:contextualSpacing/>
              <w:jc w:val="both"/>
              <w:rPr>
                <w:rFonts w:ascii="Times New Roman" w:hAnsi="Times New Roman"/>
                <w:sz w:val="16"/>
                <w:szCs w:val="16"/>
              </w:rPr>
            </w:pPr>
          </w:p>
          <w:p w:rsidR="00352E69" w:rsidRPr="00F37739" w:rsidRDefault="00352E69" w:rsidP="00BB4C38">
            <w:pPr>
              <w:tabs>
                <w:tab w:val="num" w:pos="252"/>
              </w:tabs>
              <w:spacing w:after="0" w:line="240" w:lineRule="auto"/>
              <w:ind w:firstLine="720"/>
              <w:contextualSpacing/>
              <w:jc w:val="both"/>
              <w:rPr>
                <w:rFonts w:ascii="Times New Roman" w:hAnsi="Times New Roman"/>
                <w:sz w:val="30"/>
                <w:szCs w:val="30"/>
              </w:rPr>
            </w:pPr>
            <w:r w:rsidRPr="00F37739">
              <w:rPr>
                <w:rFonts w:ascii="Times New Roman" w:hAnsi="Times New Roman"/>
                <w:sz w:val="30"/>
                <w:szCs w:val="30"/>
              </w:rPr>
              <w:t>3.</w:t>
            </w:r>
            <w:r w:rsidR="00D929DA" w:rsidRPr="00F37739">
              <w:rPr>
                <w:rFonts w:ascii="Times New Roman" w:hAnsi="Times New Roman"/>
                <w:sz w:val="30"/>
                <w:szCs w:val="30"/>
              </w:rPr>
              <w:t>6.</w:t>
            </w:r>
            <w:r w:rsidRPr="00F37739">
              <w:rPr>
                <w:rFonts w:ascii="Times New Roman" w:hAnsi="Times New Roman"/>
                <w:sz w:val="30"/>
                <w:szCs w:val="30"/>
              </w:rPr>
              <w:t>4. для служащих и обслуживающего персонала: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062CF2" w:rsidRPr="00F37739">
              <w:rPr>
                <w:rFonts w:ascii="Times New Roman" w:hAnsi="Times New Roman"/>
                <w:sz w:val="30"/>
                <w:szCs w:val="30"/>
              </w:rPr>
              <w:t>6.</w:t>
            </w:r>
            <w:r w:rsidRPr="00F37739">
              <w:rPr>
                <w:rFonts w:ascii="Times New Roman" w:hAnsi="Times New Roman"/>
                <w:sz w:val="30"/>
                <w:szCs w:val="30"/>
              </w:rPr>
              <w:t>4.1. вклад в оснащение учебно-методической базы учреждения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7D6035" w:rsidRPr="00F37739">
              <w:rPr>
                <w:rFonts w:ascii="Times New Roman" w:hAnsi="Times New Roman"/>
                <w:sz w:val="30"/>
                <w:szCs w:val="30"/>
              </w:rPr>
              <w:t>6.</w:t>
            </w:r>
            <w:r w:rsidRPr="00F37739">
              <w:rPr>
                <w:rFonts w:ascii="Times New Roman" w:hAnsi="Times New Roman"/>
                <w:sz w:val="30"/>
                <w:szCs w:val="30"/>
              </w:rPr>
              <w:t>4.2. проведение ремонтных работ на территории и в помещениях учреждения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7D6035" w:rsidRPr="00F37739">
              <w:rPr>
                <w:rFonts w:ascii="Times New Roman" w:hAnsi="Times New Roman"/>
                <w:sz w:val="30"/>
                <w:szCs w:val="30"/>
              </w:rPr>
              <w:t>6.</w:t>
            </w:r>
            <w:r w:rsidR="002716A8">
              <w:rPr>
                <w:rFonts w:ascii="Times New Roman" w:hAnsi="Times New Roman"/>
                <w:sz w:val="30"/>
                <w:szCs w:val="30"/>
              </w:rPr>
              <w:t>4.3.</w:t>
            </w:r>
            <w:r w:rsidRPr="00F37739">
              <w:rPr>
                <w:rFonts w:ascii="Times New Roman" w:hAnsi="Times New Roman"/>
                <w:sz w:val="30"/>
                <w:szCs w:val="30"/>
              </w:rPr>
              <w:t>обеспечение бесперебойной работы вверенного оборудования, транспортного средства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2</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7D6035" w:rsidRPr="00F37739">
              <w:rPr>
                <w:rFonts w:ascii="Times New Roman" w:hAnsi="Times New Roman"/>
                <w:sz w:val="30"/>
                <w:szCs w:val="30"/>
              </w:rPr>
              <w:t>6.</w:t>
            </w:r>
            <w:r w:rsidRPr="00F37739">
              <w:rPr>
                <w:rFonts w:ascii="Times New Roman" w:hAnsi="Times New Roman"/>
                <w:sz w:val="30"/>
                <w:szCs w:val="30"/>
              </w:rPr>
              <w:t>4.4. образцовое содержание рабочего места, спецодежды, инструмента, оборудования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3</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lastRenderedPageBreak/>
              <w:t>3.</w:t>
            </w:r>
            <w:r w:rsidR="007D6035" w:rsidRPr="00F37739">
              <w:rPr>
                <w:rFonts w:ascii="Times New Roman" w:hAnsi="Times New Roman"/>
                <w:sz w:val="30"/>
                <w:szCs w:val="30"/>
              </w:rPr>
              <w:t>6.</w:t>
            </w:r>
            <w:r w:rsidRPr="00F37739">
              <w:rPr>
                <w:rFonts w:ascii="Times New Roman" w:hAnsi="Times New Roman"/>
                <w:sz w:val="30"/>
                <w:szCs w:val="30"/>
              </w:rPr>
              <w:t>4.5. предотвращение и ликвидация аварий и их последствий, если они произошли не по вине работника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1-</w:t>
            </w:r>
            <w:r w:rsidRPr="00F37739">
              <w:rPr>
                <w:rFonts w:ascii="Times New Roman" w:hAnsi="Times New Roman"/>
                <w:sz w:val="30"/>
                <w:szCs w:val="30"/>
                <w:lang w:val="be-BY"/>
              </w:rPr>
              <w:t>6</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7D6035" w:rsidRPr="00F37739">
              <w:rPr>
                <w:rFonts w:ascii="Times New Roman" w:hAnsi="Times New Roman"/>
                <w:sz w:val="30"/>
                <w:szCs w:val="30"/>
              </w:rPr>
              <w:t>6.</w:t>
            </w:r>
            <w:r w:rsidRPr="00F37739">
              <w:rPr>
                <w:rFonts w:ascii="Times New Roman" w:hAnsi="Times New Roman"/>
                <w:sz w:val="30"/>
                <w:szCs w:val="30"/>
              </w:rPr>
              <w:t>4.6. качественное и своевременное выполнение функциональных обязанностей</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1</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3.</w:t>
            </w:r>
            <w:r w:rsidR="007D6035" w:rsidRPr="00F37739">
              <w:rPr>
                <w:rFonts w:ascii="Times New Roman" w:hAnsi="Times New Roman"/>
                <w:sz w:val="30"/>
                <w:szCs w:val="30"/>
              </w:rPr>
              <w:t>6.</w:t>
            </w:r>
            <w:r w:rsidRPr="00F37739">
              <w:rPr>
                <w:rFonts w:ascii="Times New Roman" w:hAnsi="Times New Roman"/>
                <w:sz w:val="30"/>
                <w:szCs w:val="30"/>
              </w:rPr>
              <w:t>4.7. экономия ресурсов</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0,5-</w:t>
            </w:r>
            <w:r w:rsidRPr="00F37739">
              <w:rPr>
                <w:rFonts w:ascii="Times New Roman" w:hAnsi="Times New Roman"/>
                <w:sz w:val="30"/>
                <w:szCs w:val="30"/>
                <w:lang w:val="be-BY"/>
              </w:rPr>
              <w:t>2</w:t>
            </w:r>
          </w:p>
        </w:tc>
      </w:tr>
      <w:tr w:rsidR="00352E69" w:rsidRPr="00F37739" w:rsidTr="00A3695E">
        <w:tc>
          <w:tcPr>
            <w:tcW w:w="9111" w:type="dxa"/>
          </w:tcPr>
          <w:p w:rsidR="00352E69" w:rsidRPr="00F37739" w:rsidRDefault="00352E69" w:rsidP="00BB4C38">
            <w:pPr>
              <w:spacing w:after="0" w:line="240" w:lineRule="auto"/>
              <w:ind w:left="-108"/>
              <w:jc w:val="both"/>
              <w:rPr>
                <w:rFonts w:ascii="Times New Roman" w:hAnsi="Times New Roman"/>
                <w:sz w:val="30"/>
                <w:szCs w:val="30"/>
              </w:rPr>
            </w:pPr>
            <w:r w:rsidRPr="00F37739">
              <w:rPr>
                <w:rFonts w:ascii="Times New Roman" w:hAnsi="Times New Roman"/>
                <w:sz w:val="30"/>
                <w:szCs w:val="30"/>
              </w:rPr>
              <w:t>3.</w:t>
            </w:r>
            <w:r w:rsidR="007D6035" w:rsidRPr="00F37739">
              <w:rPr>
                <w:rFonts w:ascii="Times New Roman" w:hAnsi="Times New Roman"/>
                <w:sz w:val="30"/>
                <w:szCs w:val="30"/>
              </w:rPr>
              <w:t>6.</w:t>
            </w:r>
            <w:r w:rsidRPr="00F37739">
              <w:rPr>
                <w:rFonts w:ascii="Times New Roman" w:hAnsi="Times New Roman"/>
                <w:sz w:val="30"/>
                <w:szCs w:val="30"/>
              </w:rPr>
              <w:t>4.8. за высокий уровень трудовой дисциплины, в том числе своевременное исполнение приказов, распоряжений, указаний и поручений</w:t>
            </w:r>
          </w:p>
        </w:tc>
        <w:tc>
          <w:tcPr>
            <w:tcW w:w="969" w:type="dxa"/>
            <w:vAlign w:val="center"/>
          </w:tcPr>
          <w:p w:rsidR="00352E69" w:rsidRPr="00F37739" w:rsidRDefault="00352E69" w:rsidP="00BB4C38">
            <w:pPr>
              <w:spacing w:after="0" w:line="240" w:lineRule="auto"/>
              <w:ind w:left="-108"/>
              <w:jc w:val="both"/>
              <w:rPr>
                <w:rFonts w:ascii="Times New Roman" w:hAnsi="Times New Roman"/>
                <w:sz w:val="30"/>
                <w:szCs w:val="30"/>
              </w:rPr>
            </w:pPr>
            <w:r w:rsidRPr="00F37739">
              <w:rPr>
                <w:rFonts w:ascii="Times New Roman" w:hAnsi="Times New Roman"/>
                <w:sz w:val="30"/>
                <w:szCs w:val="30"/>
              </w:rPr>
              <w:t>0,5-2</w:t>
            </w:r>
          </w:p>
        </w:tc>
      </w:tr>
      <w:tr w:rsidR="0060602E" w:rsidRPr="00F37739" w:rsidTr="00A26D46">
        <w:tc>
          <w:tcPr>
            <w:tcW w:w="10080" w:type="dxa"/>
            <w:gridSpan w:val="2"/>
          </w:tcPr>
          <w:p w:rsidR="0060602E" w:rsidRPr="002716A8" w:rsidRDefault="0060602E" w:rsidP="00063D6E">
            <w:pPr>
              <w:spacing w:after="0" w:line="240" w:lineRule="auto"/>
              <w:jc w:val="both"/>
              <w:rPr>
                <w:rFonts w:ascii="Times New Roman" w:hAnsi="Times New Roman"/>
                <w:sz w:val="30"/>
                <w:szCs w:val="30"/>
              </w:rPr>
            </w:pPr>
            <w:r w:rsidRPr="002716A8">
              <w:rPr>
                <w:rFonts w:ascii="Times New Roman" w:hAnsi="Times New Roman"/>
                <w:sz w:val="30"/>
                <w:szCs w:val="30"/>
              </w:rPr>
              <w:t>3.7. Премирование работников из неиспользованного планового объёма средств фонда заработной платы производится ежемесячно в базовых величинах согласно подпункту 3.3 Положения на основании дополнительного приказа руководителя.</w:t>
            </w:r>
          </w:p>
        </w:tc>
      </w:tr>
      <w:tr w:rsidR="00352E69" w:rsidRPr="00F37739" w:rsidTr="00A3695E">
        <w:tc>
          <w:tcPr>
            <w:tcW w:w="9111" w:type="dxa"/>
          </w:tcPr>
          <w:p w:rsidR="00352E69" w:rsidRPr="00F37739" w:rsidRDefault="00352E69" w:rsidP="00DB3D69">
            <w:pPr>
              <w:tabs>
                <w:tab w:val="num" w:pos="252"/>
              </w:tabs>
              <w:spacing w:after="0" w:line="240" w:lineRule="auto"/>
              <w:contextualSpacing/>
              <w:jc w:val="center"/>
              <w:rPr>
                <w:rFonts w:ascii="Times New Roman" w:hAnsi="Times New Roman"/>
                <w:sz w:val="30"/>
                <w:szCs w:val="30"/>
              </w:rPr>
            </w:pPr>
            <w:r w:rsidRPr="00F37739">
              <w:rPr>
                <w:rFonts w:ascii="Times New Roman" w:hAnsi="Times New Roman"/>
                <w:sz w:val="30"/>
                <w:szCs w:val="30"/>
              </w:rPr>
              <w:t>4. Показатели снижения премии</w:t>
            </w:r>
          </w:p>
          <w:p w:rsidR="00352E69" w:rsidRPr="00F37739" w:rsidRDefault="00352E69" w:rsidP="00BB4C38">
            <w:pPr>
              <w:tabs>
                <w:tab w:val="num" w:pos="252"/>
              </w:tabs>
              <w:spacing w:after="0" w:line="240" w:lineRule="auto"/>
              <w:contextualSpacing/>
              <w:jc w:val="both"/>
              <w:rPr>
                <w:rFonts w:ascii="Times New Roman" w:hAnsi="Times New Roman"/>
                <w:sz w:val="30"/>
                <w:szCs w:val="30"/>
              </w:rPr>
            </w:pPr>
            <w:r w:rsidRPr="00F37739">
              <w:rPr>
                <w:rFonts w:ascii="Times New Roman" w:hAnsi="Times New Roman"/>
                <w:sz w:val="30"/>
                <w:szCs w:val="30"/>
              </w:rPr>
              <w:t>По усмотрению учреждения образования при снижении базовой премии отдельных категорий работников учитываются следующие показатели (размеры указываются в процентном выражении к величине должностного оклада/тарифной ставки):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20-50%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4.2. 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30%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4.3. нарушение правил охраны труда и техники безопасности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50%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4.4. неисполнение в срок обязательств по коллективному договору</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10%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 xml:space="preserve">4.5. нетактичное поведение сучащимися, родителями, коллегами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10%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 xml:space="preserve">4.6. случаи детского травматизма, произошедшие в учебное время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60%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4.7. неаккуратное ведение документации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20%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4.8. нарушение трудовой дисциплины</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50%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4.9. нарушение вопросов финансово-хозяйственной деятельности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30%</w:t>
            </w: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 xml:space="preserve">4.10.невыполнение приказов, распорядка работы, устных распоряжений руководства, отсутствие без уважительной причины на педсоветах, совещаниях, заседаниях; отсутствие классного руководителя на мероприятиях, в которых принимают участие учащиеся класса                                              </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lang w:val="be-BY"/>
              </w:rPr>
            </w:pPr>
            <w:r w:rsidRPr="00F37739">
              <w:rPr>
                <w:rFonts w:ascii="Times New Roman" w:hAnsi="Times New Roman"/>
                <w:sz w:val="30"/>
                <w:szCs w:val="30"/>
                <w:lang w:val="be-BY"/>
              </w:rPr>
              <w:t>10%</w:t>
            </w:r>
          </w:p>
        </w:tc>
      </w:tr>
      <w:tr w:rsidR="00352E69" w:rsidRPr="00F37739" w:rsidTr="00A3695E">
        <w:tc>
          <w:tcPr>
            <w:tcW w:w="9111" w:type="dxa"/>
          </w:tcPr>
          <w:p w:rsidR="00352E69" w:rsidRPr="00F37739" w:rsidRDefault="00352E69" w:rsidP="00A7478F">
            <w:pPr>
              <w:tabs>
                <w:tab w:val="num" w:pos="252"/>
              </w:tabs>
              <w:spacing w:after="0" w:line="240" w:lineRule="auto"/>
              <w:ind w:firstLine="720"/>
              <w:contextualSpacing/>
              <w:jc w:val="center"/>
              <w:rPr>
                <w:rFonts w:ascii="Times New Roman" w:hAnsi="Times New Roman"/>
                <w:sz w:val="30"/>
                <w:szCs w:val="30"/>
              </w:rPr>
            </w:pPr>
            <w:r w:rsidRPr="00F37739">
              <w:rPr>
                <w:rFonts w:ascii="Times New Roman" w:hAnsi="Times New Roman"/>
                <w:sz w:val="30"/>
                <w:szCs w:val="30"/>
              </w:rPr>
              <w:t>5. Показатели лишения  премии на 100%</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5.1. за прогул без уважительной причины</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5.2. при невыполнении обязательств по коллективному договору</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5.3. грубого нарушения правил внутреннего трудового распорядка</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t>5.4. грубого нарушения правил охраны труда и техники безопасности</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BB4C38">
            <w:pPr>
              <w:spacing w:after="0" w:line="240" w:lineRule="auto"/>
              <w:contextualSpacing/>
              <w:jc w:val="both"/>
              <w:rPr>
                <w:rFonts w:ascii="Times New Roman" w:hAnsi="Times New Roman"/>
                <w:sz w:val="30"/>
                <w:szCs w:val="30"/>
              </w:rPr>
            </w:pPr>
            <w:r w:rsidRPr="00F37739">
              <w:rPr>
                <w:rFonts w:ascii="Times New Roman" w:hAnsi="Times New Roman"/>
                <w:sz w:val="30"/>
                <w:szCs w:val="30"/>
              </w:rPr>
              <w:lastRenderedPageBreak/>
              <w:t>5.5. невыполнение функциональных обязанностей, подтвержденное результатами проверок в ходе осуществления контроля</w:t>
            </w:r>
          </w:p>
        </w:tc>
        <w:tc>
          <w:tcPr>
            <w:tcW w:w="969" w:type="dxa"/>
          </w:tcPr>
          <w:p w:rsidR="00352E69" w:rsidRPr="00F37739" w:rsidRDefault="00352E69" w:rsidP="00BB4C38">
            <w:pPr>
              <w:spacing w:after="0" w:line="240" w:lineRule="auto"/>
              <w:contextualSpacing/>
              <w:jc w:val="both"/>
              <w:rPr>
                <w:rFonts w:ascii="Times New Roman" w:hAnsi="Times New Roman"/>
                <w:sz w:val="30"/>
                <w:szCs w:val="30"/>
              </w:rPr>
            </w:pPr>
          </w:p>
        </w:tc>
      </w:tr>
      <w:tr w:rsidR="00352E69" w:rsidRPr="00F37739" w:rsidTr="00A3695E">
        <w:tc>
          <w:tcPr>
            <w:tcW w:w="9111" w:type="dxa"/>
          </w:tcPr>
          <w:p w:rsidR="00352E69" w:rsidRPr="00F37739" w:rsidRDefault="00352E69" w:rsidP="00A3695E">
            <w:pPr>
              <w:spacing w:after="0" w:line="240" w:lineRule="auto"/>
              <w:contextualSpacing/>
              <w:rPr>
                <w:rFonts w:ascii="Times New Roman" w:hAnsi="Times New Roman"/>
                <w:sz w:val="30"/>
                <w:szCs w:val="30"/>
              </w:rPr>
            </w:pPr>
            <w:r w:rsidRPr="00F37739">
              <w:rPr>
                <w:rFonts w:ascii="Times New Roman" w:hAnsi="Times New Roman"/>
                <w:sz w:val="30"/>
                <w:szCs w:val="30"/>
              </w:rPr>
              <w:t>5.6. халатное отношение к сохранению материальных ценностей, повлекшее за собой материальный ущерб</w:t>
            </w:r>
          </w:p>
        </w:tc>
        <w:tc>
          <w:tcPr>
            <w:tcW w:w="969" w:type="dxa"/>
          </w:tcPr>
          <w:p w:rsidR="00352E69" w:rsidRPr="00F37739" w:rsidRDefault="00352E69" w:rsidP="00A3695E">
            <w:pPr>
              <w:spacing w:after="0" w:line="240" w:lineRule="auto"/>
              <w:contextualSpacing/>
              <w:rPr>
                <w:rFonts w:ascii="Times New Roman" w:hAnsi="Times New Roman"/>
                <w:sz w:val="30"/>
                <w:szCs w:val="30"/>
              </w:rPr>
            </w:pPr>
          </w:p>
        </w:tc>
      </w:tr>
    </w:tbl>
    <w:p w:rsidR="00352E69" w:rsidRPr="00F37739" w:rsidRDefault="00352E69" w:rsidP="00352E69">
      <w:pPr>
        <w:spacing w:after="0" w:line="240" w:lineRule="auto"/>
        <w:ind w:firstLine="709"/>
        <w:contextualSpacing/>
        <w:jc w:val="both"/>
        <w:rPr>
          <w:rFonts w:ascii="Times New Roman" w:hAnsi="Times New Roman"/>
          <w:sz w:val="30"/>
          <w:szCs w:val="30"/>
        </w:rPr>
      </w:pPr>
      <w:r w:rsidRPr="00F37739">
        <w:rPr>
          <w:rFonts w:ascii="Times New Roman" w:hAnsi="Times New Roman"/>
          <w:sz w:val="30"/>
          <w:szCs w:val="30"/>
        </w:rPr>
        <w:t>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352E69" w:rsidRPr="00F37739" w:rsidRDefault="00352E69" w:rsidP="00352E69">
      <w:pPr>
        <w:spacing w:after="0" w:line="240" w:lineRule="auto"/>
        <w:ind w:firstLine="709"/>
        <w:contextualSpacing/>
        <w:jc w:val="both"/>
        <w:rPr>
          <w:rFonts w:ascii="Times New Roman" w:hAnsi="Times New Roman"/>
          <w:sz w:val="30"/>
          <w:szCs w:val="30"/>
        </w:rPr>
      </w:pPr>
      <w:r w:rsidRPr="00F37739">
        <w:rPr>
          <w:rFonts w:ascii="Times New Roman" w:hAnsi="Times New Roman"/>
          <w:sz w:val="30"/>
          <w:szCs w:val="30"/>
        </w:rPr>
        <w:t>7. Суммы невыплаченных премий при этом остаются в распоряжении той категории работников, представитель которой был лишен премии.</w:t>
      </w:r>
    </w:p>
    <w:p w:rsidR="00352E69" w:rsidRPr="00F37739" w:rsidRDefault="00352E69" w:rsidP="00352E69">
      <w:pPr>
        <w:spacing w:after="0" w:line="240" w:lineRule="auto"/>
        <w:ind w:firstLine="709"/>
        <w:contextualSpacing/>
        <w:jc w:val="both"/>
        <w:rPr>
          <w:rFonts w:ascii="Times New Roman" w:hAnsi="Times New Roman"/>
          <w:sz w:val="30"/>
          <w:szCs w:val="30"/>
        </w:rPr>
      </w:pPr>
      <w:r w:rsidRPr="00F37739">
        <w:rPr>
          <w:rFonts w:ascii="Times New Roman" w:hAnsi="Times New Roman"/>
          <w:sz w:val="30"/>
          <w:szCs w:val="30"/>
        </w:rPr>
        <w:t>8. Снижение или лишение базового размера премии работника не исключает возможность его премирования по показателям.</w:t>
      </w:r>
    </w:p>
    <w:p w:rsidR="00352326" w:rsidRPr="00F37739" w:rsidRDefault="00A7478F" w:rsidP="00A7478F">
      <w:pPr>
        <w:spacing w:after="0" w:line="240" w:lineRule="auto"/>
        <w:ind w:firstLine="708"/>
        <w:jc w:val="both"/>
        <w:rPr>
          <w:rFonts w:ascii="Times New Roman" w:hAnsi="Times New Roman"/>
          <w:sz w:val="30"/>
          <w:szCs w:val="30"/>
        </w:rPr>
      </w:pPr>
      <w:r w:rsidRPr="00F37739">
        <w:rPr>
          <w:rFonts w:ascii="Times New Roman" w:hAnsi="Times New Roman"/>
          <w:sz w:val="30"/>
          <w:szCs w:val="30"/>
        </w:rPr>
        <w:t xml:space="preserve">9. </w:t>
      </w:r>
      <w:r w:rsidR="00352326" w:rsidRPr="00F37739">
        <w:rPr>
          <w:rFonts w:ascii="Times New Roman" w:hAnsi="Times New Roman"/>
          <w:sz w:val="30"/>
          <w:szCs w:val="30"/>
        </w:rPr>
        <w:t>Условия и размеры единовременного (разового) премирования работников организации.</w:t>
      </w:r>
    </w:p>
    <w:p w:rsidR="00352326" w:rsidRPr="00F37739" w:rsidRDefault="00352326" w:rsidP="00A7478F">
      <w:pPr>
        <w:spacing w:after="0" w:line="240" w:lineRule="auto"/>
        <w:ind w:firstLine="708"/>
        <w:jc w:val="both"/>
        <w:rPr>
          <w:rFonts w:ascii="Times New Roman" w:hAnsi="Times New Roman"/>
          <w:sz w:val="30"/>
          <w:szCs w:val="30"/>
        </w:rPr>
      </w:pPr>
      <w:r w:rsidRPr="00F37739">
        <w:rPr>
          <w:rFonts w:ascii="Times New Roman" w:hAnsi="Times New Roman"/>
          <w:sz w:val="30"/>
          <w:szCs w:val="30"/>
        </w:rPr>
        <w:t>Единовременное (разовое) премирование</w:t>
      </w:r>
      <w:r w:rsidR="009F5FE5">
        <w:rPr>
          <w:rFonts w:ascii="Times New Roman" w:hAnsi="Times New Roman"/>
          <w:sz w:val="30"/>
          <w:szCs w:val="30"/>
        </w:rPr>
        <w:t xml:space="preserve"> </w:t>
      </w:r>
      <w:proofErr w:type="gramStart"/>
      <w:r w:rsidRPr="00F37739">
        <w:rPr>
          <w:rFonts w:ascii="Times New Roman" w:hAnsi="Times New Roman"/>
          <w:sz w:val="30"/>
          <w:szCs w:val="30"/>
        </w:rPr>
        <w:t>производится  по</w:t>
      </w:r>
      <w:proofErr w:type="gramEnd"/>
      <w:r w:rsidRPr="00F37739">
        <w:rPr>
          <w:rFonts w:ascii="Times New Roman" w:hAnsi="Times New Roman"/>
          <w:sz w:val="30"/>
          <w:szCs w:val="30"/>
        </w:rPr>
        <w:t xml:space="preserve"> итогам работы за месяц (квартал) в ближайший за подведением итогов работы срок выплаты заработной платы, устанавливается в базовых величинах, выплачивается  в полном размере, независим</w:t>
      </w:r>
      <w:r w:rsidR="00C321D7">
        <w:rPr>
          <w:rFonts w:ascii="Times New Roman" w:hAnsi="Times New Roman"/>
          <w:sz w:val="30"/>
          <w:szCs w:val="30"/>
        </w:rPr>
        <w:t>о от отработанных дней в месяце.</w:t>
      </w:r>
    </w:p>
    <w:p w:rsidR="00352326" w:rsidRPr="00F37739" w:rsidRDefault="00352326" w:rsidP="00A7478F">
      <w:pPr>
        <w:spacing w:after="0" w:line="240" w:lineRule="auto"/>
        <w:ind w:firstLine="708"/>
        <w:jc w:val="both"/>
        <w:rPr>
          <w:rFonts w:ascii="Times New Roman" w:hAnsi="Times New Roman"/>
          <w:sz w:val="30"/>
          <w:szCs w:val="30"/>
        </w:rPr>
      </w:pPr>
      <w:r w:rsidRPr="00F37739">
        <w:rPr>
          <w:rFonts w:ascii="Times New Roman" w:hAnsi="Times New Roman"/>
          <w:sz w:val="30"/>
          <w:szCs w:val="30"/>
        </w:rPr>
        <w:t>Показатели единовременного (разового) премирования  работн</w:t>
      </w:r>
      <w:r w:rsidR="00D05433" w:rsidRPr="00F37739">
        <w:rPr>
          <w:rFonts w:ascii="Times New Roman" w:hAnsi="Times New Roman"/>
          <w:sz w:val="30"/>
          <w:szCs w:val="30"/>
        </w:rPr>
        <w:t>иков по итогам работы за квартал</w:t>
      </w:r>
      <w:r w:rsidRPr="00F37739">
        <w:rPr>
          <w:rFonts w:ascii="Times New Roman" w:hAnsi="Times New Roman"/>
          <w:sz w:val="30"/>
          <w:szCs w:val="30"/>
        </w:rPr>
        <w:t xml:space="preserve"> устанавливаются следующим образом: </w:t>
      </w:r>
    </w:p>
    <w:tbl>
      <w:tblPr>
        <w:tblW w:w="10080" w:type="dxa"/>
        <w:tblInd w:w="-72" w:type="dxa"/>
        <w:tblLook w:val="01E0" w:firstRow="1" w:lastRow="1" w:firstColumn="1" w:lastColumn="1" w:noHBand="0" w:noVBand="0"/>
      </w:tblPr>
      <w:tblGrid>
        <w:gridCol w:w="9260"/>
        <w:gridCol w:w="820"/>
      </w:tblGrid>
      <w:tr w:rsidR="00352326" w:rsidRPr="00F37739" w:rsidTr="00673C30">
        <w:trPr>
          <w:trHeight w:val="553"/>
        </w:trPr>
        <w:tc>
          <w:tcPr>
            <w:tcW w:w="9260" w:type="dxa"/>
          </w:tcPr>
          <w:p w:rsidR="00352326" w:rsidRPr="00F37739" w:rsidRDefault="00352326"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9.1. работа по подготовке победителей</w:t>
            </w:r>
            <w:r w:rsidR="009F5FE5">
              <w:rPr>
                <w:rFonts w:ascii="Times New Roman" w:hAnsi="Times New Roman"/>
                <w:sz w:val="30"/>
                <w:szCs w:val="30"/>
              </w:rPr>
              <w:t xml:space="preserve"> </w:t>
            </w:r>
            <w:r w:rsidR="00367629" w:rsidRPr="00F37739">
              <w:rPr>
                <w:rFonts w:ascii="Times New Roman" w:hAnsi="Times New Roman"/>
                <w:sz w:val="30"/>
                <w:szCs w:val="30"/>
              </w:rPr>
              <w:t>второго этапа областной или республиканской олимпиады</w:t>
            </w:r>
          </w:p>
        </w:tc>
        <w:tc>
          <w:tcPr>
            <w:tcW w:w="820" w:type="dxa"/>
          </w:tcPr>
          <w:p w:rsidR="00A7478F" w:rsidRPr="00F37739" w:rsidRDefault="00A7478F" w:rsidP="00A7478F">
            <w:pPr>
              <w:spacing w:after="0" w:line="240" w:lineRule="auto"/>
              <w:contextualSpacing/>
              <w:jc w:val="both"/>
              <w:rPr>
                <w:rFonts w:ascii="Times New Roman" w:hAnsi="Times New Roman"/>
                <w:sz w:val="28"/>
                <w:szCs w:val="28"/>
              </w:rPr>
            </w:pPr>
          </w:p>
          <w:p w:rsidR="00352326" w:rsidRPr="00F37739" w:rsidRDefault="00A7478F" w:rsidP="00A7478F">
            <w:pPr>
              <w:spacing w:after="0" w:line="240" w:lineRule="auto"/>
              <w:contextualSpacing/>
              <w:jc w:val="both"/>
              <w:rPr>
                <w:rFonts w:ascii="Times New Roman" w:hAnsi="Times New Roman"/>
                <w:sz w:val="28"/>
                <w:szCs w:val="28"/>
              </w:rPr>
            </w:pPr>
            <w:r w:rsidRPr="00F37739">
              <w:rPr>
                <w:rFonts w:ascii="Times New Roman" w:hAnsi="Times New Roman"/>
                <w:sz w:val="28"/>
                <w:szCs w:val="28"/>
              </w:rPr>
              <w:t>0,5-3</w:t>
            </w:r>
          </w:p>
        </w:tc>
      </w:tr>
      <w:tr w:rsidR="00367629" w:rsidRPr="00F37739" w:rsidTr="00673C30">
        <w:tc>
          <w:tcPr>
            <w:tcW w:w="9260" w:type="dxa"/>
          </w:tcPr>
          <w:p w:rsidR="00367629" w:rsidRPr="00F37739" w:rsidRDefault="00A7478F"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 xml:space="preserve">9.2. </w:t>
            </w:r>
            <w:r w:rsidR="00367629" w:rsidRPr="00F37739">
              <w:rPr>
                <w:rFonts w:ascii="Times New Roman" w:hAnsi="Times New Roman"/>
                <w:sz w:val="30"/>
                <w:szCs w:val="30"/>
              </w:rPr>
              <w:t>работа по подготовке победителей</w:t>
            </w:r>
            <w:r w:rsidR="009F5FE5">
              <w:rPr>
                <w:rFonts w:ascii="Times New Roman" w:hAnsi="Times New Roman"/>
                <w:sz w:val="30"/>
                <w:szCs w:val="30"/>
              </w:rPr>
              <w:t xml:space="preserve"> </w:t>
            </w:r>
            <w:r w:rsidR="00367629" w:rsidRPr="00F37739">
              <w:rPr>
                <w:rFonts w:ascii="Times New Roman" w:hAnsi="Times New Roman"/>
                <w:sz w:val="30"/>
                <w:szCs w:val="30"/>
              </w:rPr>
              <w:t>третьего этапа областной или республиканской олимпиады</w:t>
            </w:r>
          </w:p>
        </w:tc>
        <w:tc>
          <w:tcPr>
            <w:tcW w:w="820" w:type="dxa"/>
          </w:tcPr>
          <w:p w:rsidR="00367629" w:rsidRPr="00F37739" w:rsidRDefault="00367629" w:rsidP="00A7478F">
            <w:pPr>
              <w:spacing w:after="0" w:line="240" w:lineRule="auto"/>
              <w:contextualSpacing/>
              <w:jc w:val="both"/>
              <w:rPr>
                <w:rFonts w:ascii="Times New Roman" w:hAnsi="Times New Roman"/>
                <w:sz w:val="28"/>
                <w:szCs w:val="28"/>
              </w:rPr>
            </w:pPr>
            <w:r w:rsidRPr="00F37739">
              <w:rPr>
                <w:rFonts w:ascii="Times New Roman" w:hAnsi="Times New Roman"/>
                <w:sz w:val="28"/>
                <w:szCs w:val="28"/>
              </w:rPr>
              <w:t>3-6</w:t>
            </w:r>
          </w:p>
        </w:tc>
      </w:tr>
      <w:tr w:rsidR="00367629" w:rsidRPr="00F37739" w:rsidTr="00673C30">
        <w:tc>
          <w:tcPr>
            <w:tcW w:w="9260" w:type="dxa"/>
          </w:tcPr>
          <w:p w:rsidR="00367629" w:rsidRPr="00F37739" w:rsidRDefault="00A7478F"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 xml:space="preserve">9.3. </w:t>
            </w:r>
            <w:r w:rsidR="00367629" w:rsidRPr="00F37739">
              <w:rPr>
                <w:rFonts w:ascii="Times New Roman" w:hAnsi="Times New Roman"/>
                <w:sz w:val="30"/>
                <w:szCs w:val="30"/>
              </w:rPr>
              <w:t>работа по подготовке победителей</w:t>
            </w:r>
            <w:r w:rsidR="009F5FE5">
              <w:rPr>
                <w:rFonts w:ascii="Times New Roman" w:hAnsi="Times New Roman"/>
                <w:sz w:val="30"/>
                <w:szCs w:val="30"/>
              </w:rPr>
              <w:t xml:space="preserve"> </w:t>
            </w:r>
            <w:r w:rsidR="00367629" w:rsidRPr="00F37739">
              <w:rPr>
                <w:rFonts w:ascii="Times New Roman" w:hAnsi="Times New Roman"/>
                <w:sz w:val="30"/>
                <w:szCs w:val="30"/>
              </w:rPr>
              <w:t>заключительного этапа областной или республиканской олимпиады</w:t>
            </w:r>
          </w:p>
        </w:tc>
        <w:tc>
          <w:tcPr>
            <w:tcW w:w="820" w:type="dxa"/>
          </w:tcPr>
          <w:p w:rsidR="00367629" w:rsidRPr="00F37739" w:rsidRDefault="00367629" w:rsidP="00A7478F">
            <w:pPr>
              <w:spacing w:after="0" w:line="240" w:lineRule="auto"/>
              <w:contextualSpacing/>
              <w:jc w:val="both"/>
              <w:rPr>
                <w:rFonts w:ascii="Times New Roman" w:hAnsi="Times New Roman"/>
                <w:sz w:val="28"/>
                <w:szCs w:val="28"/>
              </w:rPr>
            </w:pPr>
            <w:r w:rsidRPr="00F37739">
              <w:rPr>
                <w:rFonts w:ascii="Times New Roman" w:hAnsi="Times New Roman"/>
                <w:sz w:val="28"/>
                <w:szCs w:val="28"/>
              </w:rPr>
              <w:t>6-9</w:t>
            </w:r>
          </w:p>
        </w:tc>
      </w:tr>
      <w:tr w:rsidR="00367629" w:rsidRPr="00F37739" w:rsidTr="00673C30">
        <w:tc>
          <w:tcPr>
            <w:tcW w:w="9260" w:type="dxa"/>
          </w:tcPr>
          <w:p w:rsidR="00367629" w:rsidRPr="00F37739" w:rsidRDefault="00A7478F"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9.4</w:t>
            </w:r>
            <w:r w:rsidR="00367629" w:rsidRPr="00F37739">
              <w:rPr>
                <w:rFonts w:ascii="Times New Roman" w:hAnsi="Times New Roman"/>
                <w:sz w:val="30"/>
                <w:szCs w:val="30"/>
              </w:rPr>
              <w:t>. работа по подготовке победителей</w:t>
            </w:r>
            <w:r w:rsidR="009F5FE5">
              <w:rPr>
                <w:rFonts w:ascii="Times New Roman" w:hAnsi="Times New Roman"/>
                <w:sz w:val="30"/>
                <w:szCs w:val="30"/>
              </w:rPr>
              <w:t xml:space="preserve"> </w:t>
            </w:r>
            <w:r w:rsidR="00367629" w:rsidRPr="00F37739">
              <w:rPr>
                <w:rFonts w:ascii="Times New Roman" w:hAnsi="Times New Roman"/>
                <w:sz w:val="30"/>
                <w:szCs w:val="30"/>
              </w:rPr>
              <w:t>районного этапа н</w:t>
            </w:r>
            <w:r w:rsidRPr="00F37739">
              <w:rPr>
                <w:rFonts w:ascii="Times New Roman" w:hAnsi="Times New Roman"/>
                <w:sz w:val="30"/>
                <w:szCs w:val="30"/>
              </w:rPr>
              <w:t>аучно-практических конференций</w:t>
            </w:r>
          </w:p>
        </w:tc>
        <w:tc>
          <w:tcPr>
            <w:tcW w:w="820" w:type="dxa"/>
          </w:tcPr>
          <w:p w:rsidR="00367629" w:rsidRPr="00F37739" w:rsidRDefault="00367629" w:rsidP="00A7478F">
            <w:pPr>
              <w:spacing w:after="0" w:line="240" w:lineRule="auto"/>
              <w:contextualSpacing/>
              <w:jc w:val="both"/>
              <w:rPr>
                <w:rFonts w:ascii="Times New Roman" w:hAnsi="Times New Roman"/>
                <w:sz w:val="28"/>
                <w:szCs w:val="28"/>
              </w:rPr>
            </w:pPr>
            <w:r w:rsidRPr="00F37739">
              <w:rPr>
                <w:rFonts w:ascii="Times New Roman" w:hAnsi="Times New Roman"/>
                <w:sz w:val="28"/>
                <w:szCs w:val="28"/>
              </w:rPr>
              <w:t>0,2-2</w:t>
            </w:r>
          </w:p>
        </w:tc>
      </w:tr>
      <w:tr w:rsidR="00D05433" w:rsidRPr="00F37739" w:rsidTr="00673C30">
        <w:tc>
          <w:tcPr>
            <w:tcW w:w="9260" w:type="dxa"/>
          </w:tcPr>
          <w:p w:rsidR="00D05433" w:rsidRPr="00F37739" w:rsidRDefault="00D05433"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9.5. работа по подготовке победителей областного этапа научно-практических конференций</w:t>
            </w:r>
          </w:p>
        </w:tc>
        <w:tc>
          <w:tcPr>
            <w:tcW w:w="820" w:type="dxa"/>
          </w:tcPr>
          <w:p w:rsidR="00D05433" w:rsidRPr="00F37739" w:rsidRDefault="00D05433" w:rsidP="00A26D46">
            <w:pPr>
              <w:spacing w:after="0" w:line="240" w:lineRule="auto"/>
              <w:contextualSpacing/>
              <w:jc w:val="both"/>
              <w:rPr>
                <w:rFonts w:ascii="Times New Roman" w:hAnsi="Times New Roman"/>
                <w:sz w:val="28"/>
                <w:szCs w:val="28"/>
              </w:rPr>
            </w:pPr>
            <w:r w:rsidRPr="00F37739">
              <w:rPr>
                <w:rFonts w:ascii="Times New Roman" w:hAnsi="Times New Roman"/>
                <w:sz w:val="28"/>
                <w:szCs w:val="28"/>
              </w:rPr>
              <w:t>3-6</w:t>
            </w:r>
          </w:p>
        </w:tc>
      </w:tr>
      <w:tr w:rsidR="00D05433" w:rsidRPr="00F37739" w:rsidTr="00673C30">
        <w:tc>
          <w:tcPr>
            <w:tcW w:w="9260" w:type="dxa"/>
          </w:tcPr>
          <w:p w:rsidR="00D05433" w:rsidRPr="00F37739" w:rsidRDefault="00D05433"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9.6. работа по подготовке победителей республиканского этапа научно-практических конференций</w:t>
            </w:r>
          </w:p>
        </w:tc>
        <w:tc>
          <w:tcPr>
            <w:tcW w:w="820" w:type="dxa"/>
          </w:tcPr>
          <w:p w:rsidR="00D05433" w:rsidRPr="00F37739" w:rsidRDefault="00D05433" w:rsidP="00A26D46">
            <w:pPr>
              <w:spacing w:after="0" w:line="240" w:lineRule="auto"/>
              <w:contextualSpacing/>
              <w:jc w:val="both"/>
              <w:rPr>
                <w:rFonts w:ascii="Times New Roman" w:hAnsi="Times New Roman"/>
                <w:sz w:val="28"/>
                <w:szCs w:val="28"/>
              </w:rPr>
            </w:pPr>
            <w:r w:rsidRPr="00F37739">
              <w:rPr>
                <w:rFonts w:ascii="Times New Roman" w:hAnsi="Times New Roman"/>
                <w:sz w:val="28"/>
                <w:szCs w:val="28"/>
              </w:rPr>
              <w:t>6-9</w:t>
            </w:r>
          </w:p>
        </w:tc>
      </w:tr>
      <w:tr w:rsidR="00D05433" w:rsidRPr="00F37739" w:rsidTr="00673C30">
        <w:tc>
          <w:tcPr>
            <w:tcW w:w="9260" w:type="dxa"/>
          </w:tcPr>
          <w:p w:rsidR="00D05433" w:rsidRPr="00F37739" w:rsidRDefault="00D05433"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9.7. работа по подготовке победителей районных смотров-конкурсов</w:t>
            </w:r>
          </w:p>
        </w:tc>
        <w:tc>
          <w:tcPr>
            <w:tcW w:w="820" w:type="dxa"/>
          </w:tcPr>
          <w:p w:rsidR="00D05433" w:rsidRPr="00F37739" w:rsidRDefault="00D05433" w:rsidP="00A26D46">
            <w:pPr>
              <w:spacing w:after="0" w:line="240" w:lineRule="auto"/>
              <w:contextualSpacing/>
              <w:jc w:val="both"/>
              <w:rPr>
                <w:rFonts w:ascii="Times New Roman" w:hAnsi="Times New Roman"/>
                <w:sz w:val="28"/>
                <w:szCs w:val="28"/>
              </w:rPr>
            </w:pPr>
            <w:r w:rsidRPr="00F37739">
              <w:rPr>
                <w:rFonts w:ascii="Times New Roman" w:hAnsi="Times New Roman"/>
                <w:sz w:val="28"/>
                <w:szCs w:val="28"/>
              </w:rPr>
              <w:t>0,2-2</w:t>
            </w:r>
          </w:p>
        </w:tc>
      </w:tr>
      <w:tr w:rsidR="00D05433" w:rsidRPr="00F37739" w:rsidTr="00673C30">
        <w:tc>
          <w:tcPr>
            <w:tcW w:w="9260" w:type="dxa"/>
          </w:tcPr>
          <w:p w:rsidR="00D05433" w:rsidRPr="00F37739" w:rsidRDefault="00D05433" w:rsidP="00597BD3">
            <w:pPr>
              <w:spacing w:after="0" w:line="240" w:lineRule="auto"/>
              <w:contextualSpacing/>
              <w:jc w:val="both"/>
              <w:rPr>
                <w:rFonts w:ascii="Times New Roman" w:hAnsi="Times New Roman"/>
                <w:sz w:val="30"/>
                <w:szCs w:val="30"/>
              </w:rPr>
            </w:pPr>
            <w:r w:rsidRPr="00F37739">
              <w:rPr>
                <w:rFonts w:ascii="Times New Roman" w:hAnsi="Times New Roman"/>
                <w:sz w:val="30"/>
                <w:szCs w:val="30"/>
              </w:rPr>
              <w:t>9.8. работа по подготовке победителей областных смотров-конкурсов</w:t>
            </w:r>
          </w:p>
        </w:tc>
        <w:tc>
          <w:tcPr>
            <w:tcW w:w="820" w:type="dxa"/>
          </w:tcPr>
          <w:p w:rsidR="00D05433" w:rsidRPr="00F37739" w:rsidRDefault="00D05433" w:rsidP="00A26D46">
            <w:pPr>
              <w:spacing w:after="0" w:line="240" w:lineRule="auto"/>
              <w:contextualSpacing/>
              <w:jc w:val="both"/>
              <w:rPr>
                <w:rFonts w:ascii="Times New Roman" w:hAnsi="Times New Roman"/>
                <w:sz w:val="28"/>
                <w:szCs w:val="28"/>
              </w:rPr>
            </w:pPr>
            <w:r w:rsidRPr="00F37739">
              <w:rPr>
                <w:rFonts w:ascii="Times New Roman" w:hAnsi="Times New Roman"/>
                <w:sz w:val="28"/>
                <w:szCs w:val="28"/>
              </w:rPr>
              <w:t>3-6</w:t>
            </w:r>
          </w:p>
        </w:tc>
      </w:tr>
      <w:tr w:rsidR="00D05433" w:rsidRPr="00F37739" w:rsidTr="00673C30">
        <w:tc>
          <w:tcPr>
            <w:tcW w:w="9260" w:type="dxa"/>
          </w:tcPr>
          <w:p w:rsidR="00D05433" w:rsidRPr="00F37739" w:rsidRDefault="00D05433"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9.9. работа по подготовке победителей республиканских смотров-</w:t>
            </w:r>
            <w:r w:rsidRPr="00F37739">
              <w:rPr>
                <w:rFonts w:ascii="Times New Roman" w:hAnsi="Times New Roman"/>
                <w:sz w:val="30"/>
                <w:szCs w:val="30"/>
              </w:rPr>
              <w:lastRenderedPageBreak/>
              <w:t>конкурсов</w:t>
            </w:r>
          </w:p>
        </w:tc>
        <w:tc>
          <w:tcPr>
            <w:tcW w:w="820" w:type="dxa"/>
          </w:tcPr>
          <w:p w:rsidR="00D05433" w:rsidRPr="00F37739" w:rsidRDefault="00D05433" w:rsidP="00A26D46">
            <w:pPr>
              <w:spacing w:after="0" w:line="240" w:lineRule="auto"/>
              <w:contextualSpacing/>
              <w:jc w:val="both"/>
              <w:rPr>
                <w:rFonts w:ascii="Times New Roman" w:hAnsi="Times New Roman"/>
                <w:sz w:val="28"/>
                <w:szCs w:val="28"/>
              </w:rPr>
            </w:pPr>
            <w:r w:rsidRPr="00F37739">
              <w:rPr>
                <w:rFonts w:ascii="Times New Roman" w:hAnsi="Times New Roman"/>
                <w:sz w:val="28"/>
                <w:szCs w:val="28"/>
              </w:rPr>
              <w:lastRenderedPageBreak/>
              <w:t>6-9</w:t>
            </w:r>
          </w:p>
        </w:tc>
      </w:tr>
      <w:tr w:rsidR="00D05433" w:rsidRPr="00F37739" w:rsidTr="00673C30">
        <w:tc>
          <w:tcPr>
            <w:tcW w:w="9260" w:type="dxa"/>
          </w:tcPr>
          <w:p w:rsidR="00D05433" w:rsidRPr="00F37739" w:rsidRDefault="00D05433" w:rsidP="00597BD3">
            <w:pPr>
              <w:spacing w:after="0" w:line="240" w:lineRule="auto"/>
              <w:contextualSpacing/>
              <w:jc w:val="both"/>
              <w:rPr>
                <w:rFonts w:ascii="Times New Roman" w:hAnsi="Times New Roman"/>
                <w:sz w:val="30"/>
                <w:szCs w:val="30"/>
              </w:rPr>
            </w:pPr>
            <w:r w:rsidRPr="00F37739">
              <w:rPr>
                <w:rFonts w:ascii="Times New Roman" w:hAnsi="Times New Roman"/>
                <w:sz w:val="30"/>
                <w:szCs w:val="30"/>
              </w:rPr>
              <w:t>9.10. работа по подготовке победителей районных соревнований и других мероприятий</w:t>
            </w:r>
          </w:p>
        </w:tc>
        <w:tc>
          <w:tcPr>
            <w:tcW w:w="820" w:type="dxa"/>
          </w:tcPr>
          <w:p w:rsidR="00D05433" w:rsidRPr="00F37739" w:rsidRDefault="00D05433" w:rsidP="00A26D46">
            <w:pPr>
              <w:spacing w:after="0" w:line="240" w:lineRule="auto"/>
              <w:contextualSpacing/>
              <w:jc w:val="both"/>
              <w:rPr>
                <w:rFonts w:ascii="Times New Roman" w:hAnsi="Times New Roman"/>
                <w:sz w:val="28"/>
                <w:szCs w:val="28"/>
              </w:rPr>
            </w:pPr>
            <w:r w:rsidRPr="00F37739">
              <w:rPr>
                <w:rFonts w:ascii="Times New Roman" w:hAnsi="Times New Roman"/>
                <w:sz w:val="28"/>
                <w:szCs w:val="28"/>
              </w:rPr>
              <w:t>0,2-2</w:t>
            </w:r>
          </w:p>
        </w:tc>
      </w:tr>
      <w:tr w:rsidR="00D05433" w:rsidRPr="00F37739" w:rsidTr="00673C30">
        <w:tc>
          <w:tcPr>
            <w:tcW w:w="9260" w:type="dxa"/>
          </w:tcPr>
          <w:p w:rsidR="00D05433" w:rsidRPr="00F37739" w:rsidRDefault="00D05433" w:rsidP="00597BD3">
            <w:pPr>
              <w:spacing w:after="0" w:line="240" w:lineRule="auto"/>
              <w:contextualSpacing/>
              <w:jc w:val="both"/>
              <w:rPr>
                <w:rFonts w:ascii="Times New Roman" w:hAnsi="Times New Roman"/>
                <w:sz w:val="30"/>
                <w:szCs w:val="30"/>
              </w:rPr>
            </w:pPr>
            <w:r w:rsidRPr="00F37739">
              <w:rPr>
                <w:rFonts w:ascii="Times New Roman" w:hAnsi="Times New Roman"/>
                <w:sz w:val="30"/>
                <w:szCs w:val="30"/>
              </w:rPr>
              <w:t>9.11. работа по подготовке победителей</w:t>
            </w:r>
            <w:r w:rsidR="009F5FE5">
              <w:rPr>
                <w:rFonts w:ascii="Times New Roman" w:hAnsi="Times New Roman"/>
                <w:sz w:val="30"/>
                <w:szCs w:val="30"/>
              </w:rPr>
              <w:t xml:space="preserve"> </w:t>
            </w:r>
            <w:r w:rsidRPr="00F37739">
              <w:rPr>
                <w:rFonts w:ascii="Times New Roman" w:hAnsi="Times New Roman"/>
                <w:sz w:val="30"/>
                <w:szCs w:val="30"/>
              </w:rPr>
              <w:t>областных соревнований и других мероприятий</w:t>
            </w:r>
          </w:p>
        </w:tc>
        <w:tc>
          <w:tcPr>
            <w:tcW w:w="820" w:type="dxa"/>
          </w:tcPr>
          <w:p w:rsidR="00D05433" w:rsidRPr="00F37739" w:rsidRDefault="00D05433" w:rsidP="00A26D46">
            <w:pPr>
              <w:spacing w:after="0" w:line="240" w:lineRule="auto"/>
              <w:contextualSpacing/>
              <w:jc w:val="both"/>
              <w:rPr>
                <w:rFonts w:ascii="Times New Roman" w:hAnsi="Times New Roman"/>
                <w:sz w:val="28"/>
                <w:szCs w:val="28"/>
              </w:rPr>
            </w:pPr>
            <w:r w:rsidRPr="00F37739">
              <w:rPr>
                <w:rFonts w:ascii="Times New Roman" w:hAnsi="Times New Roman"/>
                <w:sz w:val="28"/>
                <w:szCs w:val="28"/>
              </w:rPr>
              <w:t>3-6</w:t>
            </w:r>
          </w:p>
        </w:tc>
      </w:tr>
      <w:tr w:rsidR="00D05433" w:rsidRPr="00F37739" w:rsidTr="00673C30">
        <w:tc>
          <w:tcPr>
            <w:tcW w:w="9260" w:type="dxa"/>
          </w:tcPr>
          <w:p w:rsidR="00D05433" w:rsidRPr="00F37739" w:rsidRDefault="00D05433"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9.12. работа по подготовке победителей</w:t>
            </w:r>
            <w:r w:rsidR="009F5FE5">
              <w:rPr>
                <w:rFonts w:ascii="Times New Roman" w:hAnsi="Times New Roman"/>
                <w:sz w:val="30"/>
                <w:szCs w:val="30"/>
              </w:rPr>
              <w:t xml:space="preserve"> </w:t>
            </w:r>
            <w:r w:rsidRPr="00F37739">
              <w:rPr>
                <w:rFonts w:ascii="Times New Roman" w:hAnsi="Times New Roman"/>
                <w:sz w:val="30"/>
                <w:szCs w:val="30"/>
              </w:rPr>
              <w:t>республиканских соревнований и других мероприятий</w:t>
            </w:r>
          </w:p>
        </w:tc>
        <w:tc>
          <w:tcPr>
            <w:tcW w:w="820" w:type="dxa"/>
          </w:tcPr>
          <w:p w:rsidR="00D05433" w:rsidRPr="00F37739" w:rsidRDefault="00D05433" w:rsidP="00A26D46">
            <w:pPr>
              <w:spacing w:after="0" w:line="240" w:lineRule="auto"/>
              <w:contextualSpacing/>
              <w:jc w:val="both"/>
              <w:rPr>
                <w:rFonts w:ascii="Times New Roman" w:hAnsi="Times New Roman"/>
                <w:sz w:val="28"/>
                <w:szCs w:val="28"/>
              </w:rPr>
            </w:pPr>
            <w:r w:rsidRPr="00F37739">
              <w:rPr>
                <w:rFonts w:ascii="Times New Roman" w:hAnsi="Times New Roman"/>
                <w:sz w:val="28"/>
                <w:szCs w:val="28"/>
              </w:rPr>
              <w:t>6-9</w:t>
            </w:r>
          </w:p>
        </w:tc>
      </w:tr>
      <w:tr w:rsidR="00367629" w:rsidRPr="00F37739" w:rsidTr="00673C30">
        <w:tc>
          <w:tcPr>
            <w:tcW w:w="9260" w:type="dxa"/>
          </w:tcPr>
          <w:p w:rsidR="00367629" w:rsidRPr="00F37739" w:rsidRDefault="0065322E"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9.13</w:t>
            </w:r>
            <w:r w:rsidR="00367629" w:rsidRPr="00F37739">
              <w:rPr>
                <w:rFonts w:ascii="Times New Roman" w:hAnsi="Times New Roman"/>
                <w:sz w:val="30"/>
                <w:szCs w:val="30"/>
              </w:rPr>
              <w:t xml:space="preserve">. </w:t>
            </w:r>
            <w:r w:rsidRPr="00F37739">
              <w:rPr>
                <w:rFonts w:ascii="Times New Roman" w:hAnsi="Times New Roman"/>
                <w:sz w:val="30"/>
                <w:szCs w:val="30"/>
              </w:rPr>
              <w:t>эффективное участие в городских</w:t>
            </w:r>
            <w:r w:rsidR="00367629" w:rsidRPr="00F37739">
              <w:rPr>
                <w:rFonts w:ascii="Times New Roman" w:hAnsi="Times New Roman"/>
                <w:sz w:val="30"/>
                <w:szCs w:val="30"/>
              </w:rPr>
              <w:t xml:space="preserve"> мероприятиях</w:t>
            </w:r>
          </w:p>
        </w:tc>
        <w:tc>
          <w:tcPr>
            <w:tcW w:w="820" w:type="dxa"/>
          </w:tcPr>
          <w:p w:rsidR="00367629" w:rsidRPr="00F37739" w:rsidRDefault="00D05433" w:rsidP="00A7478F">
            <w:pPr>
              <w:spacing w:after="0" w:line="240" w:lineRule="auto"/>
              <w:contextualSpacing/>
              <w:jc w:val="both"/>
              <w:rPr>
                <w:rFonts w:ascii="Times New Roman" w:hAnsi="Times New Roman"/>
                <w:sz w:val="30"/>
                <w:szCs w:val="30"/>
              </w:rPr>
            </w:pPr>
            <w:r w:rsidRPr="00F37739">
              <w:rPr>
                <w:rFonts w:ascii="Times New Roman" w:hAnsi="Times New Roman"/>
                <w:sz w:val="30"/>
                <w:szCs w:val="30"/>
              </w:rPr>
              <w:t>1-4</w:t>
            </w:r>
          </w:p>
        </w:tc>
      </w:tr>
    </w:tbl>
    <w:p w:rsidR="00352E69" w:rsidRPr="00220B4C" w:rsidRDefault="00352E69" w:rsidP="00220B4C">
      <w:pPr>
        <w:spacing w:after="0" w:line="240" w:lineRule="auto"/>
        <w:contextualSpacing/>
        <w:jc w:val="both"/>
        <w:rPr>
          <w:rFonts w:ascii="Times New Roman" w:hAnsi="Times New Roman"/>
          <w:sz w:val="16"/>
          <w:szCs w:val="16"/>
        </w:rPr>
      </w:pPr>
    </w:p>
    <w:p w:rsidR="00352E69" w:rsidRPr="00F37739" w:rsidRDefault="00352E69" w:rsidP="00352E69">
      <w:pPr>
        <w:spacing w:after="0" w:line="240" w:lineRule="auto"/>
        <w:contextualSpacing/>
        <w:jc w:val="both"/>
        <w:rPr>
          <w:rFonts w:ascii="Times New Roman" w:hAnsi="Times New Roman"/>
          <w:sz w:val="30"/>
          <w:szCs w:val="30"/>
        </w:rPr>
      </w:pPr>
      <w:r w:rsidRPr="00F37739">
        <w:rPr>
          <w:rFonts w:ascii="Times New Roman" w:hAnsi="Times New Roman"/>
          <w:sz w:val="30"/>
          <w:szCs w:val="30"/>
        </w:rPr>
        <w:t>ПРИМЕЧАНИЕ:</w:t>
      </w:r>
    </w:p>
    <w:p w:rsidR="00352E69" w:rsidRPr="00F37739" w:rsidRDefault="00352E69" w:rsidP="00352E69">
      <w:pPr>
        <w:spacing w:after="0" w:line="240" w:lineRule="auto"/>
        <w:ind w:firstLine="708"/>
        <w:contextualSpacing/>
        <w:jc w:val="both"/>
        <w:rPr>
          <w:rFonts w:ascii="Times New Roman" w:hAnsi="Times New Roman"/>
          <w:sz w:val="30"/>
          <w:szCs w:val="30"/>
        </w:rPr>
      </w:pPr>
      <w:r w:rsidRPr="00F37739">
        <w:rPr>
          <w:rFonts w:ascii="Times New Roman" w:hAnsi="Times New Roman"/>
          <w:sz w:val="30"/>
          <w:szCs w:val="30"/>
        </w:rPr>
        <w:t xml:space="preserve">В учреждениях могут создаваться комиссии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28числа.                                                                                                                              </w:t>
      </w:r>
    </w:p>
    <w:p w:rsidR="00352E69" w:rsidRPr="00F37739" w:rsidRDefault="00352E69" w:rsidP="00352E69">
      <w:pPr>
        <w:spacing w:after="0" w:line="240" w:lineRule="auto"/>
        <w:jc w:val="both"/>
        <w:rPr>
          <w:rFonts w:ascii="Times New Roman" w:hAnsi="Times New Roman"/>
          <w:sz w:val="30"/>
          <w:szCs w:val="30"/>
        </w:rPr>
      </w:pPr>
    </w:p>
    <w:p w:rsidR="00352E69" w:rsidRPr="00F37739" w:rsidRDefault="00352E69" w:rsidP="00352E69">
      <w:pPr>
        <w:spacing w:after="0" w:line="240" w:lineRule="auto"/>
        <w:jc w:val="both"/>
        <w:rPr>
          <w:rFonts w:ascii="Times New Roman" w:hAnsi="Times New Roman"/>
          <w:sz w:val="30"/>
          <w:szCs w:val="30"/>
        </w:rPr>
      </w:pPr>
      <w:r w:rsidRPr="00F37739">
        <w:rPr>
          <w:rFonts w:ascii="Times New Roman" w:hAnsi="Times New Roman"/>
          <w:sz w:val="30"/>
          <w:szCs w:val="30"/>
        </w:rPr>
        <w:t>СОГЛАСОВАНО</w:t>
      </w:r>
    </w:p>
    <w:p w:rsidR="00352E69" w:rsidRPr="00F37739" w:rsidRDefault="00BC131E" w:rsidP="00352E69">
      <w:pPr>
        <w:spacing w:after="0" w:line="240" w:lineRule="auto"/>
        <w:jc w:val="both"/>
        <w:rPr>
          <w:rFonts w:ascii="Times New Roman" w:hAnsi="Times New Roman"/>
          <w:sz w:val="30"/>
          <w:szCs w:val="30"/>
        </w:rPr>
      </w:pPr>
      <w:r w:rsidRPr="00F37739">
        <w:rPr>
          <w:rFonts w:ascii="Times New Roman" w:hAnsi="Times New Roman"/>
          <w:sz w:val="30"/>
          <w:szCs w:val="30"/>
        </w:rPr>
        <w:t>Постановление</w:t>
      </w:r>
    </w:p>
    <w:p w:rsidR="00352E69" w:rsidRPr="00F37739" w:rsidRDefault="00352E69" w:rsidP="00352E69">
      <w:pPr>
        <w:spacing w:after="0" w:line="240" w:lineRule="auto"/>
        <w:jc w:val="both"/>
        <w:rPr>
          <w:rFonts w:ascii="Times New Roman" w:hAnsi="Times New Roman"/>
          <w:sz w:val="30"/>
          <w:szCs w:val="30"/>
        </w:rPr>
      </w:pPr>
      <w:r w:rsidRPr="00F37739">
        <w:rPr>
          <w:rFonts w:ascii="Times New Roman" w:hAnsi="Times New Roman"/>
          <w:sz w:val="30"/>
          <w:szCs w:val="30"/>
        </w:rPr>
        <w:t>профсоюзного комитета</w:t>
      </w:r>
    </w:p>
    <w:p w:rsidR="00352E69" w:rsidRPr="00F37739" w:rsidRDefault="001B32C2" w:rsidP="00352E69">
      <w:pPr>
        <w:spacing w:after="0" w:line="240" w:lineRule="auto"/>
        <w:jc w:val="both"/>
        <w:rPr>
          <w:rFonts w:ascii="Times New Roman" w:hAnsi="Times New Roman"/>
          <w:sz w:val="30"/>
          <w:szCs w:val="30"/>
        </w:rPr>
      </w:pPr>
      <w:r w:rsidRPr="00F37739">
        <w:rPr>
          <w:rFonts w:ascii="Times New Roman" w:hAnsi="Times New Roman"/>
          <w:sz w:val="30"/>
          <w:szCs w:val="30"/>
        </w:rPr>
        <w:t>31</w:t>
      </w:r>
      <w:r w:rsidR="00BC131E" w:rsidRPr="00F37739">
        <w:rPr>
          <w:rFonts w:ascii="Times New Roman" w:hAnsi="Times New Roman"/>
          <w:sz w:val="30"/>
          <w:szCs w:val="30"/>
        </w:rPr>
        <w:t>.05.2022</w:t>
      </w:r>
      <w:r w:rsidR="00352E69" w:rsidRPr="00F37739">
        <w:rPr>
          <w:rFonts w:ascii="Times New Roman" w:hAnsi="Times New Roman"/>
          <w:sz w:val="30"/>
          <w:szCs w:val="30"/>
        </w:rPr>
        <w:t xml:space="preserve"> № </w:t>
      </w:r>
      <w:r w:rsidR="00880C71" w:rsidRPr="00F37739">
        <w:rPr>
          <w:rFonts w:ascii="Times New Roman" w:hAnsi="Times New Roman"/>
          <w:sz w:val="30"/>
          <w:szCs w:val="30"/>
        </w:rPr>
        <w:t>5/11</w:t>
      </w:r>
    </w:p>
    <w:p w:rsidR="00352E69" w:rsidRPr="00F37739" w:rsidRDefault="00352E69" w:rsidP="00F37739">
      <w:pPr>
        <w:spacing w:after="0" w:line="240" w:lineRule="auto"/>
        <w:jc w:val="both"/>
        <w:rPr>
          <w:rFonts w:ascii="Times New Roman" w:hAnsi="Times New Roman"/>
          <w:color w:val="FF0000"/>
          <w:sz w:val="30"/>
          <w:szCs w:val="30"/>
        </w:rPr>
      </w:pPr>
    </w:p>
    <w:p w:rsidR="000970EE" w:rsidRPr="00F37739" w:rsidRDefault="000970EE" w:rsidP="000970EE">
      <w:pPr>
        <w:widowControl w:val="0"/>
        <w:spacing w:after="0" w:line="240" w:lineRule="auto"/>
        <w:jc w:val="center"/>
        <w:rPr>
          <w:rFonts w:ascii="Times New Roman" w:hAnsi="Times New Roman"/>
          <w:spacing w:val="-4"/>
          <w:sz w:val="30"/>
          <w:szCs w:val="30"/>
        </w:rPr>
      </w:pPr>
      <w:r w:rsidRPr="00F37739">
        <w:rPr>
          <w:rFonts w:ascii="Times New Roman" w:hAnsi="Times New Roman"/>
          <w:spacing w:val="-4"/>
          <w:sz w:val="30"/>
          <w:szCs w:val="30"/>
        </w:rPr>
        <w:t>Од</w:t>
      </w:r>
      <w:r w:rsidR="00377C47" w:rsidRPr="00F37739">
        <w:rPr>
          <w:rFonts w:ascii="Times New Roman" w:hAnsi="Times New Roman"/>
          <w:spacing w:val="-4"/>
          <w:sz w:val="30"/>
          <w:szCs w:val="30"/>
        </w:rPr>
        <w:t>обрено на профсоюзном собрании</w:t>
      </w:r>
    </w:p>
    <w:p w:rsidR="000970EE" w:rsidRPr="00F37739" w:rsidRDefault="006A59B4" w:rsidP="000970EE">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0970EE" w:rsidRPr="00F37739">
        <w:rPr>
          <w:rFonts w:ascii="Times New Roman" w:hAnsi="Times New Roman"/>
          <w:sz w:val="30"/>
          <w:szCs w:val="30"/>
        </w:rPr>
        <w:t xml:space="preserve"> мая 2022 года, протокол № 2</w:t>
      </w:r>
    </w:p>
    <w:p w:rsidR="000970EE" w:rsidRPr="007A481E" w:rsidRDefault="000970EE" w:rsidP="000970EE">
      <w:pPr>
        <w:spacing w:after="0" w:line="240" w:lineRule="auto"/>
        <w:rPr>
          <w:rFonts w:ascii="Times New Roman" w:hAnsi="Times New Roman"/>
          <w:sz w:val="30"/>
          <w:szCs w:val="30"/>
        </w:rPr>
      </w:pPr>
    </w:p>
    <w:p w:rsidR="0079466C" w:rsidRPr="007A481E" w:rsidRDefault="0079466C" w:rsidP="000970EE">
      <w:pPr>
        <w:spacing w:after="0" w:line="240" w:lineRule="auto"/>
        <w:rPr>
          <w:rFonts w:ascii="Times New Roman" w:hAnsi="Times New Roman"/>
          <w:sz w:val="30"/>
          <w:szCs w:val="30"/>
        </w:rPr>
      </w:pPr>
    </w:p>
    <w:p w:rsidR="0079466C" w:rsidRPr="007A481E" w:rsidRDefault="0079466C" w:rsidP="000970EE">
      <w:pPr>
        <w:spacing w:after="0" w:line="240" w:lineRule="auto"/>
        <w:rPr>
          <w:rFonts w:ascii="Times New Roman" w:hAnsi="Times New Roman"/>
          <w:sz w:val="30"/>
          <w:szCs w:val="30"/>
        </w:rPr>
      </w:pPr>
    </w:p>
    <w:p w:rsidR="0079466C" w:rsidRPr="007A481E" w:rsidRDefault="0079466C" w:rsidP="000970EE">
      <w:pPr>
        <w:spacing w:after="0" w:line="240" w:lineRule="auto"/>
        <w:rPr>
          <w:rFonts w:ascii="Times New Roman" w:hAnsi="Times New Roman"/>
          <w:sz w:val="30"/>
          <w:szCs w:val="30"/>
        </w:rPr>
      </w:pPr>
    </w:p>
    <w:p w:rsidR="0079466C" w:rsidRPr="007A481E" w:rsidRDefault="0079466C" w:rsidP="000970EE">
      <w:pPr>
        <w:spacing w:after="0" w:line="240" w:lineRule="auto"/>
        <w:rPr>
          <w:rFonts w:ascii="Times New Roman" w:hAnsi="Times New Roman"/>
          <w:sz w:val="30"/>
          <w:szCs w:val="30"/>
        </w:rPr>
      </w:pPr>
    </w:p>
    <w:p w:rsidR="0079466C" w:rsidRPr="007A481E" w:rsidRDefault="0079466C" w:rsidP="000970EE">
      <w:pPr>
        <w:spacing w:after="0" w:line="240" w:lineRule="auto"/>
        <w:rPr>
          <w:rFonts w:ascii="Times New Roman" w:hAnsi="Times New Roman"/>
          <w:sz w:val="30"/>
          <w:szCs w:val="30"/>
        </w:rPr>
      </w:pPr>
    </w:p>
    <w:p w:rsidR="0079466C" w:rsidRPr="007A481E" w:rsidRDefault="0079466C" w:rsidP="000970EE">
      <w:pPr>
        <w:spacing w:after="0" w:line="240" w:lineRule="auto"/>
        <w:rPr>
          <w:rFonts w:ascii="Times New Roman" w:hAnsi="Times New Roman"/>
          <w:sz w:val="30"/>
          <w:szCs w:val="30"/>
        </w:rPr>
      </w:pPr>
    </w:p>
    <w:p w:rsidR="0079466C" w:rsidRPr="007A481E" w:rsidRDefault="0079466C" w:rsidP="000970EE">
      <w:pPr>
        <w:spacing w:after="0" w:line="240" w:lineRule="auto"/>
        <w:rPr>
          <w:rFonts w:ascii="Times New Roman" w:hAnsi="Times New Roman"/>
          <w:sz w:val="30"/>
          <w:szCs w:val="30"/>
        </w:rPr>
      </w:pPr>
    </w:p>
    <w:p w:rsidR="0079466C" w:rsidRDefault="0079466C" w:rsidP="000970EE">
      <w:pPr>
        <w:spacing w:after="0" w:line="240" w:lineRule="auto"/>
        <w:rPr>
          <w:rFonts w:ascii="Times New Roman" w:hAnsi="Times New Roman"/>
          <w:sz w:val="30"/>
          <w:szCs w:val="30"/>
        </w:rPr>
      </w:pPr>
    </w:p>
    <w:p w:rsidR="00AD61CC" w:rsidRDefault="00AD61CC" w:rsidP="000970EE">
      <w:pPr>
        <w:spacing w:after="0" w:line="240" w:lineRule="auto"/>
        <w:rPr>
          <w:rFonts w:ascii="Times New Roman" w:hAnsi="Times New Roman"/>
          <w:sz w:val="30"/>
          <w:szCs w:val="30"/>
        </w:rPr>
      </w:pPr>
    </w:p>
    <w:p w:rsidR="00AD61CC" w:rsidRDefault="00AD61CC" w:rsidP="000970EE">
      <w:pPr>
        <w:spacing w:after="0" w:line="240" w:lineRule="auto"/>
        <w:rPr>
          <w:rFonts w:ascii="Times New Roman" w:hAnsi="Times New Roman"/>
          <w:sz w:val="30"/>
          <w:szCs w:val="30"/>
        </w:rPr>
      </w:pPr>
    </w:p>
    <w:p w:rsidR="00AD61CC" w:rsidRDefault="00AD61CC" w:rsidP="000970EE">
      <w:pPr>
        <w:spacing w:after="0" w:line="240" w:lineRule="auto"/>
        <w:rPr>
          <w:rFonts w:ascii="Times New Roman" w:hAnsi="Times New Roman"/>
          <w:sz w:val="30"/>
          <w:szCs w:val="30"/>
        </w:rPr>
      </w:pPr>
    </w:p>
    <w:p w:rsidR="00AD61CC" w:rsidRDefault="00AD61CC" w:rsidP="000970EE">
      <w:pPr>
        <w:spacing w:after="0" w:line="240" w:lineRule="auto"/>
        <w:rPr>
          <w:rFonts w:ascii="Times New Roman" w:hAnsi="Times New Roman"/>
          <w:sz w:val="30"/>
          <w:szCs w:val="30"/>
        </w:rPr>
      </w:pPr>
    </w:p>
    <w:p w:rsidR="00AD61CC" w:rsidRDefault="00AD61CC" w:rsidP="00AD61CC">
      <w:pPr>
        <w:spacing w:after="0" w:line="240" w:lineRule="auto"/>
        <w:rPr>
          <w:rFonts w:ascii="Times New Roman" w:hAnsi="Times New Roman"/>
          <w:sz w:val="30"/>
          <w:szCs w:val="30"/>
        </w:rPr>
      </w:pPr>
    </w:p>
    <w:p w:rsidR="00E01D5D" w:rsidRDefault="00E01D5D" w:rsidP="00AD61CC">
      <w:pPr>
        <w:spacing w:after="0" w:line="240" w:lineRule="auto"/>
        <w:rPr>
          <w:rFonts w:ascii="Times New Roman" w:hAnsi="Times New Roman"/>
          <w:sz w:val="30"/>
          <w:szCs w:val="30"/>
        </w:rPr>
      </w:pPr>
    </w:p>
    <w:p w:rsidR="00E01D5D" w:rsidRDefault="00E01D5D" w:rsidP="00AD61CC">
      <w:pPr>
        <w:spacing w:after="0" w:line="240" w:lineRule="auto"/>
        <w:rPr>
          <w:rFonts w:ascii="Times New Roman" w:hAnsi="Times New Roman"/>
          <w:sz w:val="30"/>
          <w:szCs w:val="30"/>
        </w:rPr>
      </w:pPr>
    </w:p>
    <w:p w:rsidR="00E01D5D" w:rsidRDefault="00E01D5D" w:rsidP="00AD61CC">
      <w:pPr>
        <w:spacing w:after="0" w:line="240" w:lineRule="auto"/>
        <w:rPr>
          <w:rFonts w:ascii="Times New Roman" w:hAnsi="Times New Roman"/>
          <w:sz w:val="30"/>
          <w:szCs w:val="30"/>
        </w:rPr>
      </w:pPr>
    </w:p>
    <w:p w:rsidR="00E01D5D" w:rsidRDefault="00E01D5D" w:rsidP="00AD61CC">
      <w:pPr>
        <w:spacing w:after="0" w:line="240" w:lineRule="auto"/>
        <w:rPr>
          <w:rFonts w:ascii="Times New Roman" w:hAnsi="Times New Roman"/>
          <w:sz w:val="30"/>
          <w:szCs w:val="30"/>
        </w:rPr>
      </w:pPr>
    </w:p>
    <w:p w:rsidR="00E01D5D" w:rsidRDefault="00E01D5D" w:rsidP="00AD61CC">
      <w:pPr>
        <w:spacing w:after="0" w:line="240" w:lineRule="auto"/>
        <w:rPr>
          <w:rFonts w:ascii="Times New Roman" w:hAnsi="Times New Roman"/>
          <w:sz w:val="30"/>
          <w:szCs w:val="30"/>
        </w:rPr>
      </w:pPr>
    </w:p>
    <w:p w:rsidR="00E01D5D" w:rsidRDefault="00E01D5D" w:rsidP="00AD61CC">
      <w:pPr>
        <w:spacing w:after="0" w:line="240" w:lineRule="auto"/>
        <w:rPr>
          <w:rFonts w:ascii="Times New Roman" w:hAnsi="Times New Roman"/>
          <w:sz w:val="30"/>
          <w:szCs w:val="30"/>
        </w:rPr>
      </w:pPr>
    </w:p>
    <w:p w:rsidR="00E01D5D" w:rsidRDefault="00E01D5D" w:rsidP="00AD61CC">
      <w:pPr>
        <w:spacing w:after="0" w:line="240" w:lineRule="auto"/>
        <w:rPr>
          <w:rFonts w:ascii="Times New Roman" w:hAnsi="Times New Roman"/>
          <w:sz w:val="30"/>
          <w:szCs w:val="30"/>
        </w:rPr>
      </w:pPr>
    </w:p>
    <w:p w:rsidR="00AD61CC" w:rsidRPr="002F1465" w:rsidRDefault="006D7785" w:rsidP="00AD61CC">
      <w:pPr>
        <w:widowControl w:val="0"/>
        <w:spacing w:after="0" w:line="240" w:lineRule="auto"/>
        <w:ind w:left="4820"/>
        <w:contextualSpacing/>
        <w:jc w:val="both"/>
        <w:rPr>
          <w:rFonts w:ascii="Times New Roman" w:hAnsi="Times New Roman"/>
          <w:snapToGrid w:val="0"/>
          <w:sz w:val="30"/>
          <w:szCs w:val="30"/>
          <w:lang w:eastAsia="ru-RU"/>
        </w:rPr>
      </w:pPr>
      <w:r>
        <w:rPr>
          <w:rFonts w:ascii="Times New Roman" w:hAnsi="Times New Roman"/>
          <w:sz w:val="30"/>
          <w:szCs w:val="30"/>
        </w:rPr>
        <w:t xml:space="preserve">Приложение </w:t>
      </w:r>
      <w:r w:rsidR="00B47A68">
        <w:rPr>
          <w:rFonts w:ascii="Times New Roman" w:hAnsi="Times New Roman"/>
          <w:sz w:val="30"/>
          <w:szCs w:val="30"/>
        </w:rPr>
        <w:t>2</w:t>
      </w:r>
    </w:p>
    <w:p w:rsidR="00AD61CC" w:rsidRPr="002F1465" w:rsidRDefault="00AD61CC" w:rsidP="00AD61CC">
      <w:pPr>
        <w:widowControl w:val="0"/>
        <w:spacing w:after="0" w:line="240" w:lineRule="auto"/>
        <w:ind w:firstLine="4820"/>
        <w:jc w:val="both"/>
        <w:rPr>
          <w:rFonts w:ascii="Times New Roman" w:hAnsi="Times New Roman"/>
          <w:sz w:val="30"/>
          <w:szCs w:val="30"/>
        </w:rPr>
      </w:pPr>
      <w:r w:rsidRPr="002F1465">
        <w:rPr>
          <w:rFonts w:ascii="Times New Roman" w:hAnsi="Times New Roman"/>
          <w:sz w:val="30"/>
          <w:szCs w:val="30"/>
        </w:rPr>
        <w:t>к коллективному договору</w:t>
      </w:r>
    </w:p>
    <w:p w:rsidR="00AD61CC" w:rsidRPr="002F1465" w:rsidRDefault="00AD61CC" w:rsidP="00AD61C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Pr="002F1465">
        <w:rPr>
          <w:rFonts w:ascii="Times New Roman" w:hAnsi="Times New Roman"/>
          <w:sz w:val="30"/>
          <w:szCs w:val="30"/>
        </w:rPr>
        <w:t xml:space="preserve"> годы</w:t>
      </w:r>
    </w:p>
    <w:p w:rsidR="00AD61CC" w:rsidRPr="002F1465" w:rsidRDefault="00AD61CC" w:rsidP="00AD61CC">
      <w:pPr>
        <w:widowControl w:val="0"/>
        <w:spacing w:after="0" w:line="240" w:lineRule="auto"/>
        <w:ind w:firstLine="4820"/>
        <w:jc w:val="both"/>
        <w:rPr>
          <w:rFonts w:ascii="Times New Roman" w:hAnsi="Times New Roman"/>
          <w:sz w:val="30"/>
          <w:szCs w:val="30"/>
        </w:rPr>
      </w:pPr>
    </w:p>
    <w:p w:rsidR="00AD61CC" w:rsidRPr="002F1465" w:rsidRDefault="00AD61CC" w:rsidP="00AD61CC">
      <w:pPr>
        <w:widowControl w:val="0"/>
        <w:spacing w:after="0" w:line="240" w:lineRule="auto"/>
        <w:ind w:firstLine="4820"/>
        <w:jc w:val="both"/>
        <w:rPr>
          <w:rFonts w:ascii="Times New Roman" w:hAnsi="Times New Roman"/>
          <w:sz w:val="30"/>
          <w:szCs w:val="30"/>
        </w:rPr>
      </w:pPr>
      <w:r w:rsidRPr="002F1465">
        <w:rPr>
          <w:rFonts w:ascii="Times New Roman" w:hAnsi="Times New Roman"/>
          <w:sz w:val="30"/>
          <w:szCs w:val="30"/>
        </w:rPr>
        <w:t>УТВЕРЖДЕНО</w:t>
      </w:r>
    </w:p>
    <w:p w:rsidR="00AD61CC" w:rsidRDefault="00AD61CC" w:rsidP="00AD61C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AD61CC" w:rsidRDefault="00AD61CC" w:rsidP="00AD61C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AD61CC" w:rsidRDefault="00AD61CC" w:rsidP="00AD61C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AD61CC" w:rsidRDefault="00AD61CC" w:rsidP="00AD61C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AD61CC" w:rsidRPr="00E01D5D" w:rsidRDefault="00E01D5D" w:rsidP="00AD61CC">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AD61CC" w:rsidRPr="00427673">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162CBB" w:rsidRDefault="00162CBB" w:rsidP="00AD61CC">
      <w:pPr>
        <w:widowControl w:val="0"/>
        <w:spacing w:after="0" w:line="240" w:lineRule="auto"/>
        <w:ind w:firstLine="4820"/>
        <w:jc w:val="both"/>
        <w:rPr>
          <w:color w:val="FF0000"/>
          <w:sz w:val="30"/>
          <w:szCs w:val="30"/>
        </w:rPr>
      </w:pPr>
    </w:p>
    <w:p w:rsidR="00AD61CC" w:rsidRPr="007916D0" w:rsidRDefault="00AD61CC" w:rsidP="00AD61CC">
      <w:pPr>
        <w:widowControl w:val="0"/>
        <w:spacing w:after="0" w:line="240" w:lineRule="auto"/>
        <w:ind w:firstLine="4820"/>
        <w:jc w:val="both"/>
        <w:rPr>
          <w:color w:val="FF0000"/>
          <w:sz w:val="30"/>
          <w:szCs w:val="30"/>
        </w:rPr>
      </w:pPr>
      <w:r w:rsidRPr="002F1465">
        <w:rPr>
          <w:color w:val="FF0000"/>
          <w:sz w:val="30"/>
          <w:szCs w:val="30"/>
        </w:rPr>
        <w:tab/>
      </w:r>
    </w:p>
    <w:p w:rsidR="00AD61CC" w:rsidRPr="00235C08" w:rsidRDefault="00AD61CC" w:rsidP="00AD61CC">
      <w:pPr>
        <w:tabs>
          <w:tab w:val="left" w:pos="0"/>
        </w:tabs>
        <w:spacing w:after="0" w:line="240" w:lineRule="auto"/>
        <w:jc w:val="both"/>
        <w:rPr>
          <w:rFonts w:ascii="Times New Roman" w:hAnsi="Times New Roman"/>
          <w:sz w:val="30"/>
          <w:szCs w:val="30"/>
        </w:rPr>
      </w:pPr>
      <w:r w:rsidRPr="00235C08">
        <w:rPr>
          <w:rFonts w:ascii="Times New Roman" w:hAnsi="Times New Roman"/>
          <w:sz w:val="30"/>
          <w:szCs w:val="30"/>
        </w:rPr>
        <w:t>ПОЛОЖЕНИЕ</w:t>
      </w:r>
    </w:p>
    <w:p w:rsidR="00AD61CC" w:rsidRPr="00235C08" w:rsidRDefault="00AD61CC" w:rsidP="00AD61CC">
      <w:pPr>
        <w:spacing w:after="0" w:line="240" w:lineRule="auto"/>
        <w:jc w:val="both"/>
        <w:rPr>
          <w:rFonts w:ascii="Times New Roman" w:hAnsi="Times New Roman"/>
          <w:sz w:val="30"/>
          <w:szCs w:val="30"/>
        </w:rPr>
      </w:pPr>
      <w:r w:rsidRPr="00235C08">
        <w:rPr>
          <w:rFonts w:ascii="Times New Roman" w:hAnsi="Times New Roman"/>
          <w:sz w:val="30"/>
          <w:szCs w:val="30"/>
        </w:rPr>
        <w:t xml:space="preserve">о порядке и условиях установления надбавки </w:t>
      </w:r>
    </w:p>
    <w:p w:rsidR="00AD61CC" w:rsidRPr="00235C08" w:rsidRDefault="00AD61CC" w:rsidP="00AD61CC">
      <w:pPr>
        <w:spacing w:after="0" w:line="240" w:lineRule="auto"/>
        <w:jc w:val="both"/>
        <w:rPr>
          <w:rFonts w:ascii="Times New Roman" w:hAnsi="Times New Roman"/>
          <w:sz w:val="30"/>
          <w:szCs w:val="30"/>
        </w:rPr>
      </w:pPr>
      <w:r w:rsidRPr="00235C08">
        <w:rPr>
          <w:rFonts w:ascii="Times New Roman" w:hAnsi="Times New Roman"/>
          <w:sz w:val="30"/>
          <w:szCs w:val="30"/>
        </w:rPr>
        <w:t xml:space="preserve">за высокие достижения в труде работникам </w:t>
      </w:r>
    </w:p>
    <w:p w:rsidR="00AD61CC" w:rsidRPr="00235C08" w:rsidRDefault="00AD61CC" w:rsidP="00AD61CC">
      <w:pPr>
        <w:spacing w:after="0" w:line="240" w:lineRule="auto"/>
        <w:jc w:val="both"/>
        <w:rPr>
          <w:rFonts w:ascii="Times New Roman" w:hAnsi="Times New Roman"/>
          <w:sz w:val="30"/>
          <w:szCs w:val="30"/>
        </w:rPr>
      </w:pPr>
      <w:r w:rsidRPr="00235C08">
        <w:rPr>
          <w:rFonts w:ascii="Times New Roman" w:hAnsi="Times New Roman"/>
          <w:sz w:val="30"/>
          <w:szCs w:val="30"/>
        </w:rPr>
        <w:t>государственного учреждения образования</w:t>
      </w:r>
    </w:p>
    <w:p w:rsidR="00AD61CC" w:rsidRPr="00235C08" w:rsidRDefault="00AD61CC" w:rsidP="00AD61CC">
      <w:pPr>
        <w:spacing w:after="0" w:line="240" w:lineRule="auto"/>
        <w:jc w:val="both"/>
        <w:rPr>
          <w:rFonts w:ascii="Times New Roman" w:hAnsi="Times New Roman"/>
          <w:sz w:val="30"/>
          <w:szCs w:val="30"/>
        </w:rPr>
      </w:pPr>
      <w:r w:rsidRPr="00235C08">
        <w:rPr>
          <w:rFonts w:ascii="Times New Roman" w:hAnsi="Times New Roman"/>
          <w:sz w:val="30"/>
          <w:szCs w:val="30"/>
        </w:rPr>
        <w:t>«Головчицкобудянский детский сад-базовая школа»</w:t>
      </w:r>
    </w:p>
    <w:p w:rsidR="00AD61CC" w:rsidRPr="00235C08" w:rsidRDefault="00AD61CC" w:rsidP="00AD61CC">
      <w:pPr>
        <w:tabs>
          <w:tab w:val="left" w:pos="0"/>
        </w:tabs>
        <w:spacing w:after="0" w:line="240" w:lineRule="auto"/>
        <w:jc w:val="both"/>
        <w:rPr>
          <w:rFonts w:ascii="Times New Roman" w:hAnsi="Times New Roman"/>
          <w:sz w:val="30"/>
          <w:szCs w:val="30"/>
        </w:rPr>
      </w:pPr>
    </w:p>
    <w:p w:rsidR="00AD61CC" w:rsidRPr="00235C08" w:rsidRDefault="00AD61CC" w:rsidP="00AD61CC">
      <w:pPr>
        <w:spacing w:after="0" w:line="240" w:lineRule="auto"/>
        <w:ind w:firstLine="423"/>
        <w:contextualSpacing/>
        <w:jc w:val="center"/>
        <w:rPr>
          <w:rFonts w:ascii="Times New Roman" w:hAnsi="Times New Roman"/>
          <w:sz w:val="30"/>
          <w:szCs w:val="30"/>
        </w:rPr>
      </w:pPr>
      <w:r w:rsidRPr="00235C08">
        <w:rPr>
          <w:rFonts w:ascii="Times New Roman" w:hAnsi="Times New Roman"/>
          <w:sz w:val="30"/>
          <w:szCs w:val="30"/>
        </w:rPr>
        <w:t>1. ОБЩИЕ ПОЛОЖЕНИЯ</w:t>
      </w:r>
    </w:p>
    <w:p w:rsidR="00AD61CC" w:rsidRPr="00235C08" w:rsidRDefault="00AD61CC" w:rsidP="00AD61CC">
      <w:pPr>
        <w:spacing w:after="0" w:line="240" w:lineRule="auto"/>
        <w:ind w:firstLine="708"/>
        <w:contextualSpacing/>
        <w:jc w:val="both"/>
        <w:rPr>
          <w:rFonts w:ascii="Times New Roman" w:hAnsi="Times New Roman"/>
          <w:sz w:val="30"/>
          <w:szCs w:val="30"/>
        </w:rPr>
      </w:pPr>
      <w:r w:rsidRPr="00235C08">
        <w:rPr>
          <w:rFonts w:ascii="Times New Roman" w:hAnsi="Times New Roman"/>
          <w:sz w:val="30"/>
          <w:szCs w:val="30"/>
        </w:rPr>
        <w:t>1.1. Положение о порядке и условиях установления</w:t>
      </w:r>
      <w:r w:rsidR="009F5FE5">
        <w:rPr>
          <w:rFonts w:ascii="Times New Roman" w:hAnsi="Times New Roman"/>
          <w:sz w:val="30"/>
          <w:szCs w:val="30"/>
        </w:rPr>
        <w:t xml:space="preserve"> </w:t>
      </w:r>
      <w:r w:rsidRPr="00235C08">
        <w:rPr>
          <w:rFonts w:ascii="Times New Roman" w:hAnsi="Times New Roman"/>
          <w:sz w:val="30"/>
          <w:szCs w:val="30"/>
        </w:rPr>
        <w:t>надбавки за высокие достижения в труде работникам государственного учреждения образования «Головчицкобудянский детский сад-базовая школа» (далее – Положение) разработано в соответствии с Указом Президента Республики Беларусь от 18.01.2019 г. № 27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w:t>
      </w:r>
    </w:p>
    <w:p w:rsidR="00AD61CC" w:rsidRPr="00C36E66" w:rsidRDefault="00AD61CC" w:rsidP="00AD61CC">
      <w:pPr>
        <w:spacing w:after="0" w:line="240" w:lineRule="auto"/>
        <w:ind w:firstLine="708"/>
        <w:contextualSpacing/>
        <w:jc w:val="both"/>
        <w:rPr>
          <w:rFonts w:ascii="Times New Roman" w:hAnsi="Times New Roman"/>
          <w:sz w:val="30"/>
          <w:szCs w:val="30"/>
        </w:rPr>
      </w:pPr>
      <w:r w:rsidRPr="00C36E66">
        <w:rPr>
          <w:rFonts w:ascii="Times New Roman" w:hAnsi="Times New Roman"/>
          <w:sz w:val="30"/>
          <w:szCs w:val="30"/>
        </w:rPr>
        <w:t>1.2. На установление надбавки  за высокие достижения в труде</w:t>
      </w:r>
      <w:r w:rsidR="00323ECB">
        <w:rPr>
          <w:rFonts w:ascii="Times New Roman" w:hAnsi="Times New Roman"/>
          <w:sz w:val="30"/>
          <w:szCs w:val="30"/>
        </w:rPr>
        <w:t xml:space="preserve"> (далее - надбавка)</w:t>
      </w:r>
      <w:r w:rsidRPr="00C36E66">
        <w:rPr>
          <w:rFonts w:ascii="Times New Roman" w:hAnsi="Times New Roman"/>
          <w:sz w:val="30"/>
          <w:szCs w:val="30"/>
        </w:rPr>
        <w:t xml:space="preserve"> направляются средства, выделяемые из бюджета:</w:t>
      </w:r>
    </w:p>
    <w:p w:rsidR="00AD61CC" w:rsidRPr="00C36E66" w:rsidRDefault="00AD61CC" w:rsidP="00AD61CC">
      <w:pPr>
        <w:spacing w:after="0" w:line="240" w:lineRule="auto"/>
        <w:ind w:firstLine="708"/>
        <w:jc w:val="both"/>
        <w:rPr>
          <w:rFonts w:ascii="Times New Roman" w:hAnsi="Times New Roman"/>
          <w:sz w:val="30"/>
          <w:szCs w:val="30"/>
        </w:rPr>
      </w:pPr>
      <w:r w:rsidRPr="00C36E66">
        <w:rPr>
          <w:rFonts w:ascii="Times New Roman" w:hAnsi="Times New Roman"/>
          <w:sz w:val="30"/>
          <w:szCs w:val="30"/>
        </w:rPr>
        <w:t xml:space="preserve">для </w:t>
      </w:r>
      <w:r>
        <w:rPr>
          <w:rFonts w:ascii="Times New Roman" w:hAnsi="Times New Roman"/>
          <w:sz w:val="30"/>
          <w:szCs w:val="30"/>
        </w:rPr>
        <w:t xml:space="preserve">педагогических </w:t>
      </w:r>
      <w:r w:rsidRPr="00C36E66">
        <w:rPr>
          <w:rFonts w:ascii="Times New Roman" w:hAnsi="Times New Roman"/>
          <w:sz w:val="30"/>
          <w:szCs w:val="30"/>
        </w:rPr>
        <w:t>работников в размере 25 % сумм окладов этих работников;</w:t>
      </w:r>
    </w:p>
    <w:p w:rsidR="00AD61CC" w:rsidRPr="00C36E66" w:rsidRDefault="00AD61CC" w:rsidP="00AD61CC">
      <w:pPr>
        <w:spacing w:after="0" w:line="240" w:lineRule="auto"/>
        <w:ind w:left="708"/>
        <w:jc w:val="both"/>
        <w:rPr>
          <w:rFonts w:ascii="Times New Roman" w:hAnsi="Times New Roman"/>
          <w:sz w:val="30"/>
          <w:szCs w:val="30"/>
        </w:rPr>
      </w:pPr>
      <w:r w:rsidRPr="00C36E66">
        <w:rPr>
          <w:rFonts w:ascii="Times New Roman" w:hAnsi="Times New Roman"/>
          <w:sz w:val="30"/>
          <w:szCs w:val="30"/>
        </w:rPr>
        <w:t>для рабочих  в размере 15% сумм окладов этих работников.</w:t>
      </w:r>
    </w:p>
    <w:p w:rsidR="00AD61CC" w:rsidRPr="00C36E66" w:rsidRDefault="00AD61CC" w:rsidP="00AD61CC">
      <w:pPr>
        <w:spacing w:after="0" w:line="240" w:lineRule="auto"/>
        <w:ind w:firstLine="708"/>
        <w:contextualSpacing/>
        <w:jc w:val="both"/>
        <w:rPr>
          <w:rFonts w:ascii="Times New Roman" w:hAnsi="Times New Roman"/>
          <w:sz w:val="30"/>
          <w:szCs w:val="30"/>
        </w:rPr>
      </w:pPr>
      <w:r w:rsidRPr="00C36E66">
        <w:rPr>
          <w:rFonts w:ascii="Times New Roman" w:hAnsi="Times New Roman"/>
          <w:sz w:val="30"/>
          <w:szCs w:val="30"/>
        </w:rPr>
        <w:t xml:space="preserve"> 1.3. Надбавка устанавливаются приказом руководителя по согласованию с профсоюзным комитетом, как правило, на месяц и  выплачивается  за фактически отработанное время (объем выполненной работы).  Надбавка не начисляется за периоды:</w:t>
      </w:r>
    </w:p>
    <w:p w:rsidR="00AD61CC" w:rsidRPr="00C36E66" w:rsidRDefault="00AD61CC" w:rsidP="00AD61CC">
      <w:pPr>
        <w:spacing w:after="0" w:line="240" w:lineRule="auto"/>
        <w:ind w:firstLine="708"/>
        <w:jc w:val="both"/>
        <w:rPr>
          <w:rFonts w:ascii="Times New Roman" w:hAnsi="Times New Roman"/>
          <w:sz w:val="30"/>
          <w:szCs w:val="30"/>
        </w:rPr>
      </w:pPr>
      <w:r w:rsidRPr="00C36E66">
        <w:rPr>
          <w:rFonts w:ascii="Times New Roman" w:hAnsi="Times New Roman"/>
          <w:sz w:val="30"/>
          <w:szCs w:val="30"/>
        </w:rPr>
        <w:t>трудового отпуска;</w:t>
      </w:r>
    </w:p>
    <w:p w:rsidR="00AD61CC" w:rsidRPr="00C36E66" w:rsidRDefault="00AD61CC" w:rsidP="00AD61CC">
      <w:pPr>
        <w:spacing w:after="0" w:line="240" w:lineRule="auto"/>
        <w:ind w:firstLine="708"/>
        <w:jc w:val="both"/>
        <w:rPr>
          <w:rFonts w:ascii="Times New Roman" w:hAnsi="Times New Roman"/>
          <w:sz w:val="30"/>
          <w:szCs w:val="30"/>
        </w:rPr>
      </w:pPr>
      <w:r w:rsidRPr="00C36E66">
        <w:rPr>
          <w:rFonts w:ascii="Times New Roman" w:hAnsi="Times New Roman"/>
          <w:sz w:val="30"/>
          <w:szCs w:val="30"/>
        </w:rPr>
        <w:t>социального отпуска;</w:t>
      </w:r>
    </w:p>
    <w:p w:rsidR="00AD61CC" w:rsidRPr="00C36E66" w:rsidRDefault="00AD61CC" w:rsidP="00AD61CC">
      <w:pPr>
        <w:spacing w:after="0" w:line="240" w:lineRule="auto"/>
        <w:ind w:firstLine="708"/>
        <w:jc w:val="both"/>
        <w:rPr>
          <w:rFonts w:ascii="Times New Roman" w:hAnsi="Times New Roman"/>
          <w:sz w:val="30"/>
          <w:szCs w:val="30"/>
        </w:rPr>
      </w:pPr>
      <w:r w:rsidRPr="00C36E66">
        <w:rPr>
          <w:rFonts w:ascii="Times New Roman" w:hAnsi="Times New Roman"/>
          <w:sz w:val="30"/>
          <w:szCs w:val="30"/>
        </w:rPr>
        <w:t>временной нетрудоспособности;</w:t>
      </w:r>
    </w:p>
    <w:p w:rsidR="00AD61CC" w:rsidRPr="00C36E66" w:rsidRDefault="00AD61CC" w:rsidP="00AD61CC">
      <w:pPr>
        <w:spacing w:after="0" w:line="240" w:lineRule="auto"/>
        <w:ind w:left="708"/>
        <w:jc w:val="both"/>
        <w:rPr>
          <w:rFonts w:ascii="Times New Roman" w:hAnsi="Times New Roman"/>
          <w:sz w:val="30"/>
          <w:szCs w:val="30"/>
        </w:rPr>
      </w:pPr>
      <w:r w:rsidRPr="00C36E66">
        <w:rPr>
          <w:rFonts w:ascii="Times New Roman" w:hAnsi="Times New Roman"/>
          <w:sz w:val="30"/>
          <w:szCs w:val="30"/>
        </w:rPr>
        <w:lastRenderedPageBreak/>
        <w:t>повышения квалификации;</w:t>
      </w:r>
      <w:r w:rsidRPr="00C36E66">
        <w:rPr>
          <w:rFonts w:ascii="Times New Roman" w:hAnsi="Times New Roman"/>
          <w:sz w:val="30"/>
          <w:szCs w:val="30"/>
        </w:rPr>
        <w:tab/>
      </w:r>
    </w:p>
    <w:p w:rsidR="00AD61CC" w:rsidRPr="00C36E66" w:rsidRDefault="00AD61CC" w:rsidP="00AD61CC">
      <w:pPr>
        <w:spacing w:after="0" w:line="240" w:lineRule="auto"/>
        <w:ind w:firstLine="708"/>
        <w:contextualSpacing/>
        <w:jc w:val="both"/>
        <w:rPr>
          <w:rFonts w:ascii="Times New Roman" w:hAnsi="Times New Roman"/>
          <w:sz w:val="30"/>
          <w:szCs w:val="30"/>
        </w:rPr>
      </w:pPr>
      <w:r w:rsidRPr="00C36E66">
        <w:rPr>
          <w:rFonts w:ascii="Times New Roman" w:hAnsi="Times New Roman"/>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AD61CC" w:rsidRPr="000C4189" w:rsidRDefault="00AD61CC" w:rsidP="00AD61CC">
      <w:pPr>
        <w:spacing w:after="0" w:line="240" w:lineRule="auto"/>
        <w:contextualSpacing/>
        <w:jc w:val="both"/>
        <w:rPr>
          <w:rFonts w:ascii="Times New Roman" w:hAnsi="Times New Roman"/>
          <w:sz w:val="30"/>
          <w:szCs w:val="30"/>
        </w:rPr>
      </w:pPr>
      <w:r w:rsidRPr="00C36E66">
        <w:rPr>
          <w:rFonts w:ascii="Times New Roman" w:hAnsi="Times New Roman"/>
          <w:sz w:val="30"/>
          <w:szCs w:val="30"/>
        </w:rPr>
        <w:tab/>
        <w:t>1.4. Надбавка устанавливается всем категориям работников,</w:t>
      </w:r>
      <w:r>
        <w:rPr>
          <w:rFonts w:ascii="Times New Roman" w:hAnsi="Times New Roman"/>
          <w:sz w:val="30"/>
          <w:szCs w:val="30"/>
        </w:rPr>
        <w:t xml:space="preserve"> в том числе и совместителям.</w:t>
      </w:r>
    </w:p>
    <w:p w:rsidR="00AD61CC" w:rsidRDefault="00BF7DED" w:rsidP="00AD61CC">
      <w:pPr>
        <w:spacing w:after="0" w:line="240" w:lineRule="auto"/>
        <w:ind w:firstLine="708"/>
        <w:contextualSpacing/>
        <w:jc w:val="both"/>
        <w:rPr>
          <w:rFonts w:ascii="Times New Roman" w:hAnsi="Times New Roman"/>
          <w:sz w:val="30"/>
          <w:szCs w:val="30"/>
        </w:rPr>
      </w:pPr>
      <w:r>
        <w:rPr>
          <w:rFonts w:ascii="Times New Roman" w:hAnsi="Times New Roman"/>
          <w:sz w:val="30"/>
          <w:szCs w:val="30"/>
        </w:rPr>
        <w:t>1.5</w:t>
      </w:r>
      <w:r w:rsidR="00AD61CC" w:rsidRPr="000C4189">
        <w:rPr>
          <w:rFonts w:ascii="Times New Roman" w:hAnsi="Times New Roman"/>
          <w:sz w:val="30"/>
          <w:szCs w:val="30"/>
        </w:rPr>
        <w:t xml:space="preserve">. </w:t>
      </w:r>
      <w:r w:rsidR="00AD61CC" w:rsidRPr="00E42282">
        <w:rPr>
          <w:rFonts w:ascii="Times New Roman" w:hAnsi="Times New Roman"/>
          <w:sz w:val="30"/>
          <w:szCs w:val="30"/>
        </w:rPr>
        <w:t xml:space="preserve">Надбавка за высокие достижения в труде </w:t>
      </w:r>
      <w:r w:rsidR="00AD61CC">
        <w:rPr>
          <w:rFonts w:ascii="Times New Roman" w:hAnsi="Times New Roman"/>
          <w:sz w:val="30"/>
          <w:szCs w:val="30"/>
        </w:rPr>
        <w:t>устанавливается</w:t>
      </w:r>
      <w:r w:rsidR="00AD61CC" w:rsidRPr="00E42282">
        <w:rPr>
          <w:rFonts w:ascii="Times New Roman" w:hAnsi="Times New Roman"/>
          <w:sz w:val="30"/>
          <w:szCs w:val="30"/>
        </w:rPr>
        <w:t xml:space="preserve"> за достижения, обеспечивающие устойчивое функционирование и развитие </w:t>
      </w:r>
      <w:r w:rsidR="00AD61CC">
        <w:rPr>
          <w:rFonts w:ascii="Times New Roman" w:hAnsi="Times New Roman"/>
          <w:sz w:val="30"/>
          <w:szCs w:val="30"/>
        </w:rPr>
        <w:t>учреждения образования, о</w:t>
      </w:r>
      <w:r w:rsidR="00AD61CC" w:rsidRPr="00E42282">
        <w:rPr>
          <w:rFonts w:ascii="Times New Roman" w:hAnsi="Times New Roman"/>
          <w:sz w:val="30"/>
          <w:szCs w:val="30"/>
        </w:rPr>
        <w:t>бновление материально-технической базы, позво</w:t>
      </w:r>
      <w:r w:rsidR="00AD61CC">
        <w:rPr>
          <w:rFonts w:ascii="Times New Roman" w:hAnsi="Times New Roman"/>
          <w:sz w:val="30"/>
          <w:szCs w:val="30"/>
        </w:rPr>
        <w:t xml:space="preserve">лившие на высоком качественном </w:t>
      </w:r>
      <w:r w:rsidR="00AD61CC" w:rsidRPr="00E42282">
        <w:rPr>
          <w:rFonts w:ascii="Times New Roman" w:hAnsi="Times New Roman"/>
          <w:sz w:val="30"/>
          <w:szCs w:val="30"/>
        </w:rPr>
        <w:t xml:space="preserve">уровне осуществлять </w:t>
      </w:r>
      <w:r w:rsidR="00AD61CC">
        <w:rPr>
          <w:rFonts w:ascii="Times New Roman" w:hAnsi="Times New Roman"/>
          <w:sz w:val="30"/>
          <w:szCs w:val="30"/>
        </w:rPr>
        <w:t>образовательный</w:t>
      </w:r>
      <w:r w:rsidR="00AD61CC" w:rsidRPr="00E42282">
        <w:rPr>
          <w:rFonts w:ascii="Times New Roman" w:hAnsi="Times New Roman"/>
          <w:sz w:val="30"/>
          <w:szCs w:val="30"/>
        </w:rPr>
        <w:t xml:space="preserve"> процесс в соответствии с предъявленными требованиями, добиваться качественного улучшения хозяйственной деятельности.</w:t>
      </w:r>
    </w:p>
    <w:p w:rsidR="00AD61CC" w:rsidRDefault="0017165C" w:rsidP="00AD61CC">
      <w:pPr>
        <w:spacing w:after="0" w:line="240" w:lineRule="auto"/>
        <w:ind w:firstLine="708"/>
        <w:contextualSpacing/>
        <w:jc w:val="both"/>
        <w:rPr>
          <w:rFonts w:ascii="Times New Roman" w:hAnsi="Times New Roman"/>
          <w:sz w:val="30"/>
          <w:szCs w:val="30"/>
        </w:rPr>
      </w:pPr>
      <w:r>
        <w:rPr>
          <w:rFonts w:ascii="Times New Roman" w:hAnsi="Times New Roman"/>
          <w:sz w:val="30"/>
          <w:szCs w:val="30"/>
        </w:rPr>
        <w:t>1.6</w:t>
      </w:r>
      <w:r w:rsidR="00AD61CC" w:rsidRPr="000C4189">
        <w:rPr>
          <w:rFonts w:ascii="Times New Roman" w:hAnsi="Times New Roman"/>
          <w:sz w:val="30"/>
          <w:szCs w:val="30"/>
        </w:rPr>
        <w:t xml:space="preserve">.  </w:t>
      </w:r>
      <w:r w:rsidR="00AD61CC" w:rsidRPr="00E42282">
        <w:rPr>
          <w:rFonts w:ascii="Times New Roman" w:hAnsi="Times New Roman"/>
          <w:sz w:val="30"/>
          <w:szCs w:val="30"/>
        </w:rPr>
        <w:t xml:space="preserve">Размер надбавки каждого </w:t>
      </w:r>
      <w:r w:rsidR="00AD61CC">
        <w:rPr>
          <w:rFonts w:ascii="Times New Roman" w:hAnsi="Times New Roman"/>
          <w:sz w:val="30"/>
          <w:szCs w:val="30"/>
        </w:rPr>
        <w:t>работника</w:t>
      </w:r>
      <w:r w:rsidR="00AD61CC" w:rsidRPr="00E42282">
        <w:rPr>
          <w:rFonts w:ascii="Times New Roman" w:hAnsi="Times New Roman"/>
          <w:sz w:val="30"/>
          <w:szCs w:val="30"/>
        </w:rPr>
        <w:t xml:space="preserve"> учреждени</w:t>
      </w:r>
      <w:r w:rsidR="00AD61CC">
        <w:rPr>
          <w:rFonts w:ascii="Times New Roman" w:hAnsi="Times New Roman"/>
          <w:sz w:val="30"/>
          <w:szCs w:val="30"/>
        </w:rPr>
        <w:t xml:space="preserve">я </w:t>
      </w:r>
      <w:r w:rsidR="00AD61CC" w:rsidRPr="00E42282">
        <w:rPr>
          <w:rFonts w:ascii="Times New Roman" w:hAnsi="Times New Roman"/>
          <w:sz w:val="30"/>
          <w:szCs w:val="30"/>
        </w:rPr>
        <w:t>определяется в пределах</w:t>
      </w:r>
      <w:r w:rsidR="00AD61CC">
        <w:rPr>
          <w:rFonts w:ascii="Times New Roman" w:hAnsi="Times New Roman"/>
          <w:sz w:val="30"/>
          <w:szCs w:val="30"/>
        </w:rPr>
        <w:t xml:space="preserve">, </w:t>
      </w:r>
      <w:r w:rsidR="00AD61CC" w:rsidRPr="00E42282">
        <w:rPr>
          <w:rFonts w:ascii="Times New Roman" w:hAnsi="Times New Roman"/>
          <w:sz w:val="30"/>
          <w:szCs w:val="30"/>
        </w:rPr>
        <w:t>предусмотренных на эти цели средств, дифференцированно с учетом ка</w:t>
      </w:r>
      <w:r w:rsidR="00AD61CC">
        <w:rPr>
          <w:rFonts w:ascii="Times New Roman" w:hAnsi="Times New Roman"/>
          <w:sz w:val="30"/>
          <w:szCs w:val="30"/>
        </w:rPr>
        <w:t>чества, эффективности его труда.</w:t>
      </w:r>
    </w:p>
    <w:p w:rsidR="00AD61CC" w:rsidRDefault="0017165C" w:rsidP="00AD61CC">
      <w:pPr>
        <w:spacing w:after="0" w:line="240" w:lineRule="auto"/>
        <w:ind w:firstLine="708"/>
        <w:contextualSpacing/>
        <w:jc w:val="both"/>
        <w:rPr>
          <w:rFonts w:ascii="Times New Roman" w:hAnsi="Times New Roman"/>
          <w:sz w:val="30"/>
          <w:szCs w:val="30"/>
        </w:rPr>
      </w:pPr>
      <w:r>
        <w:rPr>
          <w:rFonts w:ascii="Times New Roman" w:hAnsi="Times New Roman"/>
          <w:sz w:val="30"/>
          <w:szCs w:val="30"/>
        </w:rPr>
        <w:t>1.7</w:t>
      </w:r>
      <w:r w:rsidR="00AD61CC">
        <w:rPr>
          <w:rFonts w:ascii="Times New Roman" w:hAnsi="Times New Roman"/>
          <w:sz w:val="30"/>
          <w:szCs w:val="30"/>
        </w:rPr>
        <w:t>. Надбавка</w:t>
      </w:r>
      <w:r w:rsidR="00AD61CC" w:rsidRPr="000C4189">
        <w:rPr>
          <w:rFonts w:ascii="Times New Roman" w:hAnsi="Times New Roman"/>
          <w:sz w:val="30"/>
          <w:szCs w:val="30"/>
        </w:rPr>
        <w:t xml:space="preserve"> руководителю учреждения </w:t>
      </w:r>
      <w:r w:rsidR="00AD61CC">
        <w:rPr>
          <w:rFonts w:ascii="Times New Roman" w:hAnsi="Times New Roman"/>
          <w:sz w:val="30"/>
          <w:szCs w:val="30"/>
        </w:rPr>
        <w:t>устанавливае</w:t>
      </w:r>
      <w:r w:rsidR="00AD61CC" w:rsidRPr="000C4189">
        <w:rPr>
          <w:rFonts w:ascii="Times New Roman" w:hAnsi="Times New Roman"/>
          <w:sz w:val="30"/>
          <w:szCs w:val="30"/>
        </w:rPr>
        <w:t>тся вышестоящим органом управления из средств учрежд</w:t>
      </w:r>
      <w:r>
        <w:rPr>
          <w:rFonts w:ascii="Times New Roman" w:hAnsi="Times New Roman"/>
          <w:sz w:val="30"/>
          <w:szCs w:val="30"/>
        </w:rPr>
        <w:t>ения</w:t>
      </w:r>
      <w:r w:rsidR="00AD61CC" w:rsidRPr="000C4189">
        <w:rPr>
          <w:rFonts w:ascii="Times New Roman" w:hAnsi="Times New Roman"/>
          <w:sz w:val="30"/>
          <w:szCs w:val="30"/>
        </w:rPr>
        <w:t xml:space="preserve"> по согласованию с соответствующим профсоюзным ко</w:t>
      </w:r>
      <w:r w:rsidR="00AD61CC">
        <w:rPr>
          <w:rFonts w:ascii="Times New Roman" w:hAnsi="Times New Roman"/>
          <w:sz w:val="30"/>
          <w:szCs w:val="30"/>
        </w:rPr>
        <w:t>митетом на основании Положения.</w:t>
      </w:r>
    </w:p>
    <w:p w:rsidR="00AD61CC" w:rsidRPr="00162CBB" w:rsidRDefault="00AD61CC" w:rsidP="00AD61CC">
      <w:pPr>
        <w:spacing w:after="0" w:line="240" w:lineRule="auto"/>
        <w:ind w:firstLine="720"/>
        <w:contextualSpacing/>
        <w:jc w:val="both"/>
        <w:rPr>
          <w:rFonts w:ascii="Times New Roman" w:hAnsi="Times New Roman"/>
          <w:sz w:val="16"/>
          <w:szCs w:val="16"/>
        </w:rPr>
      </w:pPr>
    </w:p>
    <w:p w:rsidR="00AD61CC" w:rsidRDefault="00AD61CC" w:rsidP="00AD61CC">
      <w:pPr>
        <w:spacing w:after="0" w:line="240" w:lineRule="auto"/>
        <w:ind w:firstLine="708"/>
        <w:contextualSpacing/>
        <w:jc w:val="center"/>
        <w:rPr>
          <w:rFonts w:ascii="Times New Roman" w:hAnsi="Times New Roman"/>
          <w:sz w:val="30"/>
          <w:szCs w:val="30"/>
        </w:rPr>
      </w:pPr>
      <w:r w:rsidRPr="000C4189">
        <w:rPr>
          <w:rFonts w:ascii="Times New Roman" w:hAnsi="Times New Roman"/>
          <w:sz w:val="30"/>
          <w:szCs w:val="30"/>
        </w:rPr>
        <w:t xml:space="preserve">2. </w:t>
      </w:r>
      <w:r>
        <w:rPr>
          <w:rFonts w:ascii="Times New Roman" w:hAnsi="Times New Roman"/>
          <w:sz w:val="30"/>
          <w:szCs w:val="30"/>
        </w:rPr>
        <w:t>ПОРЯДОК И УСЛОВИЯ УСТАНОВЛЕНИЯ НАДБАВКИ</w:t>
      </w:r>
    </w:p>
    <w:p w:rsidR="00AD61CC" w:rsidRPr="000C4189" w:rsidRDefault="00AD61CC" w:rsidP="00AD61CC">
      <w:pPr>
        <w:spacing w:after="0" w:line="240" w:lineRule="auto"/>
        <w:ind w:firstLine="708"/>
        <w:contextualSpacing/>
        <w:jc w:val="center"/>
        <w:rPr>
          <w:rFonts w:ascii="Times New Roman" w:hAnsi="Times New Roman"/>
          <w:sz w:val="30"/>
          <w:szCs w:val="30"/>
        </w:rPr>
      </w:pPr>
      <w:r>
        <w:rPr>
          <w:rFonts w:ascii="Times New Roman" w:hAnsi="Times New Roman"/>
          <w:sz w:val="30"/>
          <w:szCs w:val="30"/>
        </w:rPr>
        <w:t>к окладам</w:t>
      </w:r>
      <w:r w:rsidRPr="000C4189">
        <w:rPr>
          <w:rFonts w:ascii="Times New Roman" w:hAnsi="Times New Roman"/>
          <w:sz w:val="30"/>
          <w:szCs w:val="30"/>
        </w:rPr>
        <w:t xml:space="preserve"> работников</w:t>
      </w:r>
    </w:p>
    <w:p w:rsidR="00AD61CC" w:rsidRDefault="00AD61CC" w:rsidP="00AD61CC">
      <w:pPr>
        <w:spacing w:after="0" w:line="240" w:lineRule="auto"/>
        <w:ind w:firstLine="567"/>
        <w:contextualSpacing/>
        <w:jc w:val="both"/>
        <w:rPr>
          <w:rFonts w:ascii="Times New Roman" w:hAnsi="Times New Roman"/>
          <w:sz w:val="30"/>
          <w:szCs w:val="30"/>
        </w:rPr>
      </w:pPr>
      <w:r w:rsidRPr="000C4189">
        <w:rPr>
          <w:rFonts w:ascii="Times New Roman" w:hAnsi="Times New Roman"/>
          <w:sz w:val="30"/>
          <w:szCs w:val="30"/>
        </w:rPr>
        <w:t xml:space="preserve">2.1. </w:t>
      </w:r>
      <w:r w:rsidRPr="00E27298">
        <w:rPr>
          <w:rFonts w:ascii="Times New Roman" w:hAnsi="Times New Roman"/>
          <w:sz w:val="30"/>
          <w:szCs w:val="30"/>
        </w:rPr>
        <w:t xml:space="preserve">Для установления надбавки за высокие достижения в труде в </w:t>
      </w:r>
      <w:r>
        <w:rPr>
          <w:rFonts w:ascii="Times New Roman" w:hAnsi="Times New Roman"/>
          <w:sz w:val="30"/>
          <w:szCs w:val="30"/>
        </w:rPr>
        <w:t xml:space="preserve">учреждении образования </w:t>
      </w:r>
      <w:r w:rsidRPr="00E27298">
        <w:rPr>
          <w:rFonts w:ascii="Times New Roman" w:hAnsi="Times New Roman"/>
          <w:sz w:val="30"/>
          <w:szCs w:val="30"/>
        </w:rPr>
        <w:t xml:space="preserve"> создается комиссия по распределению средств материального стимулирования, которая на основании Положения определяет размеры надбавок</w:t>
      </w:r>
      <w:r>
        <w:rPr>
          <w:rFonts w:ascii="Times New Roman" w:hAnsi="Times New Roman"/>
          <w:sz w:val="30"/>
          <w:szCs w:val="30"/>
        </w:rPr>
        <w:t>.</w:t>
      </w:r>
    </w:p>
    <w:p w:rsidR="00AD61CC" w:rsidRPr="00E27298" w:rsidRDefault="00AD61CC" w:rsidP="00AD61CC">
      <w:pPr>
        <w:spacing w:after="0" w:line="240" w:lineRule="auto"/>
        <w:ind w:firstLine="567"/>
        <w:contextualSpacing/>
        <w:jc w:val="both"/>
        <w:rPr>
          <w:rFonts w:ascii="Times New Roman" w:hAnsi="Times New Roman"/>
          <w:sz w:val="30"/>
          <w:szCs w:val="30"/>
        </w:rPr>
      </w:pPr>
      <w:r w:rsidRPr="00E27298">
        <w:rPr>
          <w:rFonts w:ascii="Times New Roman" w:hAnsi="Times New Roman"/>
          <w:sz w:val="30"/>
          <w:szCs w:val="30"/>
        </w:rPr>
        <w:t>2.2</w:t>
      </w:r>
      <w:r w:rsidRPr="00E27298">
        <w:rPr>
          <w:sz w:val="30"/>
          <w:szCs w:val="30"/>
        </w:rPr>
        <w:t xml:space="preserve">. </w:t>
      </w:r>
      <w:r w:rsidRPr="00E27298">
        <w:rPr>
          <w:rFonts w:ascii="Times New Roman" w:hAnsi="Times New Roman"/>
          <w:sz w:val="30"/>
          <w:szCs w:val="30"/>
        </w:rPr>
        <w:t xml:space="preserve"> Надбавка устанавливается за достижения, обеспечивающие устойчивое функционирование и развитие учреждения образования.</w:t>
      </w:r>
    </w:p>
    <w:p w:rsidR="00AD61CC" w:rsidRPr="00E27298" w:rsidRDefault="00AD61CC" w:rsidP="00AD61CC">
      <w:pPr>
        <w:spacing w:after="0" w:line="240" w:lineRule="auto"/>
        <w:ind w:firstLine="708"/>
        <w:contextualSpacing/>
        <w:jc w:val="both"/>
        <w:rPr>
          <w:rFonts w:ascii="Times New Roman" w:hAnsi="Times New Roman"/>
          <w:sz w:val="30"/>
          <w:szCs w:val="30"/>
        </w:rPr>
      </w:pPr>
      <w:r w:rsidRPr="00E27298">
        <w:rPr>
          <w:rFonts w:ascii="Times New Roman" w:hAnsi="Times New Roman"/>
          <w:sz w:val="30"/>
          <w:szCs w:val="30"/>
        </w:rPr>
        <w:t>Обновление материально-технической базы, позволившее на высоком качественном уровне осуществлять  образовательный  процесс  в соответствии с предъявленными требованиями.</w:t>
      </w:r>
    </w:p>
    <w:p w:rsidR="00AD61CC" w:rsidRPr="00E27298" w:rsidRDefault="00AD61CC" w:rsidP="007A40EA">
      <w:pPr>
        <w:spacing w:after="0" w:line="240" w:lineRule="auto"/>
        <w:ind w:firstLine="567"/>
        <w:contextualSpacing/>
        <w:jc w:val="both"/>
        <w:rPr>
          <w:rFonts w:ascii="Times New Roman" w:hAnsi="Times New Roman"/>
          <w:sz w:val="30"/>
          <w:szCs w:val="30"/>
        </w:rPr>
      </w:pPr>
      <w:r w:rsidRPr="00E27298">
        <w:rPr>
          <w:rFonts w:ascii="Times New Roman" w:hAnsi="Times New Roman"/>
          <w:sz w:val="30"/>
          <w:szCs w:val="30"/>
        </w:rPr>
        <w:t>2.3.</w:t>
      </w:r>
      <w:r w:rsidR="009D2837">
        <w:rPr>
          <w:rFonts w:ascii="Times New Roman" w:hAnsi="Times New Roman"/>
          <w:sz w:val="30"/>
          <w:szCs w:val="30"/>
        </w:rPr>
        <w:t xml:space="preserve"> Надбавка </w:t>
      </w:r>
      <w:r w:rsidRPr="00E27298">
        <w:rPr>
          <w:rFonts w:ascii="Times New Roman" w:hAnsi="Times New Roman"/>
          <w:sz w:val="30"/>
          <w:szCs w:val="30"/>
        </w:rPr>
        <w:t>может быть уменьшена либо отменена при ухудшении качества работы, допущении нарушений в работе по обеспечению стабильного функционирования бюджетного учреждения, безопасных условий пребывания обучающихся.</w:t>
      </w:r>
    </w:p>
    <w:p w:rsidR="00AD61CC" w:rsidRPr="00E27298" w:rsidRDefault="00AD61CC" w:rsidP="00AD61CC">
      <w:pPr>
        <w:pStyle w:val="point"/>
        <w:spacing w:before="0" w:after="0"/>
        <w:rPr>
          <w:sz w:val="30"/>
          <w:szCs w:val="30"/>
        </w:rPr>
      </w:pPr>
      <w:r w:rsidRPr="00E27298">
        <w:rPr>
          <w:sz w:val="30"/>
          <w:szCs w:val="30"/>
        </w:rPr>
        <w:t>2.4. Порядок, размер и условия установления надбавки по показателям за высокие достижения в труде:</w:t>
      </w:r>
    </w:p>
    <w:p w:rsidR="007A40EA" w:rsidRDefault="00AD61CC" w:rsidP="007A40EA">
      <w:pPr>
        <w:pStyle w:val="point"/>
        <w:spacing w:before="0" w:after="0"/>
        <w:rPr>
          <w:sz w:val="30"/>
          <w:szCs w:val="30"/>
        </w:rPr>
      </w:pPr>
      <w:r w:rsidRPr="00E27298">
        <w:rPr>
          <w:sz w:val="30"/>
          <w:szCs w:val="30"/>
        </w:rPr>
        <w:t xml:space="preserve">определяется в зависимости от личного вклада каждого </w:t>
      </w:r>
      <w:r>
        <w:rPr>
          <w:sz w:val="30"/>
          <w:szCs w:val="30"/>
        </w:rPr>
        <w:t>работника</w:t>
      </w:r>
      <w:r w:rsidRPr="00E27298">
        <w:rPr>
          <w:sz w:val="30"/>
          <w:szCs w:val="30"/>
        </w:rPr>
        <w:t xml:space="preserve"> в повышение эффективности выполняемых работ (услуг), проводимых мероприятий, с учётом личных д</w:t>
      </w:r>
      <w:r>
        <w:rPr>
          <w:sz w:val="30"/>
          <w:szCs w:val="30"/>
        </w:rPr>
        <w:t>остижений и успехов</w:t>
      </w:r>
      <w:r w:rsidRPr="00E27298">
        <w:rPr>
          <w:sz w:val="30"/>
          <w:szCs w:val="30"/>
        </w:rPr>
        <w:t>;</w:t>
      </w:r>
    </w:p>
    <w:p w:rsidR="007A40EA" w:rsidRDefault="00AD61CC" w:rsidP="007A40EA">
      <w:pPr>
        <w:pStyle w:val="point"/>
        <w:spacing w:before="0" w:after="0"/>
        <w:rPr>
          <w:sz w:val="30"/>
          <w:szCs w:val="30"/>
        </w:rPr>
      </w:pPr>
      <w:r w:rsidRPr="00E27298">
        <w:rPr>
          <w:sz w:val="30"/>
          <w:szCs w:val="30"/>
        </w:rPr>
        <w:t>не зависит от количества рабочих дней в месяце, но устанавливается при наличии минимум одного рабочего дня;</w:t>
      </w:r>
    </w:p>
    <w:p w:rsidR="00AD61CC" w:rsidRPr="00E27298" w:rsidRDefault="00AD61CC" w:rsidP="007A40EA">
      <w:pPr>
        <w:pStyle w:val="point"/>
        <w:spacing w:before="0" w:after="0"/>
        <w:rPr>
          <w:sz w:val="30"/>
          <w:szCs w:val="30"/>
        </w:rPr>
      </w:pPr>
      <w:r w:rsidRPr="00E27298">
        <w:rPr>
          <w:sz w:val="30"/>
          <w:szCs w:val="30"/>
        </w:rPr>
        <w:lastRenderedPageBreak/>
        <w:t>может осуществляться по нескольким показателям, при установлении надбавки по нескольким показателям, надбавка суммируется.</w:t>
      </w:r>
    </w:p>
    <w:p w:rsidR="00AD61CC" w:rsidRPr="00E27298" w:rsidRDefault="008248A9" w:rsidP="00AD61CC">
      <w:pPr>
        <w:pStyle w:val="point"/>
        <w:spacing w:before="0" w:after="0"/>
        <w:rPr>
          <w:sz w:val="30"/>
          <w:szCs w:val="30"/>
        </w:rPr>
      </w:pPr>
      <w:r>
        <w:rPr>
          <w:sz w:val="30"/>
          <w:szCs w:val="30"/>
        </w:rPr>
        <w:t>2.5. Надбавка у</w:t>
      </w:r>
      <w:r w:rsidR="00AD61CC" w:rsidRPr="00E27298">
        <w:rPr>
          <w:sz w:val="30"/>
          <w:szCs w:val="30"/>
        </w:rPr>
        <w:t>станавливается в % (процентах) от оклада за выполнение определенной работы по следующим показателям:</w:t>
      </w:r>
    </w:p>
    <w:p w:rsidR="00AD61CC" w:rsidRPr="000C4189" w:rsidRDefault="00AD61CC" w:rsidP="00AD61CC">
      <w:pPr>
        <w:spacing w:after="0" w:line="240" w:lineRule="auto"/>
        <w:ind w:firstLine="708"/>
        <w:contextualSpacing/>
        <w:jc w:val="center"/>
        <w:rPr>
          <w:rFonts w:ascii="Times New Roman" w:hAnsi="Times New Roman"/>
          <w:sz w:val="30"/>
          <w:szCs w:val="30"/>
        </w:rPr>
      </w:pPr>
      <w:r w:rsidRPr="000C4189">
        <w:rPr>
          <w:rFonts w:ascii="Times New Roman" w:hAnsi="Times New Roman"/>
          <w:sz w:val="30"/>
          <w:szCs w:val="30"/>
        </w:rPr>
        <w:t xml:space="preserve">для </w:t>
      </w:r>
      <w:r>
        <w:rPr>
          <w:rFonts w:ascii="Times New Roman" w:hAnsi="Times New Roman"/>
          <w:sz w:val="30"/>
          <w:szCs w:val="30"/>
        </w:rPr>
        <w:t>заместителей руководителя</w:t>
      </w:r>
      <w:r w:rsidRPr="000C4189">
        <w:rPr>
          <w:rFonts w:ascii="Times New Roman" w:hAnsi="Times New Roman"/>
          <w:sz w:val="30"/>
          <w:szCs w:val="30"/>
        </w:rPr>
        <w:t>:</w:t>
      </w:r>
    </w:p>
    <w:tbl>
      <w:tblPr>
        <w:tblW w:w="10080" w:type="dxa"/>
        <w:tblInd w:w="-72" w:type="dxa"/>
        <w:tblLayout w:type="fixed"/>
        <w:tblLook w:val="01E0" w:firstRow="1" w:lastRow="1" w:firstColumn="1" w:lastColumn="1" w:noHBand="0" w:noVBand="0"/>
      </w:tblPr>
      <w:tblGrid>
        <w:gridCol w:w="8969"/>
        <w:gridCol w:w="1111"/>
      </w:tblGrid>
      <w:tr w:rsidR="00AD61CC" w:rsidRPr="000C4189" w:rsidTr="00AD61CC">
        <w:tc>
          <w:tcPr>
            <w:tcW w:w="8969" w:type="dxa"/>
          </w:tcPr>
          <w:p w:rsidR="00AD61CC" w:rsidRPr="000C4189" w:rsidRDefault="007B1BAA" w:rsidP="007B1B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sidRPr="000C4189">
              <w:rPr>
                <w:rFonts w:ascii="Times New Roman" w:hAnsi="Times New Roman"/>
                <w:sz w:val="30"/>
                <w:szCs w:val="30"/>
              </w:rPr>
              <w:t>.1. высокие результаты работы, подтвержденные в ходе внутришкольного, ведомственного и других видов контроля</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p>
          <w:p w:rsidR="00AD61CC" w:rsidRPr="00504C21" w:rsidRDefault="00AD61CC" w:rsidP="00AD61CC">
            <w:pPr>
              <w:spacing w:after="0" w:line="240" w:lineRule="auto"/>
              <w:contextualSpacing/>
              <w:rPr>
                <w:rFonts w:ascii="Times New Roman" w:hAnsi="Times New Roman"/>
                <w:sz w:val="30"/>
                <w:szCs w:val="30"/>
              </w:rPr>
            </w:pPr>
            <w:r w:rsidRPr="00504C21">
              <w:rPr>
                <w:rFonts w:ascii="Times New Roman" w:hAnsi="Times New Roman"/>
                <w:sz w:val="30"/>
                <w:szCs w:val="30"/>
              </w:rPr>
              <w:t>10-30</w:t>
            </w:r>
          </w:p>
        </w:tc>
      </w:tr>
      <w:tr w:rsidR="00AD61CC" w:rsidRPr="000C4189" w:rsidTr="00AD61CC">
        <w:tc>
          <w:tcPr>
            <w:tcW w:w="8969" w:type="dxa"/>
          </w:tcPr>
          <w:p w:rsidR="00AD61CC" w:rsidRPr="000C4189" w:rsidRDefault="007B1BAA" w:rsidP="007B1B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sidRPr="000C4189">
              <w:rPr>
                <w:rFonts w:ascii="Times New Roman" w:hAnsi="Times New Roman"/>
                <w:sz w:val="30"/>
                <w:szCs w:val="30"/>
              </w:rPr>
              <w:t>.2.  качественное и своевременное выполнение планов работы, программ, планов учебно-воспитательного процесса</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r w:rsidRPr="00504C21">
              <w:rPr>
                <w:rFonts w:ascii="Times New Roman" w:hAnsi="Times New Roman"/>
                <w:sz w:val="30"/>
                <w:szCs w:val="30"/>
              </w:rPr>
              <w:t>10-30</w:t>
            </w:r>
          </w:p>
        </w:tc>
      </w:tr>
      <w:tr w:rsidR="00AD61CC" w:rsidRPr="000C4189" w:rsidTr="00AD61CC">
        <w:tc>
          <w:tcPr>
            <w:tcW w:w="8969" w:type="dxa"/>
          </w:tcPr>
          <w:p w:rsidR="00AD61CC" w:rsidRPr="000C4189" w:rsidRDefault="007B1BAA" w:rsidP="007B1BAA">
            <w:pPr>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sidRPr="000C4189">
              <w:rPr>
                <w:rFonts w:ascii="Times New Roman" w:hAnsi="Times New Roman"/>
                <w:sz w:val="30"/>
                <w:szCs w:val="30"/>
              </w:rPr>
              <w:t xml:space="preserve">.3. оказание помощи педагогическим работникам в повышении качества и эффективности работы         </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r w:rsidRPr="00504C21">
              <w:rPr>
                <w:rFonts w:ascii="Times New Roman" w:hAnsi="Times New Roman"/>
                <w:sz w:val="30"/>
                <w:szCs w:val="30"/>
              </w:rPr>
              <w:t>10-</w:t>
            </w:r>
            <w:r>
              <w:rPr>
                <w:rFonts w:ascii="Times New Roman" w:hAnsi="Times New Roman"/>
                <w:sz w:val="30"/>
                <w:szCs w:val="30"/>
              </w:rPr>
              <w:t>2</w:t>
            </w:r>
            <w:r w:rsidRPr="00504C21">
              <w:rPr>
                <w:rFonts w:ascii="Times New Roman" w:hAnsi="Times New Roman"/>
                <w:sz w:val="30"/>
                <w:szCs w:val="30"/>
              </w:rPr>
              <w:t>0</w:t>
            </w:r>
          </w:p>
        </w:tc>
      </w:tr>
      <w:tr w:rsidR="00AD61CC" w:rsidRPr="000C4189" w:rsidTr="00AD61CC">
        <w:tc>
          <w:tcPr>
            <w:tcW w:w="8969" w:type="dxa"/>
          </w:tcPr>
          <w:p w:rsidR="00AD61CC" w:rsidRPr="000C4189" w:rsidRDefault="007B1BAA" w:rsidP="007B1BAA">
            <w:pPr>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sidRPr="000C4189">
              <w:rPr>
                <w:rFonts w:ascii="Times New Roman" w:hAnsi="Times New Roman"/>
                <w:sz w:val="30"/>
                <w:szCs w:val="30"/>
              </w:rPr>
              <w:t>.4. подготовка и проведение педагогических советов, семинаров, конференций</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r w:rsidRPr="00504C21">
              <w:rPr>
                <w:rFonts w:ascii="Times New Roman" w:hAnsi="Times New Roman"/>
                <w:sz w:val="30"/>
                <w:szCs w:val="30"/>
              </w:rPr>
              <w:t>10-</w:t>
            </w:r>
            <w:r>
              <w:rPr>
                <w:rFonts w:ascii="Times New Roman" w:hAnsi="Times New Roman"/>
                <w:sz w:val="30"/>
                <w:szCs w:val="30"/>
              </w:rPr>
              <w:t>4</w:t>
            </w:r>
            <w:r w:rsidRPr="00504C21">
              <w:rPr>
                <w:rFonts w:ascii="Times New Roman" w:hAnsi="Times New Roman"/>
                <w:sz w:val="30"/>
                <w:szCs w:val="30"/>
              </w:rPr>
              <w:t>0</w:t>
            </w:r>
          </w:p>
        </w:tc>
      </w:tr>
      <w:tr w:rsidR="00AD61CC" w:rsidRPr="000C4189" w:rsidTr="00AD61CC">
        <w:tc>
          <w:tcPr>
            <w:tcW w:w="8969" w:type="dxa"/>
          </w:tcPr>
          <w:p w:rsidR="00AD61CC" w:rsidRPr="000C4189" w:rsidRDefault="007B1BAA" w:rsidP="007B1BAA">
            <w:pPr>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sidRPr="000C4189">
              <w:rPr>
                <w:rFonts w:ascii="Times New Roman" w:hAnsi="Times New Roman"/>
                <w:sz w:val="30"/>
                <w:szCs w:val="30"/>
              </w:rPr>
              <w:t>.5.  совершенствование учебного процесса, укрепление материально-технической базы и трудовой дисциплины</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r w:rsidRPr="00504C21">
              <w:rPr>
                <w:rFonts w:ascii="Times New Roman" w:hAnsi="Times New Roman"/>
                <w:sz w:val="30"/>
                <w:szCs w:val="30"/>
              </w:rPr>
              <w:t>10-</w:t>
            </w:r>
            <w:r>
              <w:rPr>
                <w:rFonts w:ascii="Times New Roman" w:hAnsi="Times New Roman"/>
                <w:sz w:val="30"/>
                <w:szCs w:val="30"/>
              </w:rPr>
              <w:t>5</w:t>
            </w:r>
            <w:r w:rsidRPr="00504C21">
              <w:rPr>
                <w:rFonts w:ascii="Times New Roman" w:hAnsi="Times New Roman"/>
                <w:sz w:val="30"/>
                <w:szCs w:val="30"/>
              </w:rPr>
              <w:t>0</w:t>
            </w:r>
          </w:p>
        </w:tc>
      </w:tr>
      <w:tr w:rsidR="00AD61CC" w:rsidRPr="000C4189" w:rsidTr="00AD61CC">
        <w:tc>
          <w:tcPr>
            <w:tcW w:w="8969" w:type="dxa"/>
          </w:tcPr>
          <w:p w:rsidR="00AD61CC" w:rsidRPr="000C4189" w:rsidRDefault="007B1BAA" w:rsidP="007B1B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Pr>
                <w:rFonts w:ascii="Times New Roman" w:hAnsi="Times New Roman"/>
                <w:sz w:val="30"/>
                <w:szCs w:val="30"/>
              </w:rPr>
              <w:t>.6</w:t>
            </w:r>
            <w:r w:rsidR="00AD61CC" w:rsidRPr="000C4189">
              <w:rPr>
                <w:rFonts w:ascii="Times New Roman" w:hAnsi="Times New Roman"/>
                <w:sz w:val="30"/>
                <w:szCs w:val="30"/>
              </w:rPr>
              <w:t>. подготовка и участие в массовых мероприятиях с работниками и обучающимися</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r w:rsidRPr="00504C21">
              <w:rPr>
                <w:rFonts w:ascii="Times New Roman" w:hAnsi="Times New Roman"/>
                <w:sz w:val="30"/>
                <w:szCs w:val="30"/>
              </w:rPr>
              <w:t>10-30</w:t>
            </w:r>
          </w:p>
        </w:tc>
      </w:tr>
      <w:tr w:rsidR="00AD61CC" w:rsidRPr="000C4189" w:rsidTr="00AD61CC">
        <w:tc>
          <w:tcPr>
            <w:tcW w:w="8969" w:type="dxa"/>
          </w:tcPr>
          <w:p w:rsidR="00AD61CC" w:rsidRPr="000C4189" w:rsidRDefault="00894EB8" w:rsidP="007B1BAA">
            <w:pPr>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sidRPr="000C4189">
              <w:rPr>
                <w:rFonts w:ascii="Times New Roman" w:hAnsi="Times New Roman"/>
                <w:sz w:val="30"/>
                <w:szCs w:val="30"/>
              </w:rPr>
              <w:t>.7</w:t>
            </w:r>
            <w:r w:rsidR="00AD61CC">
              <w:rPr>
                <w:rFonts w:ascii="Times New Roman" w:hAnsi="Times New Roman"/>
                <w:sz w:val="30"/>
                <w:szCs w:val="30"/>
              </w:rPr>
              <w:t xml:space="preserve">. </w:t>
            </w:r>
            <w:r w:rsidR="00AD61CC" w:rsidRPr="000C4189">
              <w:rPr>
                <w:rFonts w:ascii="Times New Roman" w:hAnsi="Times New Roman"/>
                <w:sz w:val="30"/>
                <w:szCs w:val="30"/>
              </w:rPr>
              <w:t>активное внедрение в практику прогрессивных форм организации труда и управленческой деятельности</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r w:rsidRPr="00504C21">
              <w:rPr>
                <w:rFonts w:ascii="Times New Roman" w:hAnsi="Times New Roman"/>
                <w:sz w:val="30"/>
                <w:szCs w:val="30"/>
              </w:rPr>
              <w:t>10-</w:t>
            </w:r>
            <w:r>
              <w:rPr>
                <w:rFonts w:ascii="Times New Roman" w:hAnsi="Times New Roman"/>
                <w:sz w:val="30"/>
                <w:szCs w:val="30"/>
              </w:rPr>
              <w:t>2</w:t>
            </w:r>
            <w:r w:rsidRPr="00504C21">
              <w:rPr>
                <w:rFonts w:ascii="Times New Roman" w:hAnsi="Times New Roman"/>
                <w:sz w:val="30"/>
                <w:szCs w:val="30"/>
              </w:rPr>
              <w:t>0</w:t>
            </w:r>
          </w:p>
        </w:tc>
      </w:tr>
      <w:tr w:rsidR="00AD61CC" w:rsidRPr="000C4189" w:rsidTr="00AD61CC">
        <w:tc>
          <w:tcPr>
            <w:tcW w:w="8969" w:type="dxa"/>
          </w:tcPr>
          <w:p w:rsidR="00AD61CC" w:rsidRPr="000C4189" w:rsidRDefault="00894EB8" w:rsidP="007B1B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sidRPr="000C4189">
              <w:rPr>
                <w:rFonts w:ascii="Times New Roman" w:hAnsi="Times New Roman"/>
                <w:sz w:val="30"/>
                <w:szCs w:val="30"/>
              </w:rPr>
              <w:t>.8. рациональное использование, экономия материальных, денежных и энергетических ресурсов</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r w:rsidRPr="00504C21">
              <w:rPr>
                <w:rFonts w:ascii="Times New Roman" w:hAnsi="Times New Roman"/>
                <w:sz w:val="30"/>
                <w:szCs w:val="30"/>
              </w:rPr>
              <w:t>10-</w:t>
            </w:r>
            <w:r>
              <w:rPr>
                <w:rFonts w:ascii="Times New Roman" w:hAnsi="Times New Roman"/>
                <w:sz w:val="30"/>
                <w:szCs w:val="30"/>
              </w:rPr>
              <w:t>4</w:t>
            </w:r>
            <w:r w:rsidRPr="00504C21">
              <w:rPr>
                <w:rFonts w:ascii="Times New Roman" w:hAnsi="Times New Roman"/>
                <w:sz w:val="30"/>
                <w:szCs w:val="30"/>
              </w:rPr>
              <w:t>0</w:t>
            </w:r>
          </w:p>
        </w:tc>
      </w:tr>
      <w:tr w:rsidR="00AD61CC" w:rsidRPr="000C4189" w:rsidTr="00AD61CC">
        <w:tc>
          <w:tcPr>
            <w:tcW w:w="8969" w:type="dxa"/>
          </w:tcPr>
          <w:p w:rsidR="00AD61CC" w:rsidRPr="000C4189" w:rsidRDefault="00894EB8" w:rsidP="007B1BAA">
            <w:pPr>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sidRPr="000C4189">
              <w:rPr>
                <w:rFonts w:ascii="Times New Roman" w:hAnsi="Times New Roman"/>
                <w:sz w:val="30"/>
                <w:szCs w:val="30"/>
              </w:rPr>
              <w:t>.9.  обеспечение своевременной и качественной  подготовки  к новому учебному году</w:t>
            </w:r>
          </w:p>
        </w:tc>
        <w:tc>
          <w:tcPr>
            <w:tcW w:w="1111" w:type="dxa"/>
          </w:tcPr>
          <w:p w:rsidR="00AD61CC" w:rsidRPr="00013397" w:rsidRDefault="00AD61CC" w:rsidP="00AD61CC">
            <w:pPr>
              <w:spacing w:after="0" w:line="240" w:lineRule="auto"/>
              <w:contextualSpacing/>
              <w:rPr>
                <w:rFonts w:ascii="Times New Roman" w:hAnsi="Times New Roman"/>
                <w:color w:val="FF0000"/>
                <w:sz w:val="30"/>
                <w:szCs w:val="30"/>
              </w:rPr>
            </w:pPr>
            <w:r w:rsidRPr="00504C21">
              <w:rPr>
                <w:rFonts w:ascii="Times New Roman" w:hAnsi="Times New Roman"/>
                <w:sz w:val="30"/>
                <w:szCs w:val="30"/>
              </w:rPr>
              <w:t>10-</w:t>
            </w:r>
            <w:r>
              <w:rPr>
                <w:rFonts w:ascii="Times New Roman" w:hAnsi="Times New Roman"/>
                <w:sz w:val="30"/>
                <w:szCs w:val="30"/>
              </w:rPr>
              <w:t>5</w:t>
            </w:r>
            <w:r w:rsidRPr="00504C21">
              <w:rPr>
                <w:rFonts w:ascii="Times New Roman" w:hAnsi="Times New Roman"/>
                <w:sz w:val="30"/>
                <w:szCs w:val="30"/>
              </w:rPr>
              <w:t>0</w:t>
            </w:r>
          </w:p>
        </w:tc>
      </w:tr>
      <w:tr w:rsidR="00AD61CC" w:rsidRPr="000C4189" w:rsidTr="00AD61CC">
        <w:tc>
          <w:tcPr>
            <w:tcW w:w="8969" w:type="dxa"/>
          </w:tcPr>
          <w:p w:rsidR="00AD61CC" w:rsidRPr="000C4189" w:rsidRDefault="00894EB8" w:rsidP="007B1BAA">
            <w:pPr>
              <w:spacing w:after="0" w:line="240" w:lineRule="auto"/>
              <w:contextualSpacing/>
              <w:jc w:val="both"/>
              <w:rPr>
                <w:rFonts w:ascii="Times New Roman" w:hAnsi="Times New Roman"/>
                <w:sz w:val="30"/>
                <w:szCs w:val="30"/>
              </w:rPr>
            </w:pPr>
            <w:r>
              <w:rPr>
                <w:rFonts w:ascii="Times New Roman" w:hAnsi="Times New Roman"/>
                <w:sz w:val="30"/>
                <w:szCs w:val="30"/>
              </w:rPr>
              <w:t>2.5</w:t>
            </w:r>
            <w:r w:rsidR="00AD61CC">
              <w:rPr>
                <w:rFonts w:ascii="Times New Roman" w:hAnsi="Times New Roman"/>
                <w:sz w:val="30"/>
                <w:szCs w:val="30"/>
              </w:rPr>
              <w:t xml:space="preserve">.10. </w:t>
            </w:r>
            <w:r w:rsidR="00AD61CC" w:rsidRPr="00E27298">
              <w:rPr>
                <w:rFonts w:ascii="Times New Roman" w:hAnsi="Times New Roman"/>
                <w:sz w:val="30"/>
                <w:szCs w:val="30"/>
              </w:rPr>
              <w:t>за обучающие семинары на платной основе</w:t>
            </w:r>
          </w:p>
        </w:tc>
        <w:tc>
          <w:tcPr>
            <w:tcW w:w="1111" w:type="dxa"/>
          </w:tcPr>
          <w:p w:rsidR="00AD61CC" w:rsidRPr="00504C21"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5 - 30</w:t>
            </w:r>
          </w:p>
        </w:tc>
      </w:tr>
      <w:tr w:rsidR="00AD61CC" w:rsidRPr="000C4189" w:rsidTr="00AD61CC">
        <w:tc>
          <w:tcPr>
            <w:tcW w:w="8969" w:type="dxa"/>
          </w:tcPr>
          <w:p w:rsidR="00AD61CC" w:rsidRDefault="00894EB8" w:rsidP="00894EB8">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 xml:space="preserve">2.5.11. </w:t>
            </w:r>
            <w:r w:rsidR="00AD61CC" w:rsidRPr="00E27298">
              <w:rPr>
                <w:rFonts w:ascii="Times New Roman" w:hAnsi="Times New Roman"/>
                <w:sz w:val="30"/>
                <w:szCs w:val="30"/>
              </w:rPr>
              <w:t>личное  участие  в мероприятиях (конкурсах, семинарах, фестивалях, конференциях, спортивных соревнованиях  и  других),  проводимых  отделом, другими ведомствами  и  структурами (по ходатайству)</w:t>
            </w:r>
          </w:p>
        </w:tc>
        <w:tc>
          <w:tcPr>
            <w:tcW w:w="1111" w:type="dxa"/>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5 - 40</w:t>
            </w:r>
          </w:p>
        </w:tc>
      </w:tr>
      <w:tr w:rsidR="00AD61CC" w:rsidRPr="000C4189" w:rsidTr="00AD61CC">
        <w:tc>
          <w:tcPr>
            <w:tcW w:w="8969" w:type="dxa"/>
          </w:tcPr>
          <w:p w:rsidR="00AD61CC" w:rsidRPr="00E27298" w:rsidRDefault="00894EB8" w:rsidP="007B1B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 xml:space="preserve">2.5.12. </w:t>
            </w:r>
            <w:r w:rsidR="00AD61CC" w:rsidRPr="00986FA4">
              <w:rPr>
                <w:rFonts w:ascii="Times New Roman" w:hAnsi="Times New Roman"/>
                <w:sz w:val="30"/>
                <w:szCs w:val="30"/>
              </w:rPr>
              <w:t>за выполнение работ, не предусмотренных должностной инструкцией</w:t>
            </w:r>
          </w:p>
        </w:tc>
        <w:tc>
          <w:tcPr>
            <w:tcW w:w="1111" w:type="dxa"/>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1-50</w:t>
            </w:r>
          </w:p>
        </w:tc>
      </w:tr>
    </w:tbl>
    <w:p w:rsidR="00AD61CC" w:rsidRPr="005D0621" w:rsidRDefault="00AD61CC" w:rsidP="00AD61CC">
      <w:pPr>
        <w:spacing w:after="0" w:line="240" w:lineRule="auto"/>
        <w:contextualSpacing/>
        <w:jc w:val="both"/>
        <w:rPr>
          <w:rFonts w:ascii="Times New Roman" w:hAnsi="Times New Roman"/>
          <w:sz w:val="16"/>
          <w:szCs w:val="16"/>
        </w:rPr>
      </w:pPr>
    </w:p>
    <w:p w:rsidR="00AD61CC" w:rsidRPr="000C4189" w:rsidRDefault="00AD61CC" w:rsidP="00AD61CC">
      <w:pPr>
        <w:spacing w:after="0" w:line="240" w:lineRule="auto"/>
        <w:contextualSpacing/>
        <w:jc w:val="center"/>
        <w:rPr>
          <w:rFonts w:ascii="Times New Roman" w:hAnsi="Times New Roman"/>
          <w:sz w:val="30"/>
          <w:szCs w:val="30"/>
        </w:rPr>
      </w:pPr>
      <w:r w:rsidRPr="000C4189">
        <w:rPr>
          <w:rFonts w:ascii="Times New Roman" w:hAnsi="Times New Roman"/>
          <w:sz w:val="30"/>
          <w:szCs w:val="30"/>
        </w:rPr>
        <w:t>для педагогических работников:</w:t>
      </w:r>
    </w:p>
    <w:tbl>
      <w:tblPr>
        <w:tblW w:w="10080" w:type="dxa"/>
        <w:tblInd w:w="-72" w:type="dxa"/>
        <w:tblLayout w:type="fixed"/>
        <w:tblLook w:val="01E0" w:firstRow="1" w:lastRow="1" w:firstColumn="1" w:lastColumn="1" w:noHBand="0" w:noVBand="0"/>
      </w:tblPr>
      <w:tblGrid>
        <w:gridCol w:w="8969"/>
        <w:gridCol w:w="1111"/>
      </w:tblGrid>
      <w:tr w:rsidR="00AD61CC" w:rsidRPr="000C4189" w:rsidTr="00AD61CC">
        <w:tc>
          <w:tcPr>
            <w:tcW w:w="8969" w:type="dxa"/>
          </w:tcPr>
          <w:p w:rsidR="00AD61CC" w:rsidRPr="000C4189" w:rsidRDefault="00AD61CC" w:rsidP="00BA26AA">
            <w:pPr>
              <w:spacing w:after="0" w:line="240" w:lineRule="auto"/>
              <w:contextualSpacing/>
              <w:jc w:val="both"/>
              <w:rPr>
                <w:rFonts w:ascii="Times New Roman" w:hAnsi="Times New Roman"/>
                <w:sz w:val="30"/>
                <w:szCs w:val="30"/>
              </w:rPr>
            </w:pPr>
            <w:r>
              <w:rPr>
                <w:rFonts w:ascii="Times New Roman" w:hAnsi="Times New Roman"/>
                <w:sz w:val="30"/>
                <w:szCs w:val="30"/>
              </w:rPr>
              <w:t>2.</w:t>
            </w:r>
            <w:r w:rsidR="00BA26AA">
              <w:rPr>
                <w:rFonts w:ascii="Times New Roman" w:hAnsi="Times New Roman"/>
                <w:sz w:val="30"/>
                <w:szCs w:val="30"/>
              </w:rPr>
              <w:t>5.13</w:t>
            </w:r>
            <w:r>
              <w:rPr>
                <w:rFonts w:ascii="Times New Roman" w:hAnsi="Times New Roman"/>
                <w:sz w:val="30"/>
                <w:szCs w:val="30"/>
              </w:rPr>
              <w:t>.</w:t>
            </w:r>
            <w:r w:rsidRPr="000C4189">
              <w:rPr>
                <w:rFonts w:ascii="Times New Roman" w:hAnsi="Times New Roman"/>
                <w:sz w:val="30"/>
                <w:szCs w:val="30"/>
              </w:rPr>
              <w:t xml:space="preserve">  за проведение открытых уроков, методических недель и семинаров в рамках учреждения образования</w:t>
            </w:r>
          </w:p>
        </w:tc>
        <w:tc>
          <w:tcPr>
            <w:tcW w:w="1111" w:type="dxa"/>
          </w:tcPr>
          <w:p w:rsidR="00AD61CC" w:rsidRPr="000C4189" w:rsidRDefault="00AD61CC" w:rsidP="00AD61CC">
            <w:pPr>
              <w:spacing w:after="0" w:line="240" w:lineRule="auto"/>
              <w:contextualSpacing/>
              <w:rPr>
                <w:rFonts w:ascii="Times New Roman" w:hAnsi="Times New Roman"/>
                <w:sz w:val="30"/>
                <w:szCs w:val="30"/>
              </w:rPr>
            </w:pPr>
            <w:r w:rsidRPr="00504C21">
              <w:rPr>
                <w:rFonts w:ascii="Times New Roman" w:hAnsi="Times New Roman"/>
                <w:sz w:val="30"/>
                <w:szCs w:val="30"/>
              </w:rPr>
              <w:t>10-30</w:t>
            </w:r>
          </w:p>
        </w:tc>
      </w:tr>
      <w:tr w:rsidR="00AD61CC" w:rsidRPr="000C4189" w:rsidTr="00AD61CC">
        <w:tc>
          <w:tcPr>
            <w:tcW w:w="8969" w:type="dxa"/>
          </w:tcPr>
          <w:p w:rsidR="00AD61CC" w:rsidRPr="000C4189" w:rsidRDefault="00BA26AA" w:rsidP="00BA26AA">
            <w:pPr>
              <w:spacing w:after="0" w:line="240" w:lineRule="auto"/>
              <w:contextualSpacing/>
              <w:jc w:val="both"/>
              <w:rPr>
                <w:rFonts w:ascii="Times New Roman" w:hAnsi="Times New Roman"/>
                <w:sz w:val="30"/>
                <w:szCs w:val="30"/>
              </w:rPr>
            </w:pPr>
            <w:r>
              <w:rPr>
                <w:rFonts w:ascii="Times New Roman" w:hAnsi="Times New Roman"/>
                <w:sz w:val="30"/>
                <w:szCs w:val="30"/>
              </w:rPr>
              <w:t>2.5.14</w:t>
            </w:r>
            <w:r w:rsidR="00AD61CC" w:rsidRPr="000C4189">
              <w:rPr>
                <w:rFonts w:ascii="Times New Roman" w:hAnsi="Times New Roman"/>
                <w:sz w:val="30"/>
                <w:szCs w:val="30"/>
              </w:rPr>
              <w:t xml:space="preserve">. </w:t>
            </w:r>
            <w:proofErr w:type="gramStart"/>
            <w:r w:rsidR="00AD61CC" w:rsidRPr="000C4189">
              <w:rPr>
                <w:rFonts w:ascii="Times New Roman" w:hAnsi="Times New Roman"/>
                <w:sz w:val="30"/>
                <w:szCs w:val="30"/>
              </w:rPr>
              <w:t>результативное  участие</w:t>
            </w:r>
            <w:proofErr w:type="gramEnd"/>
            <w:r w:rsidR="00AD61CC" w:rsidRPr="000C4189">
              <w:rPr>
                <w:rFonts w:ascii="Times New Roman" w:hAnsi="Times New Roman"/>
                <w:sz w:val="30"/>
                <w:szCs w:val="30"/>
              </w:rPr>
              <w:t xml:space="preserve"> об</w:t>
            </w:r>
            <w:r w:rsidR="00AD61CC">
              <w:rPr>
                <w:rFonts w:ascii="Times New Roman" w:hAnsi="Times New Roman"/>
                <w:sz w:val="30"/>
                <w:szCs w:val="30"/>
              </w:rPr>
              <w:t xml:space="preserve">учающихся в районных, областных, республиканских  </w:t>
            </w:r>
            <w:r w:rsidR="00AD61CC" w:rsidRPr="000C4189">
              <w:rPr>
                <w:rFonts w:ascii="Times New Roman" w:hAnsi="Times New Roman"/>
                <w:sz w:val="30"/>
                <w:szCs w:val="30"/>
              </w:rPr>
              <w:t>предметных олимпиадах</w:t>
            </w:r>
          </w:p>
        </w:tc>
        <w:tc>
          <w:tcPr>
            <w:tcW w:w="1111" w:type="dxa"/>
          </w:tcPr>
          <w:p w:rsidR="00AD61CC" w:rsidRPr="000C4189" w:rsidRDefault="00AD61CC" w:rsidP="00AD61CC">
            <w:pPr>
              <w:spacing w:after="0" w:line="240" w:lineRule="auto"/>
              <w:contextualSpacing/>
              <w:rPr>
                <w:rFonts w:ascii="Times New Roman" w:hAnsi="Times New Roman"/>
                <w:sz w:val="30"/>
                <w:szCs w:val="30"/>
              </w:rPr>
            </w:pPr>
            <w:r w:rsidRPr="00504C21">
              <w:rPr>
                <w:rFonts w:ascii="Times New Roman" w:hAnsi="Times New Roman"/>
                <w:sz w:val="30"/>
                <w:szCs w:val="30"/>
              </w:rPr>
              <w:t>10-</w:t>
            </w:r>
            <w:r>
              <w:rPr>
                <w:rFonts w:ascii="Times New Roman" w:hAnsi="Times New Roman"/>
                <w:sz w:val="30"/>
                <w:szCs w:val="30"/>
              </w:rPr>
              <w:t>5</w:t>
            </w:r>
            <w:r w:rsidRPr="00504C21">
              <w:rPr>
                <w:rFonts w:ascii="Times New Roman" w:hAnsi="Times New Roman"/>
                <w:sz w:val="30"/>
                <w:szCs w:val="30"/>
              </w:rPr>
              <w:t>0</w:t>
            </w:r>
          </w:p>
        </w:tc>
      </w:tr>
      <w:tr w:rsidR="00AD61CC" w:rsidRPr="000C4189" w:rsidTr="00AD61CC">
        <w:trPr>
          <w:trHeight w:val="274"/>
        </w:trPr>
        <w:tc>
          <w:tcPr>
            <w:tcW w:w="8969" w:type="dxa"/>
          </w:tcPr>
          <w:p w:rsidR="00AD61CC" w:rsidRPr="000C4189" w:rsidRDefault="00BA26AA" w:rsidP="00BA26AA">
            <w:pPr>
              <w:spacing w:after="0" w:line="240" w:lineRule="auto"/>
              <w:contextualSpacing/>
              <w:jc w:val="both"/>
              <w:rPr>
                <w:rFonts w:ascii="Times New Roman" w:hAnsi="Times New Roman"/>
                <w:sz w:val="30"/>
                <w:szCs w:val="30"/>
              </w:rPr>
            </w:pPr>
            <w:r>
              <w:rPr>
                <w:rFonts w:ascii="Times New Roman" w:hAnsi="Times New Roman"/>
                <w:sz w:val="30"/>
                <w:szCs w:val="30"/>
              </w:rPr>
              <w:t>2.5.15</w:t>
            </w:r>
            <w:r w:rsidR="00AD61CC" w:rsidRPr="000C4189">
              <w:rPr>
                <w:rFonts w:ascii="Times New Roman" w:hAnsi="Times New Roman"/>
                <w:sz w:val="30"/>
                <w:szCs w:val="30"/>
              </w:rPr>
              <w:t>. эффективное участие в культурно-массовых, спортивных и других районных (городских) мероприятиях</w:t>
            </w:r>
          </w:p>
        </w:tc>
        <w:tc>
          <w:tcPr>
            <w:tcW w:w="1111" w:type="dxa"/>
          </w:tcPr>
          <w:p w:rsidR="00AD61CC" w:rsidRPr="000C4189" w:rsidRDefault="00AD61CC" w:rsidP="00AD61CC">
            <w:pPr>
              <w:spacing w:after="0" w:line="240" w:lineRule="auto"/>
              <w:contextualSpacing/>
              <w:rPr>
                <w:rFonts w:ascii="Times New Roman" w:hAnsi="Times New Roman"/>
                <w:sz w:val="30"/>
                <w:szCs w:val="30"/>
              </w:rPr>
            </w:pPr>
            <w:r w:rsidRPr="00504C21">
              <w:rPr>
                <w:rFonts w:ascii="Times New Roman" w:hAnsi="Times New Roman"/>
                <w:sz w:val="30"/>
                <w:szCs w:val="30"/>
              </w:rPr>
              <w:t>10-</w:t>
            </w:r>
            <w:r>
              <w:rPr>
                <w:rFonts w:ascii="Times New Roman" w:hAnsi="Times New Roman"/>
                <w:sz w:val="30"/>
                <w:szCs w:val="30"/>
              </w:rPr>
              <w:t>5</w:t>
            </w:r>
            <w:r w:rsidRPr="00504C21">
              <w:rPr>
                <w:rFonts w:ascii="Times New Roman" w:hAnsi="Times New Roman"/>
                <w:sz w:val="30"/>
                <w:szCs w:val="30"/>
              </w:rPr>
              <w:t>0</w:t>
            </w:r>
          </w:p>
        </w:tc>
      </w:tr>
      <w:tr w:rsidR="00AD61CC" w:rsidRPr="000C4189" w:rsidTr="00AD61CC">
        <w:trPr>
          <w:trHeight w:val="159"/>
        </w:trPr>
        <w:tc>
          <w:tcPr>
            <w:tcW w:w="8969" w:type="dxa"/>
          </w:tcPr>
          <w:p w:rsidR="00AD61CC" w:rsidRPr="000C4189" w:rsidRDefault="00BA26AA" w:rsidP="00BA26AA">
            <w:pPr>
              <w:spacing w:after="0" w:line="240" w:lineRule="auto"/>
              <w:contextualSpacing/>
              <w:jc w:val="both"/>
              <w:rPr>
                <w:rFonts w:ascii="Times New Roman" w:hAnsi="Times New Roman"/>
                <w:sz w:val="30"/>
                <w:szCs w:val="30"/>
              </w:rPr>
            </w:pPr>
            <w:r>
              <w:rPr>
                <w:rFonts w:ascii="Times New Roman" w:hAnsi="Times New Roman"/>
                <w:sz w:val="30"/>
                <w:szCs w:val="30"/>
              </w:rPr>
              <w:t>2.5.16</w:t>
            </w:r>
            <w:r w:rsidR="00AD61CC">
              <w:rPr>
                <w:rFonts w:ascii="Times New Roman" w:hAnsi="Times New Roman"/>
                <w:sz w:val="30"/>
                <w:szCs w:val="30"/>
              </w:rPr>
              <w:t xml:space="preserve">. </w:t>
            </w:r>
            <w:r w:rsidR="00AD61CC" w:rsidRPr="000C4189">
              <w:rPr>
                <w:rFonts w:ascii="Times New Roman" w:hAnsi="Times New Roman"/>
                <w:sz w:val="30"/>
                <w:szCs w:val="30"/>
              </w:rPr>
              <w:t>за работу по программе профильного преподавания предметов</w:t>
            </w:r>
          </w:p>
        </w:tc>
        <w:tc>
          <w:tcPr>
            <w:tcW w:w="1111" w:type="dxa"/>
          </w:tcPr>
          <w:p w:rsidR="00AD61CC" w:rsidRPr="000C4189" w:rsidRDefault="00AD61CC" w:rsidP="00AD61CC">
            <w:pPr>
              <w:spacing w:after="0" w:line="240" w:lineRule="auto"/>
              <w:contextualSpacing/>
              <w:rPr>
                <w:rFonts w:ascii="Times New Roman" w:hAnsi="Times New Roman"/>
                <w:sz w:val="30"/>
                <w:szCs w:val="30"/>
              </w:rPr>
            </w:pPr>
            <w:r w:rsidRPr="00504C21">
              <w:rPr>
                <w:rFonts w:ascii="Times New Roman" w:hAnsi="Times New Roman"/>
                <w:sz w:val="30"/>
                <w:szCs w:val="30"/>
              </w:rPr>
              <w:t>10-</w:t>
            </w:r>
            <w:r>
              <w:rPr>
                <w:rFonts w:ascii="Times New Roman" w:hAnsi="Times New Roman"/>
                <w:sz w:val="30"/>
                <w:szCs w:val="30"/>
              </w:rPr>
              <w:t>2</w:t>
            </w:r>
            <w:r w:rsidRPr="00504C21">
              <w:rPr>
                <w:rFonts w:ascii="Times New Roman" w:hAnsi="Times New Roman"/>
                <w:sz w:val="30"/>
                <w:szCs w:val="30"/>
              </w:rPr>
              <w:t>0</w:t>
            </w:r>
          </w:p>
        </w:tc>
      </w:tr>
      <w:tr w:rsidR="00AD61CC" w:rsidRPr="000C4189" w:rsidTr="00AD61CC">
        <w:trPr>
          <w:trHeight w:val="309"/>
        </w:trPr>
        <w:tc>
          <w:tcPr>
            <w:tcW w:w="8969" w:type="dxa"/>
          </w:tcPr>
          <w:p w:rsidR="00AD61CC" w:rsidRPr="000C4189" w:rsidRDefault="00BA26AA" w:rsidP="00BA26AA">
            <w:pPr>
              <w:spacing w:after="0" w:line="240" w:lineRule="auto"/>
              <w:contextualSpacing/>
              <w:jc w:val="both"/>
              <w:rPr>
                <w:rFonts w:ascii="Times New Roman" w:hAnsi="Times New Roman"/>
                <w:sz w:val="30"/>
                <w:szCs w:val="30"/>
              </w:rPr>
            </w:pPr>
            <w:r>
              <w:rPr>
                <w:rFonts w:ascii="Times New Roman" w:hAnsi="Times New Roman"/>
                <w:sz w:val="30"/>
                <w:szCs w:val="30"/>
              </w:rPr>
              <w:t>2.5.1</w:t>
            </w:r>
            <w:r w:rsidR="00334982">
              <w:rPr>
                <w:rFonts w:ascii="Times New Roman" w:hAnsi="Times New Roman"/>
                <w:sz w:val="30"/>
                <w:szCs w:val="30"/>
              </w:rPr>
              <w:t>7</w:t>
            </w:r>
            <w:r>
              <w:rPr>
                <w:rFonts w:ascii="Times New Roman" w:hAnsi="Times New Roman"/>
                <w:sz w:val="30"/>
                <w:szCs w:val="30"/>
              </w:rPr>
              <w:t xml:space="preserve">. </w:t>
            </w:r>
            <w:r w:rsidR="00AD61CC" w:rsidRPr="00E27298">
              <w:rPr>
                <w:rFonts w:ascii="Times New Roman" w:hAnsi="Times New Roman"/>
                <w:sz w:val="30"/>
                <w:szCs w:val="30"/>
              </w:rPr>
              <w:t>за обучающие семинары на платной основе</w:t>
            </w:r>
          </w:p>
        </w:tc>
        <w:tc>
          <w:tcPr>
            <w:tcW w:w="1111" w:type="dxa"/>
          </w:tcPr>
          <w:p w:rsidR="00AD61CC" w:rsidRPr="00504C21"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5-40</w:t>
            </w:r>
          </w:p>
        </w:tc>
      </w:tr>
      <w:tr w:rsidR="00AD61CC" w:rsidRPr="00443981" w:rsidTr="00AD61CC">
        <w:tc>
          <w:tcPr>
            <w:tcW w:w="8969" w:type="dxa"/>
          </w:tcPr>
          <w:p w:rsidR="00AD61CC" w:rsidRPr="00443981" w:rsidRDefault="00BA26AA" w:rsidP="00BA26AA">
            <w:pPr>
              <w:spacing w:after="0" w:line="240" w:lineRule="auto"/>
              <w:contextualSpacing/>
              <w:jc w:val="both"/>
              <w:rPr>
                <w:rFonts w:ascii="Times New Roman" w:hAnsi="Times New Roman"/>
                <w:sz w:val="30"/>
                <w:szCs w:val="30"/>
              </w:rPr>
            </w:pPr>
            <w:r>
              <w:rPr>
                <w:rFonts w:ascii="Times New Roman" w:hAnsi="Times New Roman"/>
                <w:sz w:val="30"/>
                <w:szCs w:val="30"/>
              </w:rPr>
              <w:t>2.5.</w:t>
            </w:r>
            <w:r w:rsidR="00334982">
              <w:rPr>
                <w:rFonts w:ascii="Times New Roman" w:hAnsi="Times New Roman"/>
                <w:sz w:val="30"/>
                <w:szCs w:val="30"/>
              </w:rPr>
              <w:t>18</w:t>
            </w:r>
            <w:r w:rsidR="00AD61CC">
              <w:rPr>
                <w:rFonts w:ascii="Times New Roman" w:hAnsi="Times New Roman"/>
                <w:sz w:val="30"/>
                <w:szCs w:val="30"/>
              </w:rPr>
              <w:t xml:space="preserve">.  </w:t>
            </w:r>
            <w:r w:rsidR="00AD61CC" w:rsidRPr="00443981">
              <w:rPr>
                <w:rFonts w:ascii="Times New Roman" w:hAnsi="Times New Roman"/>
                <w:sz w:val="30"/>
                <w:szCs w:val="30"/>
              </w:rPr>
              <w:t>достижение высоких результатов в обучении по итогам</w:t>
            </w:r>
            <w:r w:rsidR="009F5FE5">
              <w:rPr>
                <w:rFonts w:ascii="Times New Roman" w:hAnsi="Times New Roman"/>
                <w:sz w:val="30"/>
                <w:szCs w:val="30"/>
              </w:rPr>
              <w:t xml:space="preserve"> </w:t>
            </w:r>
            <w:r w:rsidR="00AD61CC" w:rsidRPr="00443981">
              <w:rPr>
                <w:rFonts w:ascii="Times New Roman" w:hAnsi="Times New Roman"/>
                <w:sz w:val="30"/>
                <w:szCs w:val="30"/>
              </w:rPr>
              <w:lastRenderedPageBreak/>
              <w:t>учебного года</w:t>
            </w:r>
          </w:p>
        </w:tc>
        <w:tc>
          <w:tcPr>
            <w:tcW w:w="1111" w:type="dxa"/>
            <w:vAlign w:val="center"/>
          </w:tcPr>
          <w:p w:rsidR="00AD61CC" w:rsidRPr="00443981" w:rsidRDefault="00AD61CC" w:rsidP="00AD61CC">
            <w:pPr>
              <w:spacing w:after="0" w:line="240" w:lineRule="auto"/>
              <w:contextualSpacing/>
              <w:rPr>
                <w:rFonts w:ascii="Times New Roman" w:hAnsi="Times New Roman"/>
                <w:sz w:val="30"/>
                <w:szCs w:val="30"/>
              </w:rPr>
            </w:pPr>
            <w:r w:rsidRPr="00443981">
              <w:rPr>
                <w:rFonts w:ascii="Times New Roman" w:hAnsi="Times New Roman"/>
                <w:sz w:val="30"/>
                <w:szCs w:val="30"/>
              </w:rPr>
              <w:lastRenderedPageBreak/>
              <w:t>10-30</w:t>
            </w:r>
          </w:p>
        </w:tc>
      </w:tr>
      <w:tr w:rsidR="00AD61CC" w:rsidRPr="00443981" w:rsidTr="00AD61CC">
        <w:tc>
          <w:tcPr>
            <w:tcW w:w="8969" w:type="dxa"/>
          </w:tcPr>
          <w:p w:rsidR="00AD61CC" w:rsidRPr="00443981" w:rsidRDefault="00334982" w:rsidP="00BA26AA">
            <w:pPr>
              <w:spacing w:after="0" w:line="240" w:lineRule="auto"/>
              <w:contextualSpacing/>
              <w:jc w:val="both"/>
              <w:rPr>
                <w:rFonts w:ascii="Times New Roman" w:hAnsi="Times New Roman"/>
                <w:sz w:val="30"/>
                <w:szCs w:val="30"/>
              </w:rPr>
            </w:pPr>
            <w:r>
              <w:rPr>
                <w:rFonts w:ascii="Times New Roman" w:hAnsi="Times New Roman"/>
                <w:sz w:val="30"/>
                <w:szCs w:val="30"/>
              </w:rPr>
              <w:t>2.5.19</w:t>
            </w:r>
            <w:r w:rsidR="00AD61CC">
              <w:rPr>
                <w:rFonts w:ascii="Times New Roman" w:hAnsi="Times New Roman"/>
                <w:sz w:val="30"/>
                <w:szCs w:val="30"/>
              </w:rPr>
              <w:t xml:space="preserve">. </w:t>
            </w:r>
            <w:r w:rsidR="00AD61CC" w:rsidRPr="00443981">
              <w:rPr>
                <w:rFonts w:ascii="Times New Roman" w:hAnsi="Times New Roman"/>
                <w:sz w:val="30"/>
                <w:szCs w:val="30"/>
              </w:rPr>
              <w:t>достижение стабильных результатов в процессе проведения оздоровительных мероприятий с учащимися</w:t>
            </w:r>
          </w:p>
        </w:tc>
        <w:tc>
          <w:tcPr>
            <w:tcW w:w="1111" w:type="dxa"/>
            <w:vAlign w:val="center"/>
          </w:tcPr>
          <w:p w:rsidR="00AD61CC" w:rsidRPr="00443981" w:rsidRDefault="00AD61CC" w:rsidP="00AD61CC">
            <w:pPr>
              <w:spacing w:after="0" w:line="240" w:lineRule="auto"/>
              <w:contextualSpacing/>
              <w:rPr>
                <w:rFonts w:ascii="Times New Roman" w:hAnsi="Times New Roman"/>
                <w:sz w:val="30"/>
                <w:szCs w:val="30"/>
              </w:rPr>
            </w:pPr>
            <w:r w:rsidRPr="00443981">
              <w:rPr>
                <w:rFonts w:ascii="Times New Roman" w:hAnsi="Times New Roman"/>
                <w:sz w:val="30"/>
                <w:szCs w:val="30"/>
              </w:rPr>
              <w:t>10-30</w:t>
            </w:r>
          </w:p>
        </w:tc>
      </w:tr>
      <w:tr w:rsidR="00AD61CC" w:rsidRPr="00443981" w:rsidTr="00AD61CC">
        <w:tc>
          <w:tcPr>
            <w:tcW w:w="8969" w:type="dxa"/>
          </w:tcPr>
          <w:p w:rsidR="00AD61CC" w:rsidRPr="00443981" w:rsidRDefault="00334982" w:rsidP="00BA26AA">
            <w:pPr>
              <w:spacing w:after="0" w:line="240" w:lineRule="auto"/>
              <w:contextualSpacing/>
              <w:jc w:val="both"/>
              <w:rPr>
                <w:rFonts w:ascii="Times New Roman" w:hAnsi="Times New Roman"/>
                <w:sz w:val="30"/>
                <w:szCs w:val="30"/>
              </w:rPr>
            </w:pPr>
            <w:r>
              <w:rPr>
                <w:rFonts w:ascii="Times New Roman" w:hAnsi="Times New Roman"/>
                <w:sz w:val="30"/>
                <w:szCs w:val="30"/>
              </w:rPr>
              <w:t>2.5.20</w:t>
            </w:r>
            <w:r w:rsidR="00AD61CC">
              <w:rPr>
                <w:rFonts w:ascii="Times New Roman" w:hAnsi="Times New Roman"/>
                <w:sz w:val="30"/>
                <w:szCs w:val="30"/>
              </w:rPr>
              <w:t xml:space="preserve">. </w:t>
            </w:r>
            <w:r w:rsidR="00AD61CC" w:rsidRPr="00443981">
              <w:rPr>
                <w:rFonts w:ascii="Times New Roman" w:hAnsi="Times New Roman"/>
                <w:sz w:val="30"/>
                <w:szCs w:val="30"/>
              </w:rPr>
              <w:t>качественная подготовка классов к началу учебного года</w:t>
            </w:r>
          </w:p>
        </w:tc>
        <w:tc>
          <w:tcPr>
            <w:tcW w:w="1111" w:type="dxa"/>
            <w:vAlign w:val="center"/>
          </w:tcPr>
          <w:p w:rsidR="00AD61CC" w:rsidRPr="00443981"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w:t>
            </w:r>
            <w:r w:rsidRPr="00443981">
              <w:rPr>
                <w:rFonts w:ascii="Times New Roman" w:hAnsi="Times New Roman"/>
                <w:sz w:val="30"/>
                <w:szCs w:val="30"/>
              </w:rPr>
              <w:t>0-40</w:t>
            </w:r>
          </w:p>
        </w:tc>
      </w:tr>
      <w:tr w:rsidR="00AD61CC" w:rsidRPr="00443981" w:rsidTr="00AD61CC">
        <w:tc>
          <w:tcPr>
            <w:tcW w:w="8969" w:type="dxa"/>
          </w:tcPr>
          <w:p w:rsidR="00AD61CC" w:rsidRPr="00443981" w:rsidRDefault="00334982" w:rsidP="00BA26AA">
            <w:pPr>
              <w:spacing w:after="0" w:line="240" w:lineRule="auto"/>
              <w:contextualSpacing/>
              <w:jc w:val="both"/>
              <w:rPr>
                <w:rFonts w:ascii="Times New Roman" w:hAnsi="Times New Roman"/>
                <w:sz w:val="30"/>
                <w:szCs w:val="30"/>
              </w:rPr>
            </w:pPr>
            <w:r>
              <w:rPr>
                <w:rFonts w:ascii="Times New Roman" w:hAnsi="Times New Roman"/>
                <w:sz w:val="30"/>
                <w:szCs w:val="30"/>
              </w:rPr>
              <w:t>2.5.21</w:t>
            </w:r>
            <w:r w:rsidR="00AD61CC">
              <w:rPr>
                <w:rFonts w:ascii="Times New Roman" w:hAnsi="Times New Roman"/>
                <w:sz w:val="30"/>
                <w:szCs w:val="30"/>
              </w:rPr>
              <w:t xml:space="preserve">. </w:t>
            </w:r>
            <w:r w:rsidR="00AD61CC" w:rsidRPr="00443981">
              <w:rPr>
                <w:rFonts w:ascii="Times New Roman" w:hAnsi="Times New Roman"/>
                <w:sz w:val="30"/>
                <w:szCs w:val="30"/>
              </w:rPr>
              <w:t>организация и проведение массовых оздоровительных, спортивных и развлекательных мероприятий в каникулярный период</w:t>
            </w:r>
          </w:p>
        </w:tc>
        <w:tc>
          <w:tcPr>
            <w:tcW w:w="1111" w:type="dxa"/>
            <w:vAlign w:val="center"/>
          </w:tcPr>
          <w:p w:rsidR="00AD61CC" w:rsidRPr="00443981"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w:t>
            </w:r>
            <w:r w:rsidRPr="00443981">
              <w:rPr>
                <w:rFonts w:ascii="Times New Roman" w:hAnsi="Times New Roman"/>
                <w:sz w:val="30"/>
                <w:szCs w:val="30"/>
              </w:rPr>
              <w:t>0-40</w:t>
            </w:r>
          </w:p>
        </w:tc>
      </w:tr>
      <w:tr w:rsidR="00AD61CC" w:rsidRPr="00443981" w:rsidTr="00AD61CC">
        <w:tc>
          <w:tcPr>
            <w:tcW w:w="8969" w:type="dxa"/>
          </w:tcPr>
          <w:p w:rsidR="00AD61CC" w:rsidRPr="00443981" w:rsidRDefault="00334982" w:rsidP="00BA26AA">
            <w:pPr>
              <w:spacing w:after="0" w:line="240" w:lineRule="auto"/>
              <w:contextualSpacing/>
              <w:jc w:val="both"/>
              <w:rPr>
                <w:rFonts w:ascii="Times New Roman" w:hAnsi="Times New Roman"/>
                <w:sz w:val="30"/>
                <w:szCs w:val="30"/>
              </w:rPr>
            </w:pPr>
            <w:r>
              <w:rPr>
                <w:rFonts w:ascii="Times New Roman" w:hAnsi="Times New Roman"/>
                <w:sz w:val="30"/>
                <w:szCs w:val="30"/>
              </w:rPr>
              <w:t>2.5.22</w:t>
            </w:r>
            <w:r w:rsidR="00AD61CC">
              <w:rPr>
                <w:rFonts w:ascii="Times New Roman" w:hAnsi="Times New Roman"/>
                <w:sz w:val="30"/>
                <w:szCs w:val="30"/>
              </w:rPr>
              <w:t xml:space="preserve">. </w:t>
            </w:r>
            <w:r w:rsidR="00AD61CC" w:rsidRPr="00443981">
              <w:rPr>
                <w:rFonts w:ascii="Times New Roman" w:hAnsi="Times New Roman"/>
                <w:sz w:val="30"/>
                <w:szCs w:val="30"/>
              </w:rPr>
              <w:t>качественная подготовка учащихся к развлекательным, спортивным и иным мероприятиям</w:t>
            </w:r>
          </w:p>
        </w:tc>
        <w:tc>
          <w:tcPr>
            <w:tcW w:w="1111" w:type="dxa"/>
            <w:vAlign w:val="center"/>
          </w:tcPr>
          <w:p w:rsidR="00AD61CC" w:rsidRPr="00443981"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w:t>
            </w:r>
            <w:r w:rsidRPr="00443981">
              <w:rPr>
                <w:rFonts w:ascii="Times New Roman" w:hAnsi="Times New Roman"/>
                <w:sz w:val="30"/>
                <w:szCs w:val="30"/>
              </w:rPr>
              <w:t>-30</w:t>
            </w:r>
          </w:p>
        </w:tc>
      </w:tr>
      <w:tr w:rsidR="00AD61CC" w:rsidRPr="00443981" w:rsidTr="00AD61CC">
        <w:tc>
          <w:tcPr>
            <w:tcW w:w="8969" w:type="dxa"/>
          </w:tcPr>
          <w:p w:rsidR="00AD61CC" w:rsidRDefault="00334982" w:rsidP="00BA26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2.5.23</w:t>
            </w:r>
            <w:r w:rsidR="00AD61CC">
              <w:rPr>
                <w:rFonts w:ascii="Times New Roman" w:hAnsi="Times New Roman"/>
                <w:sz w:val="30"/>
                <w:szCs w:val="30"/>
              </w:rPr>
              <w:t xml:space="preserve">. </w:t>
            </w:r>
            <w:r w:rsidR="00AD61CC" w:rsidRPr="00E27298">
              <w:rPr>
                <w:rFonts w:ascii="Times New Roman" w:hAnsi="Times New Roman"/>
                <w:sz w:val="30"/>
                <w:szCs w:val="30"/>
              </w:rPr>
              <w:t>за качественное и своевременное наполнение сайтов учреждений образования</w:t>
            </w:r>
          </w:p>
        </w:tc>
        <w:tc>
          <w:tcPr>
            <w:tcW w:w="1111" w:type="dxa"/>
            <w:vAlign w:val="center"/>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1-20</w:t>
            </w:r>
          </w:p>
        </w:tc>
      </w:tr>
      <w:tr w:rsidR="00AD61CC" w:rsidRPr="00443981" w:rsidTr="00AD61CC">
        <w:tc>
          <w:tcPr>
            <w:tcW w:w="8969" w:type="dxa"/>
          </w:tcPr>
          <w:p w:rsidR="00AD61CC" w:rsidRDefault="003F2E75" w:rsidP="00BA26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2.5.24. з</w:t>
            </w:r>
            <w:r w:rsidR="00AD61CC">
              <w:rPr>
                <w:rFonts w:ascii="Times New Roman" w:hAnsi="Times New Roman"/>
                <w:sz w:val="30"/>
                <w:szCs w:val="30"/>
              </w:rPr>
              <w:t>а качественнее и своевременное размещение информации в социальных сетях</w:t>
            </w:r>
          </w:p>
        </w:tc>
        <w:tc>
          <w:tcPr>
            <w:tcW w:w="1111" w:type="dxa"/>
            <w:vAlign w:val="center"/>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1-20</w:t>
            </w:r>
          </w:p>
        </w:tc>
      </w:tr>
      <w:tr w:rsidR="00AD61CC" w:rsidRPr="00443981" w:rsidTr="00AD61CC">
        <w:tc>
          <w:tcPr>
            <w:tcW w:w="8969" w:type="dxa"/>
          </w:tcPr>
          <w:p w:rsidR="00AD61CC" w:rsidRDefault="003F2E75" w:rsidP="00BA26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2.5.25</w:t>
            </w:r>
            <w:r w:rsidR="00AD61CC" w:rsidRPr="00E27298">
              <w:rPr>
                <w:rFonts w:ascii="Times New Roman" w:hAnsi="Times New Roman"/>
                <w:sz w:val="30"/>
                <w:szCs w:val="30"/>
              </w:rPr>
              <w:t xml:space="preserve"> организация вторичной занятости, общественных работ (по факту проведения)</w:t>
            </w:r>
          </w:p>
        </w:tc>
        <w:tc>
          <w:tcPr>
            <w:tcW w:w="1111" w:type="dxa"/>
            <w:vAlign w:val="center"/>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1-30</w:t>
            </w:r>
          </w:p>
        </w:tc>
      </w:tr>
      <w:tr w:rsidR="00AD61CC" w:rsidRPr="00443981" w:rsidTr="00AD61CC">
        <w:tc>
          <w:tcPr>
            <w:tcW w:w="8969" w:type="dxa"/>
          </w:tcPr>
          <w:p w:rsidR="00AD61CC" w:rsidRDefault="003F2E75" w:rsidP="00BA26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2.5.26</w:t>
            </w:r>
            <w:r w:rsidR="00AD61CC">
              <w:rPr>
                <w:rFonts w:ascii="Times New Roman" w:hAnsi="Times New Roman"/>
                <w:sz w:val="30"/>
                <w:szCs w:val="30"/>
              </w:rPr>
              <w:t xml:space="preserve">. </w:t>
            </w:r>
            <w:r w:rsidR="00AD61CC" w:rsidRPr="00E27298">
              <w:rPr>
                <w:rFonts w:ascii="Times New Roman" w:hAnsi="Times New Roman"/>
                <w:sz w:val="30"/>
                <w:szCs w:val="30"/>
              </w:rPr>
              <w:t>личное  участие в мероприятиях (конкурсах, семинарах, фестивалях, конференциях, спортивных соревнованиях  и  других),  проводимых  отделом, другими ведомствами  и  структурами (по ходатайству)</w:t>
            </w:r>
          </w:p>
        </w:tc>
        <w:tc>
          <w:tcPr>
            <w:tcW w:w="1111" w:type="dxa"/>
            <w:vAlign w:val="center"/>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5-40</w:t>
            </w:r>
          </w:p>
        </w:tc>
      </w:tr>
      <w:tr w:rsidR="00AD61CC" w:rsidRPr="00443981" w:rsidTr="00AD61CC">
        <w:tc>
          <w:tcPr>
            <w:tcW w:w="8969" w:type="dxa"/>
          </w:tcPr>
          <w:p w:rsidR="00AD61CC" w:rsidRDefault="003F2E75" w:rsidP="00BA26AA">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 xml:space="preserve">2.5.27. </w:t>
            </w:r>
            <w:r w:rsidR="00AD61CC" w:rsidRPr="00986FA4">
              <w:rPr>
                <w:rFonts w:ascii="Times New Roman" w:hAnsi="Times New Roman"/>
                <w:sz w:val="30"/>
                <w:szCs w:val="30"/>
              </w:rPr>
              <w:t>за выполнение работ, не предусмотренных должностной инструкцией</w:t>
            </w:r>
          </w:p>
        </w:tc>
        <w:tc>
          <w:tcPr>
            <w:tcW w:w="1111" w:type="dxa"/>
            <w:vAlign w:val="center"/>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1-30</w:t>
            </w:r>
          </w:p>
        </w:tc>
      </w:tr>
    </w:tbl>
    <w:p w:rsidR="00AD61CC" w:rsidRPr="00CE70F8" w:rsidRDefault="00AD61CC" w:rsidP="00AD61CC">
      <w:pPr>
        <w:spacing w:after="0" w:line="240" w:lineRule="auto"/>
        <w:contextualSpacing/>
        <w:jc w:val="both"/>
        <w:rPr>
          <w:rFonts w:ascii="Times New Roman" w:hAnsi="Times New Roman"/>
          <w:sz w:val="16"/>
          <w:szCs w:val="16"/>
        </w:rPr>
      </w:pPr>
    </w:p>
    <w:p w:rsidR="00AD61CC" w:rsidRPr="000C4189" w:rsidRDefault="00AD61CC" w:rsidP="00AD61CC">
      <w:pPr>
        <w:spacing w:after="0" w:line="240" w:lineRule="auto"/>
        <w:contextualSpacing/>
        <w:jc w:val="center"/>
        <w:rPr>
          <w:rFonts w:ascii="Times New Roman" w:hAnsi="Times New Roman"/>
          <w:sz w:val="30"/>
          <w:szCs w:val="30"/>
        </w:rPr>
      </w:pPr>
      <w:r w:rsidRPr="000C4189">
        <w:rPr>
          <w:rFonts w:ascii="Times New Roman" w:hAnsi="Times New Roman"/>
          <w:sz w:val="30"/>
          <w:szCs w:val="30"/>
        </w:rPr>
        <w:t>для иных работников:</w:t>
      </w:r>
    </w:p>
    <w:tbl>
      <w:tblPr>
        <w:tblW w:w="10080" w:type="dxa"/>
        <w:tblInd w:w="-72" w:type="dxa"/>
        <w:tblLayout w:type="fixed"/>
        <w:tblLook w:val="01E0" w:firstRow="1" w:lastRow="1" w:firstColumn="1" w:lastColumn="1" w:noHBand="0" w:noVBand="0"/>
      </w:tblPr>
      <w:tblGrid>
        <w:gridCol w:w="8685"/>
        <w:gridCol w:w="1395"/>
      </w:tblGrid>
      <w:tr w:rsidR="00AD61CC" w:rsidRPr="000C4189" w:rsidTr="00AD61CC">
        <w:tc>
          <w:tcPr>
            <w:tcW w:w="8685" w:type="dxa"/>
          </w:tcPr>
          <w:p w:rsidR="00AD61CC" w:rsidRPr="000C4189" w:rsidRDefault="00F17FE0" w:rsidP="00F17FE0">
            <w:pPr>
              <w:spacing w:after="0" w:line="240" w:lineRule="auto"/>
              <w:contextualSpacing/>
              <w:jc w:val="both"/>
              <w:rPr>
                <w:rFonts w:ascii="Times New Roman" w:hAnsi="Times New Roman"/>
                <w:sz w:val="30"/>
                <w:szCs w:val="30"/>
              </w:rPr>
            </w:pPr>
            <w:r>
              <w:rPr>
                <w:rFonts w:ascii="Times New Roman" w:hAnsi="Times New Roman"/>
                <w:sz w:val="30"/>
                <w:szCs w:val="30"/>
              </w:rPr>
              <w:t>2.5.28</w:t>
            </w:r>
            <w:r w:rsidR="00AD61CC">
              <w:rPr>
                <w:rFonts w:ascii="Times New Roman" w:hAnsi="Times New Roman"/>
                <w:sz w:val="30"/>
                <w:szCs w:val="30"/>
              </w:rPr>
              <w:t>.</w:t>
            </w:r>
            <w:r w:rsidR="00AD61CC" w:rsidRPr="000C4189">
              <w:rPr>
                <w:rFonts w:ascii="Times New Roman" w:hAnsi="Times New Roman"/>
                <w:sz w:val="30"/>
                <w:szCs w:val="30"/>
              </w:rPr>
              <w:t xml:space="preserve">  поддержка надлежащего порядка в закрепленных лабораториях, эстетическое оформление рабочих мест, помещений</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5-15</w:t>
            </w:r>
          </w:p>
          <w:p w:rsidR="00AD61CC" w:rsidRPr="000C4189" w:rsidRDefault="00AD61CC" w:rsidP="00AD61CC">
            <w:pPr>
              <w:spacing w:after="0" w:line="240" w:lineRule="auto"/>
              <w:contextualSpacing/>
              <w:rPr>
                <w:rFonts w:ascii="Times New Roman" w:hAnsi="Times New Roman"/>
                <w:sz w:val="30"/>
                <w:szCs w:val="30"/>
              </w:rPr>
            </w:pPr>
          </w:p>
        </w:tc>
      </w:tr>
      <w:tr w:rsidR="00AD61CC" w:rsidRPr="000C4189" w:rsidTr="00AD61CC">
        <w:tc>
          <w:tcPr>
            <w:tcW w:w="8685" w:type="dxa"/>
          </w:tcPr>
          <w:p w:rsidR="00AD61CC" w:rsidRPr="000C4189" w:rsidRDefault="00F17FE0" w:rsidP="00F17FE0">
            <w:pPr>
              <w:spacing w:after="0" w:line="240" w:lineRule="auto"/>
              <w:contextualSpacing/>
              <w:jc w:val="both"/>
              <w:rPr>
                <w:rFonts w:ascii="Times New Roman" w:hAnsi="Times New Roman"/>
                <w:sz w:val="30"/>
                <w:szCs w:val="30"/>
              </w:rPr>
            </w:pPr>
            <w:r>
              <w:rPr>
                <w:rFonts w:ascii="Times New Roman" w:hAnsi="Times New Roman"/>
                <w:sz w:val="30"/>
                <w:szCs w:val="30"/>
              </w:rPr>
              <w:t>2.5.29</w:t>
            </w:r>
            <w:r w:rsidR="00AD61CC" w:rsidRPr="000C4189">
              <w:rPr>
                <w:rFonts w:ascii="Times New Roman" w:hAnsi="Times New Roman"/>
                <w:sz w:val="30"/>
                <w:szCs w:val="30"/>
              </w:rPr>
              <w:t xml:space="preserve">. участие в обеспечении учебного процесса техническими средствами обучения, компьютеризации модернизации лабораторных работ </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5-15</w:t>
            </w:r>
          </w:p>
        </w:tc>
      </w:tr>
      <w:tr w:rsidR="00AD61CC" w:rsidRPr="000C4189" w:rsidTr="00AD61CC">
        <w:trPr>
          <w:trHeight w:val="274"/>
        </w:trPr>
        <w:tc>
          <w:tcPr>
            <w:tcW w:w="8685" w:type="dxa"/>
          </w:tcPr>
          <w:p w:rsidR="00AD61CC" w:rsidRPr="00C52DDC" w:rsidRDefault="00F17FE0" w:rsidP="00F17FE0">
            <w:pPr>
              <w:spacing w:after="0" w:line="240" w:lineRule="auto"/>
              <w:contextualSpacing/>
              <w:jc w:val="both"/>
              <w:rPr>
                <w:rFonts w:ascii="Times New Roman" w:hAnsi="Times New Roman"/>
                <w:sz w:val="30"/>
                <w:szCs w:val="30"/>
              </w:rPr>
            </w:pPr>
            <w:r>
              <w:rPr>
                <w:rFonts w:ascii="Times New Roman" w:hAnsi="Times New Roman"/>
                <w:sz w:val="30"/>
                <w:szCs w:val="30"/>
              </w:rPr>
              <w:t>2.5.30</w:t>
            </w:r>
            <w:r w:rsidR="00AD61CC" w:rsidRPr="00C52DDC">
              <w:rPr>
                <w:rFonts w:ascii="Times New Roman" w:hAnsi="Times New Roman"/>
                <w:sz w:val="30"/>
                <w:szCs w:val="30"/>
              </w:rPr>
              <w:t>. обеспечение работы приемных комиссий</w:t>
            </w:r>
          </w:p>
        </w:tc>
        <w:tc>
          <w:tcPr>
            <w:tcW w:w="1395" w:type="dxa"/>
          </w:tcPr>
          <w:p w:rsidR="00AD61CC" w:rsidRPr="00C52DD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5-10</w:t>
            </w:r>
          </w:p>
        </w:tc>
      </w:tr>
      <w:tr w:rsidR="00AD61CC" w:rsidRPr="000C4189" w:rsidTr="00AD61CC">
        <w:trPr>
          <w:trHeight w:val="159"/>
        </w:trPr>
        <w:tc>
          <w:tcPr>
            <w:tcW w:w="8685" w:type="dxa"/>
          </w:tcPr>
          <w:p w:rsidR="00AD61CC" w:rsidRPr="000C4189" w:rsidRDefault="00F17FE0" w:rsidP="00F17FE0">
            <w:pPr>
              <w:spacing w:after="0" w:line="240" w:lineRule="auto"/>
              <w:contextualSpacing/>
              <w:jc w:val="both"/>
              <w:rPr>
                <w:rFonts w:ascii="Times New Roman" w:hAnsi="Times New Roman"/>
                <w:sz w:val="30"/>
                <w:szCs w:val="30"/>
              </w:rPr>
            </w:pPr>
            <w:r>
              <w:rPr>
                <w:rFonts w:ascii="Times New Roman" w:hAnsi="Times New Roman"/>
                <w:sz w:val="30"/>
                <w:szCs w:val="30"/>
              </w:rPr>
              <w:t>2.5.31</w:t>
            </w:r>
            <w:r w:rsidR="00AD61CC">
              <w:rPr>
                <w:rFonts w:ascii="Times New Roman" w:hAnsi="Times New Roman"/>
                <w:sz w:val="30"/>
                <w:szCs w:val="30"/>
              </w:rPr>
              <w:t>.</w:t>
            </w:r>
            <w:r w:rsidR="00AD61CC" w:rsidRPr="000C4189">
              <w:rPr>
                <w:rFonts w:ascii="Times New Roman" w:hAnsi="Times New Roman"/>
                <w:sz w:val="30"/>
                <w:szCs w:val="30"/>
              </w:rPr>
              <w:t>обеспечение бесперебойной работы приборов и оборудования</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5-10</w:t>
            </w:r>
          </w:p>
        </w:tc>
      </w:tr>
      <w:tr w:rsidR="00AD61CC" w:rsidRPr="000C4189" w:rsidTr="00AD61CC">
        <w:trPr>
          <w:trHeight w:val="309"/>
        </w:trPr>
        <w:tc>
          <w:tcPr>
            <w:tcW w:w="8685" w:type="dxa"/>
          </w:tcPr>
          <w:p w:rsidR="00AD61CC" w:rsidRPr="000C4189" w:rsidRDefault="00F17FE0" w:rsidP="00F17FE0">
            <w:pPr>
              <w:spacing w:after="0" w:line="240" w:lineRule="auto"/>
              <w:contextualSpacing/>
              <w:jc w:val="both"/>
              <w:rPr>
                <w:rFonts w:ascii="Times New Roman" w:hAnsi="Times New Roman"/>
                <w:sz w:val="30"/>
                <w:szCs w:val="30"/>
              </w:rPr>
            </w:pPr>
            <w:r>
              <w:rPr>
                <w:rFonts w:ascii="Times New Roman" w:hAnsi="Times New Roman"/>
                <w:sz w:val="30"/>
                <w:szCs w:val="30"/>
              </w:rPr>
              <w:t>2.5.32</w:t>
            </w:r>
            <w:r w:rsidR="00AD61CC" w:rsidRPr="000C4189">
              <w:rPr>
                <w:rFonts w:ascii="Times New Roman" w:hAnsi="Times New Roman"/>
                <w:sz w:val="30"/>
                <w:szCs w:val="30"/>
              </w:rPr>
              <w:t>.  экономия материальных и энергетических ресурсов</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10-20</w:t>
            </w:r>
          </w:p>
        </w:tc>
      </w:tr>
      <w:tr w:rsidR="00AD61CC" w:rsidRPr="000C4189" w:rsidTr="00AD61CC">
        <w:tc>
          <w:tcPr>
            <w:tcW w:w="8685" w:type="dxa"/>
          </w:tcPr>
          <w:p w:rsidR="00AD61CC" w:rsidRPr="000C4189" w:rsidRDefault="00F17FE0"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2.5.33</w:t>
            </w:r>
            <w:r w:rsidR="00AD61CC" w:rsidRPr="000C4189">
              <w:rPr>
                <w:rFonts w:ascii="Times New Roman" w:hAnsi="Times New Roman"/>
                <w:sz w:val="30"/>
                <w:szCs w:val="30"/>
              </w:rPr>
              <w:t>.  подготовка лабораторий и кабинетов к новому учебному году</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10-40</w:t>
            </w:r>
          </w:p>
        </w:tc>
      </w:tr>
      <w:tr w:rsidR="00AD61CC" w:rsidRPr="000C4189" w:rsidTr="00AD61CC">
        <w:tc>
          <w:tcPr>
            <w:tcW w:w="8685" w:type="dxa"/>
          </w:tcPr>
          <w:p w:rsidR="00AD61CC" w:rsidRPr="000C4189" w:rsidRDefault="00F17FE0"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2.5.34</w:t>
            </w:r>
            <w:r w:rsidR="00AD61CC" w:rsidRPr="000C4189">
              <w:rPr>
                <w:rFonts w:ascii="Times New Roman" w:hAnsi="Times New Roman"/>
                <w:sz w:val="30"/>
                <w:szCs w:val="30"/>
              </w:rPr>
              <w:t>. вклад в оснащение учебно-методической базы учреждения</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10-40</w:t>
            </w:r>
          </w:p>
        </w:tc>
      </w:tr>
      <w:tr w:rsidR="00AD61CC" w:rsidRPr="000C4189" w:rsidTr="00AD61CC">
        <w:tc>
          <w:tcPr>
            <w:tcW w:w="8685" w:type="dxa"/>
          </w:tcPr>
          <w:p w:rsidR="00AD61CC" w:rsidRPr="000C4189" w:rsidRDefault="00F17FE0"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2.5.35</w:t>
            </w:r>
            <w:r w:rsidR="00AD61CC" w:rsidRPr="000C4189">
              <w:rPr>
                <w:rFonts w:ascii="Times New Roman" w:hAnsi="Times New Roman"/>
                <w:sz w:val="30"/>
                <w:szCs w:val="30"/>
              </w:rPr>
              <w:t>. проведение ремонтных работ</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20-50</w:t>
            </w:r>
          </w:p>
        </w:tc>
      </w:tr>
      <w:tr w:rsidR="00AD61CC" w:rsidRPr="000C4189" w:rsidTr="00AD61CC">
        <w:tc>
          <w:tcPr>
            <w:tcW w:w="8685" w:type="dxa"/>
          </w:tcPr>
          <w:p w:rsidR="00AD61CC" w:rsidRPr="000C4189" w:rsidRDefault="00F17FE0"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2.5.36</w:t>
            </w:r>
            <w:r w:rsidR="00AD61CC" w:rsidRPr="000C4189">
              <w:rPr>
                <w:rFonts w:ascii="Times New Roman" w:hAnsi="Times New Roman"/>
                <w:sz w:val="30"/>
                <w:szCs w:val="30"/>
              </w:rPr>
              <w:t>. образцовое содержание рабочего места, спецодежды, инструмента, оборудования</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5-10</w:t>
            </w:r>
          </w:p>
        </w:tc>
      </w:tr>
      <w:tr w:rsidR="00AD61CC" w:rsidRPr="000C4189" w:rsidTr="00AD61CC">
        <w:tc>
          <w:tcPr>
            <w:tcW w:w="8685" w:type="dxa"/>
          </w:tcPr>
          <w:p w:rsidR="00AD61CC" w:rsidRPr="000C4189" w:rsidRDefault="00F17FE0"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2.5.37</w:t>
            </w:r>
            <w:r w:rsidR="00AD61CC">
              <w:rPr>
                <w:rFonts w:ascii="Times New Roman" w:hAnsi="Times New Roman"/>
                <w:sz w:val="30"/>
                <w:szCs w:val="30"/>
              </w:rPr>
              <w:t>.</w:t>
            </w:r>
            <w:r w:rsidR="00AD61CC" w:rsidRPr="000C4189">
              <w:rPr>
                <w:rFonts w:ascii="Times New Roman" w:hAnsi="Times New Roman"/>
                <w:sz w:val="30"/>
                <w:szCs w:val="30"/>
              </w:rPr>
              <w:t xml:space="preserve"> предотвращение и ликвидация аварий и их последствий, если они произошли не по вине работника</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10-30</w:t>
            </w:r>
          </w:p>
        </w:tc>
      </w:tr>
      <w:tr w:rsidR="00AD61CC" w:rsidRPr="000C4189" w:rsidTr="00AD61CC">
        <w:tc>
          <w:tcPr>
            <w:tcW w:w="8685" w:type="dxa"/>
          </w:tcPr>
          <w:p w:rsidR="00AD61CC" w:rsidRPr="00986FA4" w:rsidRDefault="00F17FE0"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2.5.38</w:t>
            </w:r>
            <w:r w:rsidR="00AD61CC" w:rsidRPr="00986FA4">
              <w:rPr>
                <w:rFonts w:ascii="Times New Roman" w:hAnsi="Times New Roman"/>
                <w:sz w:val="30"/>
                <w:szCs w:val="30"/>
              </w:rPr>
              <w:t>. ответственному за питание</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10-30</w:t>
            </w:r>
          </w:p>
        </w:tc>
      </w:tr>
      <w:tr w:rsidR="00AD61CC" w:rsidRPr="000C4189" w:rsidTr="00AD61CC">
        <w:tc>
          <w:tcPr>
            <w:tcW w:w="8685" w:type="dxa"/>
          </w:tcPr>
          <w:p w:rsidR="00AD61CC" w:rsidRPr="00986FA4" w:rsidRDefault="00F17FE0"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lastRenderedPageBreak/>
              <w:t>2.5.39</w:t>
            </w:r>
            <w:r w:rsidR="00AD61CC">
              <w:rPr>
                <w:rFonts w:ascii="Times New Roman" w:hAnsi="Times New Roman"/>
                <w:sz w:val="30"/>
                <w:szCs w:val="30"/>
              </w:rPr>
              <w:t xml:space="preserve">. </w:t>
            </w:r>
            <w:r w:rsidR="00AD61CC" w:rsidRPr="00986FA4">
              <w:rPr>
                <w:rFonts w:ascii="Times New Roman" w:hAnsi="Times New Roman"/>
                <w:sz w:val="30"/>
                <w:szCs w:val="30"/>
              </w:rPr>
              <w:t>ответственному за оздоровление учащихся</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10-20</w:t>
            </w:r>
          </w:p>
        </w:tc>
      </w:tr>
      <w:tr w:rsidR="00AD61CC" w:rsidRPr="000C4189" w:rsidTr="00AD61CC">
        <w:tc>
          <w:tcPr>
            <w:tcW w:w="8685" w:type="dxa"/>
          </w:tcPr>
          <w:p w:rsidR="00AD61CC" w:rsidRPr="00986FA4" w:rsidRDefault="00F17FE0"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2.5.40</w:t>
            </w:r>
            <w:r w:rsidR="00AD61CC">
              <w:rPr>
                <w:rFonts w:ascii="Times New Roman" w:hAnsi="Times New Roman"/>
                <w:sz w:val="30"/>
                <w:szCs w:val="30"/>
              </w:rPr>
              <w:t xml:space="preserve">. </w:t>
            </w:r>
            <w:r w:rsidR="00AD61CC" w:rsidRPr="00986FA4">
              <w:rPr>
                <w:rFonts w:ascii="Times New Roman" w:hAnsi="Times New Roman"/>
                <w:sz w:val="30"/>
                <w:szCs w:val="30"/>
              </w:rPr>
              <w:t>за выполнение разовых поручений</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5-10</w:t>
            </w:r>
          </w:p>
        </w:tc>
      </w:tr>
      <w:tr w:rsidR="00AD61CC" w:rsidRPr="000C4189" w:rsidTr="00AD61CC">
        <w:tc>
          <w:tcPr>
            <w:tcW w:w="8685" w:type="dxa"/>
          </w:tcPr>
          <w:p w:rsidR="00AD61CC" w:rsidRPr="00986FA4" w:rsidRDefault="00A22F98"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2.5.41</w:t>
            </w:r>
            <w:r w:rsidR="00AD61CC">
              <w:rPr>
                <w:rFonts w:ascii="Times New Roman" w:hAnsi="Times New Roman"/>
                <w:sz w:val="30"/>
                <w:szCs w:val="30"/>
              </w:rPr>
              <w:t xml:space="preserve">. </w:t>
            </w:r>
            <w:r w:rsidR="00AD61CC" w:rsidRPr="00986FA4">
              <w:rPr>
                <w:rFonts w:ascii="Times New Roman" w:hAnsi="Times New Roman"/>
                <w:sz w:val="30"/>
                <w:szCs w:val="30"/>
              </w:rPr>
              <w:t>за выполнение работ, не предусмотренных должностной инструкцией</w:t>
            </w:r>
          </w:p>
        </w:tc>
        <w:tc>
          <w:tcPr>
            <w:tcW w:w="1395" w:type="dxa"/>
          </w:tcPr>
          <w:p w:rsidR="00AD61CC" w:rsidRPr="000C4189"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10-30</w:t>
            </w:r>
          </w:p>
        </w:tc>
      </w:tr>
      <w:tr w:rsidR="00AD61CC" w:rsidRPr="000C4189" w:rsidTr="00AD61CC">
        <w:tc>
          <w:tcPr>
            <w:tcW w:w="8685" w:type="dxa"/>
          </w:tcPr>
          <w:p w:rsidR="00AD61CC" w:rsidRDefault="00A22F98" w:rsidP="00F17FE0">
            <w:pPr>
              <w:tabs>
                <w:tab w:val="num" w:pos="252"/>
              </w:tabs>
              <w:spacing w:after="0" w:line="240" w:lineRule="auto"/>
              <w:contextualSpacing/>
              <w:jc w:val="both"/>
              <w:rPr>
                <w:rFonts w:ascii="Times New Roman" w:hAnsi="Times New Roman"/>
                <w:sz w:val="30"/>
                <w:szCs w:val="30"/>
              </w:rPr>
            </w:pPr>
            <w:r>
              <w:rPr>
                <w:rFonts w:ascii="Times New Roman" w:hAnsi="Times New Roman"/>
                <w:sz w:val="30"/>
                <w:szCs w:val="30"/>
              </w:rPr>
              <w:t>2.5.42</w:t>
            </w:r>
            <w:r w:rsidR="00AD61CC">
              <w:rPr>
                <w:rFonts w:ascii="Times New Roman" w:hAnsi="Times New Roman"/>
                <w:sz w:val="30"/>
                <w:szCs w:val="30"/>
              </w:rPr>
              <w:t xml:space="preserve">. </w:t>
            </w:r>
            <w:r w:rsidR="00AD61CC" w:rsidRPr="00E27298">
              <w:rPr>
                <w:rFonts w:ascii="Times New Roman" w:hAnsi="Times New Roman"/>
                <w:sz w:val="30"/>
                <w:szCs w:val="30"/>
              </w:rPr>
              <w:t>за обучающие семинары на платной основе</w:t>
            </w:r>
          </w:p>
        </w:tc>
        <w:tc>
          <w:tcPr>
            <w:tcW w:w="1395" w:type="dxa"/>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5-30</w:t>
            </w:r>
          </w:p>
        </w:tc>
      </w:tr>
      <w:tr w:rsidR="00AD61CC" w:rsidRPr="000C4189" w:rsidTr="00AD61CC">
        <w:tc>
          <w:tcPr>
            <w:tcW w:w="8685" w:type="dxa"/>
          </w:tcPr>
          <w:p w:rsidR="00AD61CC" w:rsidRDefault="00A22F98" w:rsidP="000252F1">
            <w:pPr>
              <w:tabs>
                <w:tab w:val="num" w:pos="432"/>
                <w:tab w:val="num" w:pos="720"/>
              </w:tabs>
              <w:spacing w:after="0" w:line="240" w:lineRule="auto"/>
              <w:contextualSpacing/>
              <w:jc w:val="both"/>
              <w:rPr>
                <w:rFonts w:ascii="Times New Roman" w:hAnsi="Times New Roman"/>
                <w:sz w:val="30"/>
                <w:szCs w:val="30"/>
              </w:rPr>
            </w:pPr>
            <w:r>
              <w:rPr>
                <w:rFonts w:ascii="Times New Roman" w:hAnsi="Times New Roman"/>
                <w:sz w:val="30"/>
                <w:szCs w:val="30"/>
              </w:rPr>
              <w:t>2.5.43</w:t>
            </w:r>
            <w:r w:rsidR="00AD61CC">
              <w:rPr>
                <w:rFonts w:ascii="Times New Roman" w:hAnsi="Times New Roman"/>
                <w:sz w:val="30"/>
                <w:szCs w:val="30"/>
              </w:rPr>
              <w:t xml:space="preserve">. </w:t>
            </w:r>
            <w:r w:rsidR="00AD61CC" w:rsidRPr="00E27298">
              <w:rPr>
                <w:rFonts w:ascii="Times New Roman" w:hAnsi="Times New Roman"/>
                <w:sz w:val="30"/>
                <w:szCs w:val="30"/>
              </w:rPr>
              <w:t>личное  участие руководителя  в мероприятиях (конкурсах, семинарах, фестивалях, конференциях, спортивных соревнованиях  и  других),  проводимых  отделом, другими ведомствами  и  структурами (по ходатайству)</w:t>
            </w:r>
          </w:p>
        </w:tc>
        <w:tc>
          <w:tcPr>
            <w:tcW w:w="1395" w:type="dxa"/>
          </w:tcPr>
          <w:p w:rsidR="00AD61CC" w:rsidRDefault="00AD61CC" w:rsidP="00AD61CC">
            <w:pPr>
              <w:spacing w:after="0" w:line="240" w:lineRule="auto"/>
              <w:contextualSpacing/>
              <w:rPr>
                <w:rFonts w:ascii="Times New Roman" w:hAnsi="Times New Roman"/>
                <w:sz w:val="30"/>
                <w:szCs w:val="30"/>
              </w:rPr>
            </w:pPr>
            <w:r>
              <w:rPr>
                <w:rFonts w:ascii="Times New Roman" w:hAnsi="Times New Roman"/>
                <w:sz w:val="30"/>
                <w:szCs w:val="30"/>
              </w:rPr>
              <w:t>5-40</w:t>
            </w:r>
          </w:p>
        </w:tc>
      </w:tr>
    </w:tbl>
    <w:p w:rsidR="00AD61CC" w:rsidRDefault="00AD61CC" w:rsidP="00AD61CC">
      <w:pPr>
        <w:spacing w:after="0" w:line="240" w:lineRule="auto"/>
        <w:jc w:val="both"/>
        <w:rPr>
          <w:rFonts w:ascii="Times New Roman" w:hAnsi="Times New Roman"/>
          <w:color w:val="FF0000"/>
          <w:sz w:val="30"/>
          <w:szCs w:val="30"/>
        </w:rPr>
      </w:pPr>
    </w:p>
    <w:p w:rsidR="00AD61CC" w:rsidRPr="007A481E" w:rsidRDefault="00AD61CC" w:rsidP="00AD61CC">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AD61CC" w:rsidRPr="007A481E" w:rsidRDefault="00AD61CC" w:rsidP="00AD61CC">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AD61CC" w:rsidRPr="007A481E" w:rsidRDefault="00AD61CC" w:rsidP="00AD61CC">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AD61CC" w:rsidRPr="00F44745" w:rsidRDefault="008C747E" w:rsidP="00AD61CC">
      <w:pPr>
        <w:spacing w:after="0" w:line="240" w:lineRule="auto"/>
        <w:jc w:val="both"/>
        <w:rPr>
          <w:rFonts w:ascii="Times New Roman" w:hAnsi="Times New Roman"/>
          <w:sz w:val="30"/>
          <w:szCs w:val="30"/>
        </w:rPr>
      </w:pPr>
      <w:r>
        <w:rPr>
          <w:rFonts w:ascii="Times New Roman" w:hAnsi="Times New Roman"/>
          <w:sz w:val="30"/>
          <w:szCs w:val="30"/>
        </w:rPr>
        <w:t>31</w:t>
      </w:r>
      <w:r w:rsidR="00AD61CC" w:rsidRPr="00F44745">
        <w:rPr>
          <w:rFonts w:ascii="Times New Roman" w:hAnsi="Times New Roman"/>
          <w:sz w:val="30"/>
          <w:szCs w:val="30"/>
        </w:rPr>
        <w:t>.05.2022 № 5/11</w:t>
      </w:r>
    </w:p>
    <w:p w:rsidR="00AD61CC" w:rsidRPr="007A481E" w:rsidRDefault="00AD61CC" w:rsidP="00AD61CC">
      <w:pPr>
        <w:spacing w:after="0" w:line="240" w:lineRule="auto"/>
        <w:jc w:val="both"/>
        <w:rPr>
          <w:rFonts w:ascii="Times New Roman" w:hAnsi="Times New Roman"/>
          <w:color w:val="FF0000"/>
          <w:sz w:val="30"/>
          <w:szCs w:val="30"/>
        </w:rPr>
      </w:pPr>
    </w:p>
    <w:p w:rsidR="00AD61CC" w:rsidRPr="007A481E" w:rsidRDefault="00AD61CC" w:rsidP="00AD61CC">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Од</w:t>
      </w:r>
      <w:r>
        <w:rPr>
          <w:rFonts w:ascii="Times New Roman" w:hAnsi="Times New Roman"/>
          <w:spacing w:val="-4"/>
          <w:sz w:val="30"/>
          <w:szCs w:val="30"/>
        </w:rPr>
        <w:t>обрено на профсоюзном собрании</w:t>
      </w:r>
    </w:p>
    <w:p w:rsidR="00AD61CC" w:rsidRPr="007A481E" w:rsidRDefault="008C747E" w:rsidP="00AD61CC">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AD61CC" w:rsidRPr="007A481E">
        <w:rPr>
          <w:rFonts w:ascii="Times New Roman" w:hAnsi="Times New Roman"/>
          <w:sz w:val="30"/>
          <w:szCs w:val="30"/>
        </w:rPr>
        <w:t xml:space="preserve"> мая 2022 года, протокол № 2</w:t>
      </w:r>
    </w:p>
    <w:p w:rsidR="00AD61CC" w:rsidRPr="007A481E" w:rsidRDefault="00AD61CC" w:rsidP="00AD61CC">
      <w:pPr>
        <w:spacing w:after="0" w:line="240" w:lineRule="auto"/>
        <w:rPr>
          <w:rFonts w:ascii="Times New Roman" w:hAnsi="Times New Roman"/>
          <w:sz w:val="30"/>
          <w:szCs w:val="30"/>
        </w:rPr>
      </w:pPr>
    </w:p>
    <w:p w:rsidR="00AD61CC" w:rsidRDefault="00AD61CC" w:rsidP="00AD61CC">
      <w:pPr>
        <w:widowControl w:val="0"/>
        <w:spacing w:after="0" w:line="240" w:lineRule="auto"/>
        <w:ind w:firstLine="720"/>
        <w:jc w:val="center"/>
        <w:rPr>
          <w:rFonts w:ascii="Times New Roman" w:hAnsi="Times New Roman"/>
          <w:sz w:val="30"/>
          <w:szCs w:val="30"/>
        </w:rPr>
      </w:pPr>
    </w:p>
    <w:p w:rsidR="00AD61CC" w:rsidRDefault="00AD61CC" w:rsidP="00AD61CC">
      <w:pPr>
        <w:widowControl w:val="0"/>
        <w:spacing w:after="0" w:line="240" w:lineRule="auto"/>
        <w:ind w:firstLine="720"/>
        <w:jc w:val="center"/>
        <w:rPr>
          <w:rFonts w:ascii="Times New Roman" w:hAnsi="Times New Roman"/>
          <w:sz w:val="30"/>
          <w:szCs w:val="30"/>
        </w:rPr>
      </w:pPr>
    </w:p>
    <w:p w:rsidR="00AD61CC" w:rsidRDefault="00AD61CC" w:rsidP="00AD61CC">
      <w:pPr>
        <w:widowControl w:val="0"/>
        <w:spacing w:after="0" w:line="240" w:lineRule="auto"/>
        <w:ind w:firstLine="720"/>
        <w:jc w:val="center"/>
        <w:rPr>
          <w:rFonts w:ascii="Times New Roman" w:hAnsi="Times New Roman"/>
          <w:sz w:val="30"/>
          <w:szCs w:val="30"/>
        </w:rPr>
      </w:pPr>
    </w:p>
    <w:p w:rsidR="00AD61CC" w:rsidRDefault="00AD61CC" w:rsidP="000970EE">
      <w:pPr>
        <w:spacing w:after="0" w:line="240" w:lineRule="auto"/>
        <w:rPr>
          <w:rFonts w:ascii="Times New Roman" w:hAnsi="Times New Roman"/>
          <w:sz w:val="30"/>
          <w:szCs w:val="30"/>
        </w:rPr>
      </w:pPr>
    </w:p>
    <w:p w:rsidR="00AD61CC" w:rsidRDefault="00AD61CC" w:rsidP="000970EE">
      <w:pPr>
        <w:spacing w:after="0" w:line="240" w:lineRule="auto"/>
        <w:rPr>
          <w:rFonts w:ascii="Times New Roman" w:hAnsi="Times New Roman"/>
          <w:sz w:val="30"/>
          <w:szCs w:val="30"/>
        </w:rPr>
      </w:pPr>
    </w:p>
    <w:p w:rsidR="00AD61CC" w:rsidRDefault="00AD61CC" w:rsidP="000970EE">
      <w:pPr>
        <w:spacing w:after="0" w:line="240" w:lineRule="auto"/>
        <w:rPr>
          <w:rFonts w:ascii="Times New Roman" w:hAnsi="Times New Roman"/>
          <w:sz w:val="30"/>
          <w:szCs w:val="30"/>
        </w:rPr>
      </w:pPr>
    </w:p>
    <w:p w:rsidR="00AD61CC" w:rsidRDefault="00AD61CC"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FC5D77" w:rsidRDefault="00FC5D77" w:rsidP="000970EE">
      <w:pPr>
        <w:spacing w:after="0" w:line="240" w:lineRule="auto"/>
        <w:rPr>
          <w:rFonts w:ascii="Times New Roman" w:hAnsi="Times New Roman"/>
          <w:sz w:val="30"/>
          <w:szCs w:val="30"/>
        </w:rPr>
      </w:pPr>
    </w:p>
    <w:p w:rsidR="00096091" w:rsidRPr="007A481E" w:rsidRDefault="00096091" w:rsidP="00096091">
      <w:pPr>
        <w:widowControl w:val="0"/>
        <w:spacing w:after="0" w:line="240" w:lineRule="auto"/>
        <w:ind w:left="4820"/>
        <w:contextualSpacing/>
        <w:jc w:val="both"/>
        <w:rPr>
          <w:rFonts w:ascii="Times New Roman" w:hAnsi="Times New Roman"/>
          <w:snapToGrid w:val="0"/>
          <w:sz w:val="30"/>
          <w:szCs w:val="30"/>
          <w:lang w:eastAsia="ru-RU"/>
        </w:rPr>
      </w:pPr>
      <w:r>
        <w:rPr>
          <w:rFonts w:ascii="Times New Roman" w:hAnsi="Times New Roman"/>
          <w:sz w:val="30"/>
          <w:szCs w:val="30"/>
        </w:rPr>
        <w:lastRenderedPageBreak/>
        <w:t>Приложение 3</w:t>
      </w:r>
    </w:p>
    <w:p w:rsidR="00096091" w:rsidRPr="007A481E" w:rsidRDefault="00096091" w:rsidP="00096091">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к коллективному договору</w:t>
      </w:r>
    </w:p>
    <w:p w:rsidR="00096091" w:rsidRPr="007A481E" w:rsidRDefault="00096091" w:rsidP="00096091">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на 2022-2025 годы</w:t>
      </w:r>
    </w:p>
    <w:p w:rsidR="00096091" w:rsidRPr="007A481E" w:rsidRDefault="00096091" w:rsidP="00096091">
      <w:pPr>
        <w:widowControl w:val="0"/>
        <w:spacing w:after="0" w:line="240" w:lineRule="auto"/>
        <w:ind w:firstLine="4820"/>
        <w:jc w:val="both"/>
        <w:rPr>
          <w:rFonts w:ascii="Times New Roman" w:hAnsi="Times New Roman"/>
          <w:sz w:val="30"/>
          <w:szCs w:val="30"/>
        </w:rPr>
      </w:pPr>
    </w:p>
    <w:p w:rsidR="00096091" w:rsidRPr="007A481E" w:rsidRDefault="00096091" w:rsidP="00096091">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УТВЕРЖДЕНО</w:t>
      </w:r>
    </w:p>
    <w:p w:rsidR="00096091" w:rsidRPr="007A481E" w:rsidRDefault="00096091" w:rsidP="00096091">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Приказ директора</w:t>
      </w:r>
    </w:p>
    <w:p w:rsidR="00096091" w:rsidRPr="007A481E" w:rsidRDefault="00096091" w:rsidP="00096091">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государственного учреждения</w:t>
      </w:r>
    </w:p>
    <w:p w:rsidR="00096091" w:rsidRPr="007A481E" w:rsidRDefault="00096091" w:rsidP="00096091">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образования «Головчицкобудянский</w:t>
      </w:r>
    </w:p>
    <w:p w:rsidR="00096091" w:rsidRPr="007A481E" w:rsidRDefault="00096091" w:rsidP="00096091">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детский сад-базовая школа»</w:t>
      </w:r>
    </w:p>
    <w:p w:rsidR="00096091" w:rsidRPr="004E3DC2" w:rsidRDefault="004E3DC2" w:rsidP="00096091">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096091" w:rsidRPr="00377C47">
        <w:rPr>
          <w:rFonts w:ascii="Times New Roman" w:hAnsi="Times New Roman" w:cs="Times New Roman"/>
          <w:b w:val="0"/>
          <w:color w:val="auto"/>
          <w:sz w:val="30"/>
          <w:szCs w:val="30"/>
        </w:rPr>
        <w:t>.05.2022 №</w:t>
      </w:r>
      <w:r w:rsidRPr="004E3DC2">
        <w:rPr>
          <w:rFonts w:ascii="Times New Roman" w:hAnsi="Times New Roman" w:cs="Times New Roman"/>
          <w:b w:val="0"/>
          <w:color w:val="auto"/>
          <w:sz w:val="30"/>
          <w:szCs w:val="30"/>
        </w:rPr>
        <w:t>128</w:t>
      </w:r>
    </w:p>
    <w:p w:rsidR="00096091" w:rsidRPr="00674583" w:rsidRDefault="00096091" w:rsidP="00096091"/>
    <w:p w:rsidR="00096091" w:rsidRPr="007A481E" w:rsidRDefault="00096091" w:rsidP="00096091">
      <w:pPr>
        <w:pStyle w:val="3"/>
        <w:jc w:val="both"/>
        <w:rPr>
          <w:rFonts w:ascii="Times New Roman" w:hAnsi="Times New Roman" w:cs="Times New Roman"/>
          <w:b w:val="0"/>
          <w:color w:val="auto"/>
          <w:sz w:val="30"/>
          <w:szCs w:val="30"/>
        </w:rPr>
      </w:pPr>
      <w:r w:rsidRPr="007A481E">
        <w:rPr>
          <w:rFonts w:ascii="Times New Roman" w:hAnsi="Times New Roman" w:cs="Times New Roman"/>
          <w:b w:val="0"/>
          <w:color w:val="auto"/>
          <w:sz w:val="30"/>
          <w:szCs w:val="30"/>
        </w:rPr>
        <w:t>ПОЛОЖЕНИЕ</w:t>
      </w:r>
    </w:p>
    <w:p w:rsidR="00096091" w:rsidRPr="007A481E" w:rsidRDefault="00096091" w:rsidP="00096091">
      <w:pPr>
        <w:pStyle w:val="2"/>
        <w:spacing w:after="0" w:line="240" w:lineRule="auto"/>
        <w:jc w:val="both"/>
        <w:rPr>
          <w:rFonts w:ascii="Times New Roman" w:hAnsi="Times New Roman"/>
          <w:sz w:val="30"/>
          <w:szCs w:val="30"/>
        </w:rPr>
      </w:pPr>
      <w:r w:rsidRPr="007A481E">
        <w:rPr>
          <w:rFonts w:ascii="Times New Roman" w:hAnsi="Times New Roman"/>
          <w:sz w:val="30"/>
          <w:szCs w:val="30"/>
        </w:rPr>
        <w:t>о размере, порядке и условиях установления надбавок</w:t>
      </w:r>
    </w:p>
    <w:p w:rsidR="00096091" w:rsidRPr="007A481E" w:rsidRDefault="00096091" w:rsidP="00096091">
      <w:pPr>
        <w:pStyle w:val="2"/>
        <w:spacing w:after="0" w:line="240" w:lineRule="auto"/>
        <w:jc w:val="both"/>
        <w:rPr>
          <w:rFonts w:ascii="Times New Roman" w:hAnsi="Times New Roman"/>
          <w:sz w:val="30"/>
          <w:szCs w:val="30"/>
        </w:rPr>
      </w:pPr>
      <w:r w:rsidRPr="007A481E">
        <w:rPr>
          <w:rFonts w:ascii="Times New Roman" w:hAnsi="Times New Roman"/>
          <w:sz w:val="30"/>
          <w:szCs w:val="30"/>
        </w:rPr>
        <w:t>педагогическим работникам</w:t>
      </w:r>
    </w:p>
    <w:p w:rsidR="00096091" w:rsidRPr="007A481E" w:rsidRDefault="00096091" w:rsidP="00096091">
      <w:pPr>
        <w:pStyle w:val="2"/>
        <w:spacing w:after="0" w:line="240" w:lineRule="auto"/>
        <w:jc w:val="both"/>
        <w:rPr>
          <w:rFonts w:ascii="Times New Roman" w:hAnsi="Times New Roman"/>
          <w:sz w:val="30"/>
          <w:szCs w:val="30"/>
        </w:rPr>
      </w:pPr>
      <w:r w:rsidRPr="007A481E">
        <w:rPr>
          <w:rFonts w:ascii="Times New Roman" w:hAnsi="Times New Roman"/>
          <w:sz w:val="30"/>
          <w:szCs w:val="30"/>
        </w:rPr>
        <w:t>государственного учреждения образования</w:t>
      </w:r>
    </w:p>
    <w:p w:rsidR="00096091" w:rsidRPr="007A481E" w:rsidRDefault="00096091" w:rsidP="00096091">
      <w:pPr>
        <w:pStyle w:val="2"/>
        <w:spacing w:after="0" w:line="240" w:lineRule="auto"/>
        <w:jc w:val="both"/>
        <w:rPr>
          <w:rFonts w:ascii="Times New Roman" w:hAnsi="Times New Roman"/>
          <w:sz w:val="30"/>
          <w:szCs w:val="30"/>
        </w:rPr>
      </w:pPr>
      <w:r w:rsidRPr="007A481E">
        <w:rPr>
          <w:rFonts w:ascii="Times New Roman" w:hAnsi="Times New Roman"/>
          <w:sz w:val="30"/>
          <w:szCs w:val="30"/>
        </w:rPr>
        <w:t>«Головчицкобудянский детский сад – базовая школа»</w:t>
      </w:r>
    </w:p>
    <w:p w:rsidR="00096091" w:rsidRPr="007A481E" w:rsidRDefault="00096091" w:rsidP="00096091">
      <w:pPr>
        <w:pStyle w:val="2"/>
        <w:spacing w:after="0" w:line="240" w:lineRule="auto"/>
        <w:jc w:val="both"/>
        <w:rPr>
          <w:rFonts w:ascii="Times New Roman" w:hAnsi="Times New Roman"/>
          <w:sz w:val="30"/>
          <w:szCs w:val="30"/>
        </w:rPr>
      </w:pPr>
      <w:r w:rsidRPr="007A481E">
        <w:rPr>
          <w:rFonts w:ascii="Times New Roman" w:hAnsi="Times New Roman"/>
          <w:sz w:val="30"/>
          <w:szCs w:val="30"/>
        </w:rPr>
        <w:t>за характер труда</w:t>
      </w:r>
    </w:p>
    <w:p w:rsidR="00096091" w:rsidRPr="007A481E" w:rsidRDefault="00096091" w:rsidP="00096091">
      <w:pPr>
        <w:pStyle w:val="2"/>
        <w:spacing w:after="0" w:line="240" w:lineRule="auto"/>
        <w:ind w:firstLine="426"/>
        <w:jc w:val="center"/>
        <w:rPr>
          <w:rFonts w:ascii="Times New Roman" w:hAnsi="Times New Roman"/>
          <w:sz w:val="30"/>
          <w:szCs w:val="30"/>
        </w:rPr>
      </w:pPr>
    </w:p>
    <w:p w:rsidR="00096091" w:rsidRPr="007A481E" w:rsidRDefault="00096091" w:rsidP="00096091">
      <w:pPr>
        <w:spacing w:after="0" w:line="240" w:lineRule="auto"/>
        <w:contextualSpacing/>
        <w:jc w:val="center"/>
        <w:rPr>
          <w:rFonts w:ascii="Times New Roman" w:hAnsi="Times New Roman"/>
          <w:sz w:val="30"/>
          <w:szCs w:val="30"/>
        </w:rPr>
      </w:pPr>
      <w:r w:rsidRPr="007A481E">
        <w:rPr>
          <w:rFonts w:ascii="Times New Roman" w:hAnsi="Times New Roman"/>
          <w:sz w:val="30"/>
          <w:szCs w:val="30"/>
        </w:rPr>
        <w:t>1.ОБЩИЕ ПОЛОЖЕНИЯ</w:t>
      </w:r>
    </w:p>
    <w:p w:rsidR="00096091" w:rsidRPr="00235C08" w:rsidRDefault="00096091" w:rsidP="00682D49">
      <w:pPr>
        <w:pStyle w:val="2"/>
        <w:spacing w:after="0" w:line="240" w:lineRule="auto"/>
        <w:ind w:firstLine="708"/>
        <w:jc w:val="both"/>
        <w:rPr>
          <w:rFonts w:ascii="Times New Roman" w:hAnsi="Times New Roman"/>
          <w:sz w:val="30"/>
          <w:szCs w:val="30"/>
        </w:rPr>
      </w:pPr>
      <w:r w:rsidRPr="007A481E">
        <w:rPr>
          <w:rFonts w:ascii="Times New Roman" w:hAnsi="Times New Roman"/>
          <w:sz w:val="30"/>
          <w:szCs w:val="30"/>
        </w:rPr>
        <w:t xml:space="preserve">1.1. Настоящее положение </w:t>
      </w:r>
      <w:r w:rsidR="00682D49" w:rsidRPr="007A481E">
        <w:rPr>
          <w:rFonts w:ascii="Times New Roman" w:hAnsi="Times New Roman"/>
          <w:sz w:val="30"/>
          <w:szCs w:val="30"/>
        </w:rPr>
        <w:t>о размере, порядке и условиях установления надбавок</w:t>
      </w:r>
      <w:r w:rsidR="009F5FE5">
        <w:rPr>
          <w:rFonts w:ascii="Times New Roman" w:hAnsi="Times New Roman"/>
          <w:sz w:val="30"/>
          <w:szCs w:val="30"/>
        </w:rPr>
        <w:t xml:space="preserve"> </w:t>
      </w:r>
      <w:r w:rsidR="00682D49" w:rsidRPr="007A481E">
        <w:rPr>
          <w:rFonts w:ascii="Times New Roman" w:hAnsi="Times New Roman"/>
          <w:sz w:val="30"/>
          <w:szCs w:val="30"/>
        </w:rPr>
        <w:t>педагогическим</w:t>
      </w:r>
      <w:r w:rsidR="009F5FE5">
        <w:rPr>
          <w:rFonts w:ascii="Times New Roman" w:hAnsi="Times New Roman"/>
          <w:sz w:val="30"/>
          <w:szCs w:val="30"/>
        </w:rPr>
        <w:t xml:space="preserve"> </w:t>
      </w:r>
      <w:r w:rsidR="00682D49" w:rsidRPr="007A481E">
        <w:rPr>
          <w:rFonts w:ascii="Times New Roman" w:hAnsi="Times New Roman"/>
          <w:sz w:val="30"/>
          <w:szCs w:val="30"/>
        </w:rPr>
        <w:t>работникам</w:t>
      </w:r>
      <w:r w:rsidR="009F5FE5">
        <w:rPr>
          <w:rFonts w:ascii="Times New Roman" w:hAnsi="Times New Roman"/>
          <w:sz w:val="30"/>
          <w:szCs w:val="30"/>
        </w:rPr>
        <w:t xml:space="preserve"> </w:t>
      </w:r>
      <w:r w:rsidR="00682D49" w:rsidRPr="007A481E">
        <w:rPr>
          <w:rFonts w:ascii="Times New Roman" w:hAnsi="Times New Roman"/>
          <w:sz w:val="30"/>
          <w:szCs w:val="30"/>
        </w:rPr>
        <w:t>государственного учреждения образования</w:t>
      </w:r>
      <w:r w:rsidR="009F5FE5">
        <w:rPr>
          <w:rFonts w:ascii="Times New Roman" w:hAnsi="Times New Roman"/>
          <w:sz w:val="30"/>
          <w:szCs w:val="30"/>
        </w:rPr>
        <w:t xml:space="preserve"> </w:t>
      </w:r>
      <w:r w:rsidR="00682D49" w:rsidRPr="007A481E">
        <w:rPr>
          <w:rFonts w:ascii="Times New Roman" w:hAnsi="Times New Roman"/>
          <w:sz w:val="30"/>
          <w:szCs w:val="30"/>
        </w:rPr>
        <w:t>«</w:t>
      </w:r>
      <w:proofErr w:type="spellStart"/>
      <w:r w:rsidR="00682D49" w:rsidRPr="007A481E">
        <w:rPr>
          <w:rFonts w:ascii="Times New Roman" w:hAnsi="Times New Roman"/>
          <w:sz w:val="30"/>
          <w:szCs w:val="30"/>
        </w:rPr>
        <w:t>Головчицкобудянский</w:t>
      </w:r>
      <w:proofErr w:type="spellEnd"/>
      <w:r w:rsidR="00682D49" w:rsidRPr="007A481E">
        <w:rPr>
          <w:rFonts w:ascii="Times New Roman" w:hAnsi="Times New Roman"/>
          <w:sz w:val="30"/>
          <w:szCs w:val="30"/>
        </w:rPr>
        <w:t xml:space="preserve"> детский сад – базовая школа»за характер труда</w:t>
      </w:r>
      <w:r w:rsidR="00682D49">
        <w:rPr>
          <w:rFonts w:ascii="Times New Roman" w:hAnsi="Times New Roman"/>
          <w:sz w:val="30"/>
          <w:szCs w:val="30"/>
        </w:rPr>
        <w:t xml:space="preserve"> (далее – Положение) </w:t>
      </w:r>
      <w:r w:rsidRPr="007A481E">
        <w:rPr>
          <w:rFonts w:ascii="Times New Roman" w:hAnsi="Times New Roman"/>
          <w:sz w:val="30"/>
          <w:szCs w:val="30"/>
        </w:rPr>
        <w:t>разработано в соответствии с Указом  Президента Республики Беларусь от 18.01.2019 г. № 27</w:t>
      </w:r>
      <w:r w:rsidRPr="00735DD1">
        <w:rPr>
          <w:rFonts w:ascii="Times New Roman" w:hAnsi="Times New Roman"/>
          <w:sz w:val="30"/>
          <w:szCs w:val="30"/>
        </w:rPr>
        <w:t>«Об оплате труда ра</w:t>
      </w:r>
      <w:r>
        <w:rPr>
          <w:rFonts w:ascii="Times New Roman" w:hAnsi="Times New Roman"/>
          <w:sz w:val="30"/>
          <w:szCs w:val="30"/>
        </w:rPr>
        <w:t>ботников бюджетных организаций» (с изменениями и дополнениями)</w:t>
      </w:r>
      <w:r w:rsidRPr="007A481E">
        <w:rPr>
          <w:rFonts w:ascii="Times New Roman" w:hAnsi="Times New Roman"/>
          <w:sz w:val="30"/>
          <w:szCs w:val="30"/>
        </w:rPr>
        <w:t>, на основании постановления Министерства образования  Респуб</w:t>
      </w:r>
      <w:r>
        <w:rPr>
          <w:rFonts w:ascii="Times New Roman" w:hAnsi="Times New Roman"/>
          <w:sz w:val="30"/>
          <w:szCs w:val="30"/>
        </w:rPr>
        <w:t xml:space="preserve">лики Беларусь от 03.06.2019 № </w:t>
      </w:r>
      <w:r w:rsidRPr="00235C08">
        <w:rPr>
          <w:rFonts w:ascii="Times New Roman" w:hAnsi="Times New Roman"/>
          <w:sz w:val="30"/>
          <w:szCs w:val="30"/>
        </w:rPr>
        <w:t>71 «Об оплате труда работников в сфере образования» (с изменениями и дополнениями).</w:t>
      </w:r>
    </w:p>
    <w:p w:rsidR="00096091" w:rsidRPr="007A481E" w:rsidRDefault="00096091" w:rsidP="00096091">
      <w:pPr>
        <w:spacing w:after="0" w:line="240" w:lineRule="auto"/>
        <w:ind w:firstLine="708"/>
        <w:jc w:val="both"/>
        <w:rPr>
          <w:rFonts w:ascii="Times New Roman" w:hAnsi="Times New Roman"/>
          <w:sz w:val="30"/>
          <w:szCs w:val="30"/>
        </w:rPr>
      </w:pPr>
      <w:r w:rsidRPr="007A481E">
        <w:rPr>
          <w:rFonts w:ascii="Times New Roman"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p>
    <w:p w:rsidR="00096091" w:rsidRPr="007A481E" w:rsidRDefault="00096091" w:rsidP="00096091">
      <w:pPr>
        <w:spacing w:after="0" w:line="240" w:lineRule="auto"/>
        <w:ind w:firstLine="743"/>
        <w:contextualSpacing/>
        <w:jc w:val="both"/>
        <w:rPr>
          <w:rFonts w:ascii="Times New Roman" w:hAnsi="Times New Roman"/>
          <w:sz w:val="30"/>
          <w:szCs w:val="30"/>
        </w:rPr>
      </w:pPr>
      <w:r w:rsidRPr="007A481E">
        <w:rPr>
          <w:rFonts w:ascii="Times New Roman" w:hAnsi="Times New Roman"/>
          <w:sz w:val="30"/>
          <w:szCs w:val="30"/>
        </w:rPr>
        <w:t xml:space="preserve">1.3. Надбавки педагогическим работникам </w:t>
      </w:r>
      <w:r w:rsidR="00744A8A">
        <w:rPr>
          <w:rFonts w:ascii="Times New Roman" w:hAnsi="Times New Roman"/>
          <w:sz w:val="30"/>
          <w:szCs w:val="30"/>
        </w:rPr>
        <w:t xml:space="preserve">(далее – </w:t>
      </w:r>
      <w:proofErr w:type="gramStart"/>
      <w:r w:rsidR="00744A8A">
        <w:rPr>
          <w:rFonts w:ascii="Times New Roman" w:hAnsi="Times New Roman"/>
          <w:sz w:val="30"/>
          <w:szCs w:val="30"/>
        </w:rPr>
        <w:t>надбавки)</w:t>
      </w:r>
      <w:r w:rsidRPr="007A481E">
        <w:rPr>
          <w:rFonts w:ascii="Times New Roman" w:hAnsi="Times New Roman"/>
          <w:sz w:val="30"/>
          <w:szCs w:val="30"/>
        </w:rPr>
        <w:t>учреждения</w:t>
      </w:r>
      <w:proofErr w:type="gramEnd"/>
      <w:r w:rsidRPr="007A481E">
        <w:rPr>
          <w:rFonts w:ascii="Times New Roman" w:hAnsi="Times New Roman"/>
          <w:sz w:val="30"/>
          <w:szCs w:val="30"/>
        </w:rPr>
        <w:t xml:space="preserve">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096091" w:rsidRPr="007A481E" w:rsidRDefault="00096091" w:rsidP="00096091">
      <w:pPr>
        <w:spacing w:after="0" w:line="240" w:lineRule="auto"/>
        <w:ind w:firstLine="743"/>
        <w:contextualSpacing/>
        <w:jc w:val="both"/>
        <w:rPr>
          <w:rFonts w:ascii="Times New Roman" w:hAnsi="Times New Roman"/>
          <w:sz w:val="30"/>
          <w:szCs w:val="30"/>
        </w:rPr>
      </w:pPr>
      <w:r w:rsidRPr="007A481E">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096091" w:rsidRPr="007A481E" w:rsidRDefault="00096091" w:rsidP="00096091">
      <w:pPr>
        <w:spacing w:after="0" w:line="240" w:lineRule="auto"/>
        <w:ind w:firstLine="743"/>
        <w:contextualSpacing/>
        <w:jc w:val="both"/>
        <w:rPr>
          <w:rFonts w:ascii="Times New Roman" w:hAnsi="Times New Roman"/>
          <w:sz w:val="30"/>
          <w:szCs w:val="30"/>
        </w:rPr>
      </w:pPr>
      <w:r w:rsidRPr="007A481E">
        <w:rPr>
          <w:rFonts w:ascii="Times New Roman" w:hAnsi="Times New Roman"/>
          <w:sz w:val="30"/>
          <w:szCs w:val="30"/>
        </w:rPr>
        <w:t xml:space="preserve">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учебную четверть, </w:t>
      </w:r>
      <w:r w:rsidRPr="007A481E">
        <w:rPr>
          <w:rFonts w:ascii="Times New Roman" w:hAnsi="Times New Roman"/>
          <w:sz w:val="30"/>
          <w:szCs w:val="30"/>
        </w:rPr>
        <w:lastRenderedPageBreak/>
        <w:t>семестр, год (каждое учреждение образования  определяет самостоятельно),  по одному или нескольким основан</w:t>
      </w:r>
      <w:r w:rsidR="00144BBE">
        <w:rPr>
          <w:rFonts w:ascii="Times New Roman" w:hAnsi="Times New Roman"/>
          <w:sz w:val="30"/>
          <w:szCs w:val="30"/>
        </w:rPr>
        <w:t xml:space="preserve">иям, указанным в пункте 2 </w:t>
      </w:r>
      <w:r w:rsidRPr="007A481E">
        <w:rPr>
          <w:rFonts w:ascii="Times New Roman" w:hAnsi="Times New Roman"/>
          <w:sz w:val="30"/>
          <w:szCs w:val="30"/>
        </w:rPr>
        <w:t>Положения.  При  установлении надбавок  по нескольким основаниям они суммируются.</w:t>
      </w:r>
    </w:p>
    <w:p w:rsidR="00096091" w:rsidRPr="007A481E" w:rsidRDefault="00096091" w:rsidP="00096091">
      <w:pPr>
        <w:spacing w:after="0" w:line="240" w:lineRule="auto"/>
        <w:ind w:firstLine="743"/>
        <w:contextualSpacing/>
        <w:jc w:val="both"/>
        <w:rPr>
          <w:rFonts w:ascii="Times New Roman" w:hAnsi="Times New Roman"/>
          <w:sz w:val="30"/>
          <w:szCs w:val="30"/>
        </w:rPr>
      </w:pPr>
      <w:r w:rsidRPr="007A481E">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rsidR="00096091" w:rsidRPr="007A481E" w:rsidRDefault="00741C4C" w:rsidP="00096091">
      <w:pPr>
        <w:spacing w:after="0" w:line="240" w:lineRule="auto"/>
        <w:contextualSpacing/>
        <w:jc w:val="both"/>
        <w:rPr>
          <w:rFonts w:ascii="Times New Roman" w:hAnsi="Times New Roman"/>
          <w:sz w:val="30"/>
          <w:szCs w:val="30"/>
        </w:rPr>
      </w:pPr>
      <w:r>
        <w:rPr>
          <w:rFonts w:ascii="Times New Roman" w:hAnsi="Times New Roman"/>
          <w:sz w:val="30"/>
          <w:szCs w:val="30"/>
        </w:rPr>
        <w:tab/>
        <w:t>1.7</w:t>
      </w:r>
      <w:r w:rsidR="00096091" w:rsidRPr="007A481E">
        <w:rPr>
          <w:rFonts w:ascii="Times New Roman" w:hAnsi="Times New Roman"/>
          <w:sz w:val="30"/>
          <w:szCs w:val="30"/>
        </w:rPr>
        <w:t>.  Источник выплаты надбавки средства -  в размере 5 процентов суммы окладов педагогических работников.</w:t>
      </w:r>
    </w:p>
    <w:p w:rsidR="00096091" w:rsidRPr="007A481E" w:rsidRDefault="00741C4C" w:rsidP="00096091">
      <w:pPr>
        <w:spacing w:after="0" w:line="240" w:lineRule="auto"/>
        <w:ind w:firstLine="708"/>
        <w:contextualSpacing/>
        <w:jc w:val="both"/>
        <w:rPr>
          <w:rFonts w:ascii="Times New Roman" w:hAnsi="Times New Roman"/>
          <w:sz w:val="30"/>
          <w:szCs w:val="30"/>
        </w:rPr>
      </w:pPr>
      <w:r>
        <w:rPr>
          <w:rFonts w:ascii="Times New Roman" w:hAnsi="Times New Roman"/>
          <w:sz w:val="30"/>
          <w:szCs w:val="30"/>
        </w:rPr>
        <w:t>1.8</w:t>
      </w:r>
      <w:r w:rsidR="00096091" w:rsidRPr="007A481E">
        <w:rPr>
          <w:rFonts w:ascii="Times New Roman" w:hAnsi="Times New Roman"/>
          <w:sz w:val="30"/>
          <w:szCs w:val="30"/>
        </w:rPr>
        <w:t>. Размер и порядок выплаты надбавки определяются каждым учреждением образования  самостоятельно.</w:t>
      </w:r>
    </w:p>
    <w:p w:rsidR="00096091" w:rsidRPr="007A481E" w:rsidRDefault="00741C4C" w:rsidP="00096091">
      <w:pPr>
        <w:spacing w:after="0" w:line="240" w:lineRule="auto"/>
        <w:contextualSpacing/>
        <w:jc w:val="both"/>
        <w:rPr>
          <w:rFonts w:ascii="Times New Roman" w:hAnsi="Times New Roman"/>
          <w:sz w:val="30"/>
          <w:szCs w:val="30"/>
        </w:rPr>
      </w:pPr>
      <w:r>
        <w:rPr>
          <w:rFonts w:ascii="Times New Roman" w:hAnsi="Times New Roman"/>
          <w:sz w:val="30"/>
          <w:szCs w:val="30"/>
        </w:rPr>
        <w:tab/>
        <w:t>1.9</w:t>
      </w:r>
      <w:r w:rsidR="00096091" w:rsidRPr="007A481E">
        <w:rPr>
          <w:rFonts w:ascii="Times New Roman" w:hAnsi="Times New Roman"/>
          <w:sz w:val="30"/>
          <w:szCs w:val="30"/>
        </w:rPr>
        <w:t>.  Надбавки педагогическим работникам  выплачиваются за фактически  отработанное время. Надбавка не начисляется за периоды:</w:t>
      </w:r>
    </w:p>
    <w:p w:rsidR="00096091" w:rsidRPr="007A481E" w:rsidRDefault="00096091" w:rsidP="00096091">
      <w:pPr>
        <w:spacing w:after="0" w:line="240" w:lineRule="auto"/>
        <w:contextualSpacing/>
        <w:jc w:val="both"/>
        <w:rPr>
          <w:rFonts w:ascii="Times New Roman" w:hAnsi="Times New Roman"/>
          <w:sz w:val="30"/>
          <w:szCs w:val="30"/>
        </w:rPr>
      </w:pPr>
      <w:r w:rsidRPr="007A481E">
        <w:rPr>
          <w:rFonts w:ascii="Times New Roman" w:hAnsi="Times New Roman"/>
          <w:sz w:val="30"/>
          <w:szCs w:val="30"/>
        </w:rPr>
        <w:t>трудового отпуска;</w:t>
      </w:r>
    </w:p>
    <w:p w:rsidR="00096091" w:rsidRPr="007A481E" w:rsidRDefault="00096091" w:rsidP="00096091">
      <w:pPr>
        <w:spacing w:after="0" w:line="240" w:lineRule="auto"/>
        <w:contextualSpacing/>
        <w:jc w:val="both"/>
        <w:rPr>
          <w:rFonts w:ascii="Times New Roman" w:hAnsi="Times New Roman"/>
          <w:sz w:val="30"/>
          <w:szCs w:val="30"/>
        </w:rPr>
      </w:pPr>
      <w:r w:rsidRPr="007A481E">
        <w:rPr>
          <w:rFonts w:ascii="Times New Roman" w:hAnsi="Times New Roman"/>
          <w:sz w:val="30"/>
          <w:szCs w:val="30"/>
        </w:rPr>
        <w:t>•</w:t>
      </w:r>
      <w:r w:rsidRPr="007A481E">
        <w:rPr>
          <w:rFonts w:ascii="Times New Roman" w:hAnsi="Times New Roman"/>
          <w:sz w:val="30"/>
          <w:szCs w:val="30"/>
        </w:rPr>
        <w:tab/>
        <w:t>трудового отпуска;</w:t>
      </w:r>
    </w:p>
    <w:p w:rsidR="00096091" w:rsidRPr="007A481E" w:rsidRDefault="00096091" w:rsidP="00096091">
      <w:pPr>
        <w:spacing w:after="0" w:line="240" w:lineRule="auto"/>
        <w:contextualSpacing/>
        <w:jc w:val="both"/>
        <w:rPr>
          <w:rFonts w:ascii="Times New Roman" w:hAnsi="Times New Roman"/>
          <w:sz w:val="30"/>
          <w:szCs w:val="30"/>
        </w:rPr>
      </w:pPr>
      <w:r w:rsidRPr="007A481E">
        <w:rPr>
          <w:rFonts w:ascii="Times New Roman" w:hAnsi="Times New Roman"/>
          <w:sz w:val="30"/>
          <w:szCs w:val="30"/>
        </w:rPr>
        <w:t>•</w:t>
      </w:r>
      <w:r w:rsidRPr="007A481E">
        <w:rPr>
          <w:rFonts w:ascii="Times New Roman" w:hAnsi="Times New Roman"/>
          <w:sz w:val="30"/>
          <w:szCs w:val="30"/>
        </w:rPr>
        <w:tab/>
        <w:t>социального отпуска;</w:t>
      </w:r>
    </w:p>
    <w:p w:rsidR="00096091" w:rsidRPr="007A481E" w:rsidRDefault="00096091" w:rsidP="00096091">
      <w:pPr>
        <w:spacing w:after="0" w:line="240" w:lineRule="auto"/>
        <w:contextualSpacing/>
        <w:jc w:val="both"/>
        <w:rPr>
          <w:rFonts w:ascii="Times New Roman" w:hAnsi="Times New Roman"/>
          <w:sz w:val="30"/>
          <w:szCs w:val="30"/>
        </w:rPr>
      </w:pPr>
      <w:r w:rsidRPr="007A481E">
        <w:rPr>
          <w:rFonts w:ascii="Times New Roman" w:hAnsi="Times New Roman"/>
          <w:sz w:val="30"/>
          <w:szCs w:val="30"/>
        </w:rPr>
        <w:t>•</w:t>
      </w:r>
      <w:r w:rsidRPr="007A481E">
        <w:rPr>
          <w:rFonts w:ascii="Times New Roman" w:hAnsi="Times New Roman"/>
          <w:sz w:val="30"/>
          <w:szCs w:val="30"/>
        </w:rPr>
        <w:tab/>
        <w:t>временной нетрудоспособности;</w:t>
      </w:r>
    </w:p>
    <w:p w:rsidR="00096091" w:rsidRPr="007A481E" w:rsidRDefault="00096091" w:rsidP="00096091">
      <w:pPr>
        <w:spacing w:after="0" w:line="240" w:lineRule="auto"/>
        <w:contextualSpacing/>
        <w:jc w:val="both"/>
        <w:rPr>
          <w:rFonts w:ascii="Times New Roman" w:hAnsi="Times New Roman"/>
          <w:sz w:val="30"/>
          <w:szCs w:val="30"/>
        </w:rPr>
      </w:pPr>
      <w:r w:rsidRPr="007A481E">
        <w:rPr>
          <w:rFonts w:ascii="Times New Roman" w:hAnsi="Times New Roman"/>
          <w:sz w:val="30"/>
          <w:szCs w:val="30"/>
        </w:rPr>
        <w:t>•</w:t>
      </w:r>
      <w:r w:rsidRPr="007A481E">
        <w:rPr>
          <w:rFonts w:ascii="Times New Roman" w:hAnsi="Times New Roman"/>
          <w:sz w:val="30"/>
          <w:szCs w:val="30"/>
        </w:rPr>
        <w:tab/>
        <w:t>повышения квалификации;</w:t>
      </w:r>
    </w:p>
    <w:p w:rsidR="00096091" w:rsidRPr="007A481E" w:rsidRDefault="00096091" w:rsidP="00096091">
      <w:pPr>
        <w:spacing w:after="0" w:line="240" w:lineRule="auto"/>
        <w:contextualSpacing/>
        <w:jc w:val="both"/>
        <w:rPr>
          <w:rFonts w:ascii="Times New Roman" w:hAnsi="Times New Roman"/>
          <w:sz w:val="30"/>
          <w:szCs w:val="30"/>
        </w:rPr>
      </w:pPr>
      <w:r w:rsidRPr="007A481E">
        <w:rPr>
          <w:rFonts w:ascii="Times New Roman" w:hAnsi="Times New Roman"/>
          <w:sz w:val="30"/>
          <w:szCs w:val="30"/>
        </w:rPr>
        <w:t>•</w:t>
      </w:r>
      <w:r w:rsidRPr="007A481E">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096091" w:rsidRPr="007A481E" w:rsidRDefault="00096091" w:rsidP="00096091">
      <w:pPr>
        <w:spacing w:after="0" w:line="240" w:lineRule="auto"/>
        <w:ind w:firstLine="743"/>
        <w:contextualSpacing/>
        <w:jc w:val="center"/>
        <w:rPr>
          <w:rFonts w:ascii="Times New Roman" w:hAnsi="Times New Roman"/>
          <w:sz w:val="30"/>
          <w:szCs w:val="30"/>
        </w:rPr>
      </w:pPr>
      <w:r w:rsidRPr="007A481E">
        <w:rPr>
          <w:rFonts w:ascii="Times New Roman" w:hAnsi="Times New Roman"/>
          <w:sz w:val="30"/>
          <w:szCs w:val="30"/>
        </w:rPr>
        <w:t>2. Надбавки устанавливаются:</w:t>
      </w:r>
    </w:p>
    <w:tbl>
      <w:tblPr>
        <w:tblW w:w="10080" w:type="dxa"/>
        <w:tblInd w:w="-72" w:type="dxa"/>
        <w:tblLook w:val="01E0" w:firstRow="1" w:lastRow="1" w:firstColumn="1" w:lastColumn="1" w:noHBand="0" w:noVBand="0"/>
      </w:tblPr>
      <w:tblGrid>
        <w:gridCol w:w="8030"/>
        <w:gridCol w:w="2050"/>
      </w:tblGrid>
      <w:tr w:rsidR="00096091" w:rsidRPr="007A481E" w:rsidTr="00840074">
        <w:tc>
          <w:tcPr>
            <w:tcW w:w="8030" w:type="dxa"/>
          </w:tcPr>
          <w:p w:rsidR="00096091" w:rsidRPr="007A481E" w:rsidRDefault="00096091" w:rsidP="00576A75">
            <w:pPr>
              <w:spacing w:after="0" w:line="240" w:lineRule="auto"/>
              <w:contextualSpacing/>
              <w:jc w:val="both"/>
              <w:rPr>
                <w:rFonts w:ascii="Times New Roman" w:hAnsi="Times New Roman"/>
                <w:sz w:val="30"/>
                <w:szCs w:val="30"/>
              </w:rPr>
            </w:pPr>
            <w:r w:rsidRPr="007A481E">
              <w:rPr>
                <w:rFonts w:ascii="Times New Roman" w:hAnsi="Times New Roman"/>
                <w:sz w:val="30"/>
                <w:szCs w:val="30"/>
              </w:rPr>
              <w:t xml:space="preserve">2.1. за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до 40%</w:t>
            </w:r>
          </w:p>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включительно</w:t>
            </w:r>
          </w:p>
        </w:tc>
      </w:tr>
      <w:tr w:rsidR="00096091" w:rsidRPr="007A481E" w:rsidTr="00840074">
        <w:tc>
          <w:tcPr>
            <w:tcW w:w="8030" w:type="dxa"/>
          </w:tcPr>
          <w:p w:rsidR="00096091" w:rsidRPr="007A481E" w:rsidRDefault="00096091" w:rsidP="00576A75">
            <w:pPr>
              <w:spacing w:after="0" w:line="240" w:lineRule="auto"/>
              <w:contextualSpacing/>
              <w:jc w:val="both"/>
              <w:rPr>
                <w:rFonts w:ascii="Times New Roman" w:hAnsi="Times New Roman"/>
                <w:sz w:val="30"/>
                <w:szCs w:val="30"/>
              </w:rPr>
            </w:pPr>
            <w:r w:rsidRPr="007A481E">
              <w:rPr>
                <w:rFonts w:ascii="Times New Roman" w:hAnsi="Times New Roman"/>
                <w:sz w:val="30"/>
                <w:szCs w:val="30"/>
              </w:rPr>
              <w:t>2.2. за работу по организации питания обучающихся, оздоровления обучающихся, в том числе в каникулярный период</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до 40%</w:t>
            </w:r>
          </w:p>
          <w:p w:rsidR="00096091" w:rsidRPr="007A481E" w:rsidRDefault="00096091" w:rsidP="00840074">
            <w:pPr>
              <w:spacing w:after="0" w:line="240" w:lineRule="auto"/>
              <w:contextualSpacing/>
              <w:rPr>
                <w:rFonts w:ascii="Times New Roman" w:hAnsi="Times New Roman"/>
                <w:sz w:val="30"/>
                <w:szCs w:val="30"/>
              </w:rPr>
            </w:pPr>
            <w:r w:rsidRPr="007A481E">
              <w:rPr>
                <w:rFonts w:ascii="Times New Roman" w:hAnsi="Times New Roman"/>
                <w:sz w:val="30"/>
                <w:szCs w:val="30"/>
                <w:lang w:val="be-BY"/>
              </w:rPr>
              <w:t xml:space="preserve">включительно </w:t>
            </w:r>
          </w:p>
        </w:tc>
      </w:tr>
      <w:tr w:rsidR="00096091" w:rsidRPr="007A481E" w:rsidTr="00840074">
        <w:trPr>
          <w:trHeight w:val="495"/>
        </w:trPr>
        <w:tc>
          <w:tcPr>
            <w:tcW w:w="8030" w:type="dxa"/>
          </w:tcPr>
          <w:p w:rsidR="00096091" w:rsidRPr="007A481E" w:rsidRDefault="00096091" w:rsidP="00576A75">
            <w:pPr>
              <w:spacing w:after="0" w:line="240" w:lineRule="auto"/>
              <w:contextualSpacing/>
              <w:jc w:val="both"/>
              <w:rPr>
                <w:rFonts w:ascii="Times New Roman" w:hAnsi="Times New Roman"/>
                <w:sz w:val="30"/>
                <w:szCs w:val="30"/>
              </w:rPr>
            </w:pPr>
            <w:r w:rsidRPr="007A481E">
              <w:rPr>
                <w:rFonts w:ascii="Times New Roman" w:hAnsi="Times New Roman"/>
                <w:sz w:val="30"/>
                <w:szCs w:val="30"/>
              </w:rPr>
              <w:t xml:space="preserve">2.3. за сопровождение обучающихся в учреждениях дошкольного, общего среднего, специального образования при организации их подвоза                                                                                            </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до 40%</w:t>
            </w:r>
          </w:p>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включительно</w:t>
            </w:r>
          </w:p>
        </w:tc>
      </w:tr>
      <w:tr w:rsidR="00096091" w:rsidRPr="007A481E" w:rsidTr="00840074">
        <w:trPr>
          <w:trHeight w:val="588"/>
        </w:trPr>
        <w:tc>
          <w:tcPr>
            <w:tcW w:w="8030" w:type="dxa"/>
          </w:tcPr>
          <w:p w:rsidR="00096091" w:rsidRPr="007A481E" w:rsidRDefault="00096091" w:rsidP="00576A75">
            <w:pPr>
              <w:spacing w:after="0" w:line="240" w:lineRule="auto"/>
              <w:contextualSpacing/>
              <w:jc w:val="both"/>
              <w:rPr>
                <w:rFonts w:ascii="Times New Roman" w:hAnsi="Times New Roman"/>
                <w:sz w:val="30"/>
                <w:szCs w:val="30"/>
              </w:rPr>
            </w:pPr>
            <w:r w:rsidRPr="007A481E">
              <w:rPr>
                <w:rFonts w:ascii="Times New Roman" w:hAnsi="Times New Roman"/>
                <w:sz w:val="30"/>
                <w:szCs w:val="30"/>
              </w:rPr>
              <w:t xml:space="preserve">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до 40%</w:t>
            </w:r>
          </w:p>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включительно</w:t>
            </w:r>
          </w:p>
        </w:tc>
      </w:tr>
      <w:tr w:rsidR="00096091" w:rsidRPr="007A481E" w:rsidTr="00840074">
        <w:tc>
          <w:tcPr>
            <w:tcW w:w="8030" w:type="dxa"/>
          </w:tcPr>
          <w:p w:rsidR="00096091" w:rsidRPr="007A481E" w:rsidRDefault="00555110" w:rsidP="00576A75">
            <w:pPr>
              <w:spacing w:after="0" w:line="240" w:lineRule="auto"/>
              <w:contextualSpacing/>
              <w:jc w:val="both"/>
              <w:rPr>
                <w:rFonts w:ascii="Times New Roman" w:hAnsi="Times New Roman"/>
                <w:sz w:val="30"/>
                <w:szCs w:val="30"/>
              </w:rPr>
            </w:pPr>
            <w:r>
              <w:rPr>
                <w:rFonts w:ascii="Times New Roman" w:hAnsi="Times New Roman"/>
                <w:sz w:val="30"/>
                <w:szCs w:val="30"/>
              </w:rPr>
              <w:t xml:space="preserve">2.5. за работу с </w:t>
            </w:r>
            <w:r w:rsidR="008E79AD">
              <w:rPr>
                <w:rFonts w:ascii="Times New Roman" w:hAnsi="Times New Roman"/>
                <w:sz w:val="30"/>
                <w:szCs w:val="30"/>
              </w:rPr>
              <w:t>высокомотивированными</w:t>
            </w:r>
            <w:r w:rsidR="00096091" w:rsidRPr="007A481E">
              <w:rPr>
                <w:rFonts w:ascii="Times New Roman" w:hAnsi="Times New Roman"/>
                <w:sz w:val="30"/>
                <w:szCs w:val="30"/>
              </w:rPr>
              <w:t xml:space="preserve"> и талантливыми обучающимися (подготовка </w:t>
            </w:r>
            <w:proofErr w:type="gramStart"/>
            <w:r w:rsidR="00096091" w:rsidRPr="007A481E">
              <w:rPr>
                <w:rFonts w:ascii="Times New Roman" w:hAnsi="Times New Roman"/>
                <w:sz w:val="30"/>
                <w:szCs w:val="30"/>
              </w:rPr>
              <w:t>обучающихся  к</w:t>
            </w:r>
            <w:proofErr w:type="gramEnd"/>
            <w:r w:rsidR="00096091" w:rsidRPr="007A481E">
              <w:rPr>
                <w:rFonts w:ascii="Times New Roman" w:hAnsi="Times New Roman"/>
                <w:sz w:val="30"/>
                <w:szCs w:val="30"/>
              </w:rPr>
              <w:t xml:space="preserve"> участию в олимпиадах, конкурсах и других образовательных мероприятиях и творческих конкурсах, организация, проведение указанных мероприятий) </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до 50%</w:t>
            </w:r>
          </w:p>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 xml:space="preserve">включительно </w:t>
            </w:r>
          </w:p>
        </w:tc>
      </w:tr>
      <w:tr w:rsidR="00096091" w:rsidRPr="007A481E" w:rsidTr="00840074">
        <w:tc>
          <w:tcPr>
            <w:tcW w:w="8030" w:type="dxa"/>
          </w:tcPr>
          <w:p w:rsidR="00096091" w:rsidRPr="007A481E" w:rsidRDefault="00096091" w:rsidP="00576A75">
            <w:pPr>
              <w:spacing w:after="0" w:line="240" w:lineRule="auto"/>
              <w:contextualSpacing/>
              <w:jc w:val="both"/>
              <w:rPr>
                <w:rFonts w:ascii="Times New Roman" w:hAnsi="Times New Roman"/>
                <w:sz w:val="30"/>
                <w:szCs w:val="30"/>
              </w:rPr>
            </w:pPr>
            <w:r w:rsidRPr="007A481E">
              <w:rPr>
                <w:rFonts w:ascii="Times New Roman" w:hAnsi="Times New Roman"/>
                <w:sz w:val="30"/>
                <w:szCs w:val="30"/>
              </w:rPr>
              <w:t xml:space="preserve">2.6.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до 60%</w:t>
            </w:r>
          </w:p>
          <w:p w:rsidR="00096091" w:rsidRPr="007A481E" w:rsidRDefault="00096091" w:rsidP="00840074">
            <w:pPr>
              <w:spacing w:after="0" w:line="240" w:lineRule="auto"/>
              <w:contextualSpacing/>
              <w:rPr>
                <w:rFonts w:ascii="Times New Roman" w:hAnsi="Times New Roman"/>
                <w:sz w:val="30"/>
                <w:szCs w:val="30"/>
              </w:rPr>
            </w:pPr>
            <w:r w:rsidRPr="007A481E">
              <w:rPr>
                <w:rFonts w:ascii="Times New Roman" w:hAnsi="Times New Roman"/>
                <w:sz w:val="30"/>
                <w:szCs w:val="30"/>
                <w:lang w:val="be-BY"/>
              </w:rPr>
              <w:t>включительно</w:t>
            </w:r>
          </w:p>
          <w:p w:rsidR="00096091" w:rsidRPr="007A481E" w:rsidRDefault="00096091" w:rsidP="00840074">
            <w:pPr>
              <w:spacing w:after="0" w:line="240" w:lineRule="auto"/>
              <w:contextualSpacing/>
              <w:rPr>
                <w:rFonts w:ascii="Times New Roman" w:hAnsi="Times New Roman"/>
                <w:sz w:val="30"/>
                <w:szCs w:val="30"/>
                <w:lang w:val="be-BY"/>
              </w:rPr>
            </w:pPr>
          </w:p>
        </w:tc>
      </w:tr>
      <w:tr w:rsidR="00096091" w:rsidRPr="007A481E" w:rsidTr="00840074">
        <w:tc>
          <w:tcPr>
            <w:tcW w:w="8030" w:type="dxa"/>
          </w:tcPr>
          <w:p w:rsidR="00096091" w:rsidRPr="007A481E" w:rsidRDefault="00096091" w:rsidP="00576A75">
            <w:pPr>
              <w:spacing w:after="0" w:line="240" w:lineRule="auto"/>
              <w:contextualSpacing/>
              <w:jc w:val="both"/>
              <w:rPr>
                <w:rFonts w:ascii="Times New Roman" w:hAnsi="Times New Roman"/>
                <w:sz w:val="30"/>
                <w:szCs w:val="30"/>
              </w:rPr>
            </w:pPr>
            <w:r w:rsidRPr="007A481E">
              <w:rPr>
                <w:rFonts w:ascii="Times New Roman" w:hAnsi="Times New Roman"/>
                <w:sz w:val="30"/>
                <w:szCs w:val="30"/>
              </w:rPr>
              <w:t xml:space="preserve">2.7. на период осуществления экспериментальной и </w:t>
            </w:r>
            <w:r w:rsidRPr="007A481E">
              <w:rPr>
                <w:rFonts w:ascii="Times New Roman" w:hAnsi="Times New Roman"/>
                <w:sz w:val="30"/>
                <w:szCs w:val="30"/>
              </w:rPr>
              <w:lastRenderedPageBreak/>
              <w:t>инновационной деятельности в сфере образования</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lastRenderedPageBreak/>
              <w:t>до 40%</w:t>
            </w:r>
          </w:p>
          <w:p w:rsidR="00096091" w:rsidRPr="007A481E" w:rsidRDefault="00096091" w:rsidP="00840074">
            <w:pPr>
              <w:spacing w:after="0" w:line="240" w:lineRule="auto"/>
              <w:contextualSpacing/>
              <w:rPr>
                <w:rFonts w:ascii="Times New Roman" w:hAnsi="Times New Roman"/>
                <w:sz w:val="30"/>
                <w:szCs w:val="30"/>
              </w:rPr>
            </w:pPr>
            <w:r w:rsidRPr="007A481E">
              <w:rPr>
                <w:rFonts w:ascii="Times New Roman" w:hAnsi="Times New Roman"/>
                <w:sz w:val="30"/>
                <w:szCs w:val="30"/>
                <w:lang w:val="be-BY"/>
              </w:rPr>
              <w:lastRenderedPageBreak/>
              <w:t>включительно</w:t>
            </w:r>
          </w:p>
        </w:tc>
      </w:tr>
      <w:tr w:rsidR="00096091" w:rsidRPr="007A481E" w:rsidTr="00840074">
        <w:tc>
          <w:tcPr>
            <w:tcW w:w="8030" w:type="dxa"/>
          </w:tcPr>
          <w:p w:rsidR="00096091" w:rsidRPr="007A481E" w:rsidRDefault="00096091" w:rsidP="00576A75">
            <w:pPr>
              <w:tabs>
                <w:tab w:val="num" w:pos="252"/>
              </w:tabs>
              <w:spacing w:after="0" w:line="240" w:lineRule="auto"/>
              <w:contextualSpacing/>
              <w:jc w:val="both"/>
              <w:rPr>
                <w:rFonts w:ascii="Times New Roman" w:hAnsi="Times New Roman"/>
                <w:sz w:val="30"/>
                <w:szCs w:val="30"/>
              </w:rPr>
            </w:pPr>
            <w:r w:rsidRPr="007A481E">
              <w:rPr>
                <w:rFonts w:ascii="Times New Roman" w:hAnsi="Times New Roman"/>
                <w:sz w:val="30"/>
                <w:szCs w:val="30"/>
              </w:rPr>
              <w:lastRenderedPageBreak/>
              <w:t>2.8. за работу с иностранными обучающимися</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до 20%</w:t>
            </w:r>
          </w:p>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 xml:space="preserve">включительно </w:t>
            </w:r>
          </w:p>
        </w:tc>
      </w:tr>
      <w:tr w:rsidR="00096091" w:rsidRPr="007A481E" w:rsidTr="00840074">
        <w:tc>
          <w:tcPr>
            <w:tcW w:w="8030" w:type="dxa"/>
          </w:tcPr>
          <w:p w:rsidR="00096091" w:rsidRPr="007A481E" w:rsidRDefault="00096091" w:rsidP="00576A75">
            <w:pPr>
              <w:tabs>
                <w:tab w:val="num" w:pos="252"/>
              </w:tabs>
              <w:spacing w:after="0" w:line="240" w:lineRule="auto"/>
              <w:contextualSpacing/>
              <w:jc w:val="both"/>
              <w:rPr>
                <w:rFonts w:ascii="Times New Roman" w:hAnsi="Times New Roman"/>
                <w:sz w:val="30"/>
                <w:szCs w:val="30"/>
              </w:rPr>
            </w:pPr>
            <w:r w:rsidRPr="007A481E">
              <w:rPr>
                <w:rFonts w:ascii="Times New Roman" w:hAnsi="Times New Roman"/>
                <w:sz w:val="30"/>
                <w:szCs w:val="30"/>
              </w:rPr>
              <w:t>2.9. за организацию групп продленного дня (руководителям и их заместителям)</w:t>
            </w:r>
          </w:p>
        </w:tc>
        <w:tc>
          <w:tcPr>
            <w:tcW w:w="2050" w:type="dxa"/>
          </w:tcPr>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до 40%</w:t>
            </w:r>
          </w:p>
          <w:p w:rsidR="00096091" w:rsidRPr="007A481E" w:rsidRDefault="00096091" w:rsidP="00840074">
            <w:pPr>
              <w:spacing w:after="0" w:line="240" w:lineRule="auto"/>
              <w:contextualSpacing/>
              <w:rPr>
                <w:rFonts w:ascii="Times New Roman" w:hAnsi="Times New Roman"/>
                <w:sz w:val="30"/>
                <w:szCs w:val="30"/>
                <w:lang w:val="be-BY"/>
              </w:rPr>
            </w:pPr>
            <w:r w:rsidRPr="007A481E">
              <w:rPr>
                <w:rFonts w:ascii="Times New Roman" w:hAnsi="Times New Roman"/>
                <w:sz w:val="30"/>
                <w:szCs w:val="30"/>
                <w:lang w:val="be-BY"/>
              </w:rPr>
              <w:t xml:space="preserve">включительно </w:t>
            </w:r>
          </w:p>
        </w:tc>
      </w:tr>
    </w:tbl>
    <w:p w:rsidR="00096091" w:rsidRPr="007A481E" w:rsidRDefault="00096091" w:rsidP="00096091">
      <w:pPr>
        <w:spacing w:after="0" w:line="240" w:lineRule="auto"/>
        <w:ind w:firstLine="709"/>
        <w:contextualSpacing/>
        <w:jc w:val="both"/>
        <w:rPr>
          <w:rFonts w:ascii="Times New Roman" w:hAnsi="Times New Roman"/>
          <w:sz w:val="30"/>
          <w:szCs w:val="30"/>
        </w:rPr>
      </w:pPr>
      <w:r w:rsidRPr="007A481E">
        <w:rPr>
          <w:rFonts w:ascii="Times New Roman" w:hAnsi="Times New Roman"/>
          <w:sz w:val="30"/>
          <w:szCs w:val="30"/>
        </w:rPr>
        <w:t>3.Конкретные размеры надбавок устанавливаются приказом руководителя учреждения образования по согласованию с профсоюзным комите</w:t>
      </w:r>
      <w:r w:rsidR="00144BBE">
        <w:rPr>
          <w:rFonts w:ascii="Times New Roman" w:hAnsi="Times New Roman"/>
          <w:sz w:val="30"/>
          <w:szCs w:val="30"/>
        </w:rPr>
        <w:t>том на основании Положения</w:t>
      </w:r>
      <w:r w:rsidRPr="007A481E">
        <w:rPr>
          <w:rFonts w:ascii="Times New Roman" w:hAnsi="Times New Roman"/>
          <w:sz w:val="30"/>
          <w:szCs w:val="30"/>
        </w:rPr>
        <w:t>.</w:t>
      </w:r>
    </w:p>
    <w:p w:rsidR="00096091" w:rsidRPr="007A481E" w:rsidRDefault="00096091" w:rsidP="00096091">
      <w:pPr>
        <w:spacing w:after="0" w:line="240" w:lineRule="auto"/>
        <w:ind w:firstLine="720"/>
        <w:contextualSpacing/>
        <w:jc w:val="both"/>
        <w:rPr>
          <w:rFonts w:ascii="Times New Roman" w:hAnsi="Times New Roman"/>
          <w:sz w:val="30"/>
          <w:szCs w:val="30"/>
        </w:rPr>
      </w:pPr>
      <w:r w:rsidRPr="007A481E">
        <w:rPr>
          <w:rFonts w:ascii="Times New Roman" w:hAnsi="Times New Roman"/>
          <w:sz w:val="30"/>
          <w:szCs w:val="30"/>
        </w:rPr>
        <w:t>4.Руководителям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096091" w:rsidRPr="007A481E" w:rsidRDefault="00096091" w:rsidP="00096091">
      <w:pPr>
        <w:spacing w:after="0" w:line="240" w:lineRule="auto"/>
        <w:contextualSpacing/>
        <w:jc w:val="both"/>
        <w:rPr>
          <w:rFonts w:ascii="Times New Roman" w:hAnsi="Times New Roman"/>
          <w:sz w:val="30"/>
          <w:szCs w:val="30"/>
        </w:rPr>
      </w:pPr>
    </w:p>
    <w:p w:rsidR="00096091" w:rsidRPr="007A481E" w:rsidRDefault="00096091" w:rsidP="00096091">
      <w:pPr>
        <w:spacing w:after="0" w:line="240" w:lineRule="auto"/>
        <w:contextualSpacing/>
        <w:jc w:val="both"/>
        <w:rPr>
          <w:rFonts w:ascii="Times New Roman" w:hAnsi="Times New Roman"/>
          <w:sz w:val="30"/>
          <w:szCs w:val="30"/>
        </w:rPr>
      </w:pPr>
      <w:r w:rsidRPr="007A481E">
        <w:rPr>
          <w:rFonts w:ascii="Times New Roman" w:hAnsi="Times New Roman"/>
          <w:sz w:val="30"/>
          <w:szCs w:val="30"/>
        </w:rPr>
        <w:t>ПРИМЕЧАНИЕ:</w:t>
      </w:r>
    </w:p>
    <w:p w:rsidR="00096091" w:rsidRPr="00950F7C" w:rsidRDefault="00096091" w:rsidP="00096091">
      <w:pPr>
        <w:spacing w:after="0" w:line="240" w:lineRule="auto"/>
        <w:contextualSpacing/>
        <w:jc w:val="both"/>
        <w:rPr>
          <w:rFonts w:ascii="Times New Roman" w:hAnsi="Times New Roman"/>
          <w:sz w:val="30"/>
          <w:szCs w:val="30"/>
        </w:rPr>
      </w:pPr>
      <w:r w:rsidRPr="007A481E">
        <w:rPr>
          <w:rFonts w:ascii="Times New Roman" w:hAnsi="Times New Roman"/>
          <w:sz w:val="30"/>
          <w:szCs w:val="30"/>
        </w:rPr>
        <w:t xml:space="preserve">В учреждениях могут создаваться комиссии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w:t>
      </w:r>
      <w:r w:rsidRPr="00950F7C">
        <w:rPr>
          <w:rFonts w:ascii="Times New Roman" w:hAnsi="Times New Roman"/>
          <w:sz w:val="30"/>
          <w:szCs w:val="30"/>
        </w:rPr>
        <w:t>28 числа.</w:t>
      </w:r>
    </w:p>
    <w:p w:rsidR="00096091" w:rsidRPr="00950F7C" w:rsidRDefault="00096091" w:rsidP="00096091">
      <w:pPr>
        <w:spacing w:after="0" w:line="240" w:lineRule="auto"/>
        <w:contextualSpacing/>
        <w:jc w:val="both"/>
        <w:rPr>
          <w:rFonts w:ascii="Times New Roman" w:hAnsi="Times New Roman"/>
          <w:sz w:val="30"/>
          <w:szCs w:val="30"/>
        </w:rPr>
      </w:pPr>
    </w:p>
    <w:p w:rsidR="00096091" w:rsidRPr="007A481E" w:rsidRDefault="00096091" w:rsidP="00096091">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096091" w:rsidRPr="007A481E" w:rsidRDefault="00096091" w:rsidP="00096091">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096091" w:rsidRPr="007A481E" w:rsidRDefault="00096091" w:rsidP="00096091">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096091" w:rsidRPr="00880C71" w:rsidRDefault="00690834" w:rsidP="00096091">
      <w:pPr>
        <w:spacing w:after="0" w:line="240" w:lineRule="auto"/>
        <w:jc w:val="both"/>
        <w:rPr>
          <w:rFonts w:ascii="Times New Roman" w:hAnsi="Times New Roman"/>
          <w:sz w:val="30"/>
          <w:szCs w:val="30"/>
        </w:rPr>
      </w:pPr>
      <w:r>
        <w:rPr>
          <w:rFonts w:ascii="Times New Roman" w:hAnsi="Times New Roman"/>
          <w:sz w:val="30"/>
          <w:szCs w:val="30"/>
        </w:rPr>
        <w:t>31</w:t>
      </w:r>
      <w:r w:rsidR="00096091">
        <w:rPr>
          <w:rFonts w:ascii="Times New Roman" w:hAnsi="Times New Roman"/>
          <w:sz w:val="30"/>
          <w:szCs w:val="30"/>
        </w:rPr>
        <w:t>.05.2022 № 5/11</w:t>
      </w:r>
    </w:p>
    <w:p w:rsidR="00096091" w:rsidRPr="007A481E" w:rsidRDefault="00096091" w:rsidP="00096091">
      <w:pPr>
        <w:spacing w:after="0" w:line="240" w:lineRule="auto"/>
        <w:jc w:val="both"/>
        <w:rPr>
          <w:rFonts w:ascii="Times New Roman" w:hAnsi="Times New Roman"/>
          <w:color w:val="FF0000"/>
          <w:sz w:val="30"/>
          <w:szCs w:val="30"/>
        </w:rPr>
      </w:pPr>
    </w:p>
    <w:p w:rsidR="00096091" w:rsidRPr="007A481E" w:rsidRDefault="00096091" w:rsidP="00096091">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w:t>
      </w:r>
      <w:r>
        <w:rPr>
          <w:rFonts w:ascii="Times New Roman" w:hAnsi="Times New Roman"/>
          <w:spacing w:val="-4"/>
          <w:sz w:val="30"/>
          <w:szCs w:val="30"/>
        </w:rPr>
        <w:t>добрено на профсоюзном собрании</w:t>
      </w:r>
    </w:p>
    <w:p w:rsidR="00096091" w:rsidRPr="007A481E" w:rsidRDefault="00690834" w:rsidP="00096091">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096091" w:rsidRPr="007A481E">
        <w:rPr>
          <w:rFonts w:ascii="Times New Roman" w:hAnsi="Times New Roman"/>
          <w:sz w:val="30"/>
          <w:szCs w:val="30"/>
        </w:rPr>
        <w:t xml:space="preserve"> мая 2022 года, протокол № 2</w:t>
      </w:r>
    </w:p>
    <w:p w:rsidR="00096091" w:rsidRPr="007A481E" w:rsidRDefault="00096091" w:rsidP="00096091">
      <w:pPr>
        <w:widowControl w:val="0"/>
        <w:spacing w:after="0" w:line="240" w:lineRule="auto"/>
        <w:ind w:firstLine="720"/>
        <w:jc w:val="center"/>
        <w:rPr>
          <w:rFonts w:ascii="Times New Roman" w:hAnsi="Times New Roman"/>
          <w:sz w:val="30"/>
          <w:szCs w:val="30"/>
        </w:rPr>
      </w:pPr>
    </w:p>
    <w:p w:rsidR="00096091" w:rsidRDefault="00096091" w:rsidP="000970EE">
      <w:pPr>
        <w:spacing w:after="0" w:line="240" w:lineRule="auto"/>
        <w:rPr>
          <w:rFonts w:ascii="Times New Roman" w:hAnsi="Times New Roman"/>
          <w:sz w:val="30"/>
          <w:szCs w:val="30"/>
        </w:rPr>
      </w:pPr>
    </w:p>
    <w:p w:rsidR="00096091" w:rsidRDefault="00096091" w:rsidP="000970EE">
      <w:pPr>
        <w:spacing w:after="0" w:line="240" w:lineRule="auto"/>
        <w:rPr>
          <w:rFonts w:ascii="Times New Roman" w:hAnsi="Times New Roman"/>
          <w:sz w:val="30"/>
          <w:szCs w:val="30"/>
        </w:rPr>
      </w:pPr>
    </w:p>
    <w:p w:rsidR="00096091" w:rsidRDefault="00096091" w:rsidP="000970EE">
      <w:pPr>
        <w:spacing w:after="0" w:line="240" w:lineRule="auto"/>
        <w:rPr>
          <w:rFonts w:ascii="Times New Roman" w:hAnsi="Times New Roman"/>
          <w:sz w:val="30"/>
          <w:szCs w:val="30"/>
        </w:rPr>
      </w:pPr>
    </w:p>
    <w:p w:rsidR="00096091" w:rsidRDefault="00096091" w:rsidP="000970EE">
      <w:pPr>
        <w:spacing w:after="0" w:line="240" w:lineRule="auto"/>
        <w:rPr>
          <w:rFonts w:ascii="Times New Roman" w:hAnsi="Times New Roman"/>
          <w:sz w:val="30"/>
          <w:szCs w:val="30"/>
        </w:rPr>
      </w:pPr>
    </w:p>
    <w:p w:rsidR="00096091" w:rsidRDefault="00096091" w:rsidP="000970EE">
      <w:pPr>
        <w:spacing w:after="0" w:line="240" w:lineRule="auto"/>
        <w:rPr>
          <w:rFonts w:ascii="Times New Roman" w:hAnsi="Times New Roman"/>
          <w:sz w:val="30"/>
          <w:szCs w:val="30"/>
        </w:rPr>
      </w:pPr>
    </w:p>
    <w:p w:rsidR="00690834" w:rsidRDefault="00690834" w:rsidP="000970EE">
      <w:pPr>
        <w:spacing w:after="0" w:line="240" w:lineRule="auto"/>
        <w:rPr>
          <w:rFonts w:ascii="Times New Roman" w:hAnsi="Times New Roman"/>
          <w:sz w:val="30"/>
          <w:szCs w:val="30"/>
        </w:rPr>
      </w:pPr>
    </w:p>
    <w:p w:rsidR="00690834" w:rsidRDefault="00690834" w:rsidP="000970EE">
      <w:pPr>
        <w:spacing w:after="0" w:line="240" w:lineRule="auto"/>
        <w:rPr>
          <w:rFonts w:ascii="Times New Roman" w:hAnsi="Times New Roman"/>
          <w:sz w:val="30"/>
          <w:szCs w:val="30"/>
        </w:rPr>
      </w:pPr>
    </w:p>
    <w:p w:rsidR="00690834" w:rsidRDefault="00690834" w:rsidP="000970EE">
      <w:pPr>
        <w:spacing w:after="0" w:line="240" w:lineRule="auto"/>
        <w:rPr>
          <w:rFonts w:ascii="Times New Roman" w:hAnsi="Times New Roman"/>
          <w:sz w:val="30"/>
          <w:szCs w:val="30"/>
        </w:rPr>
      </w:pPr>
    </w:p>
    <w:p w:rsidR="00690834" w:rsidRDefault="00690834" w:rsidP="000970EE">
      <w:pPr>
        <w:spacing w:after="0" w:line="240" w:lineRule="auto"/>
        <w:rPr>
          <w:rFonts w:ascii="Times New Roman" w:hAnsi="Times New Roman"/>
          <w:sz w:val="30"/>
          <w:szCs w:val="30"/>
        </w:rPr>
      </w:pPr>
    </w:p>
    <w:p w:rsidR="00690834" w:rsidRDefault="00690834" w:rsidP="000970EE">
      <w:pPr>
        <w:spacing w:after="0" w:line="240" w:lineRule="auto"/>
        <w:rPr>
          <w:rFonts w:ascii="Times New Roman" w:hAnsi="Times New Roman"/>
          <w:sz w:val="30"/>
          <w:szCs w:val="30"/>
        </w:rPr>
      </w:pPr>
    </w:p>
    <w:p w:rsidR="00690834" w:rsidRDefault="00690834" w:rsidP="000970EE">
      <w:pPr>
        <w:spacing w:after="0" w:line="240" w:lineRule="auto"/>
        <w:rPr>
          <w:rFonts w:ascii="Times New Roman" w:hAnsi="Times New Roman"/>
          <w:sz w:val="30"/>
          <w:szCs w:val="30"/>
        </w:rPr>
      </w:pPr>
    </w:p>
    <w:p w:rsidR="00690834" w:rsidRDefault="00690834" w:rsidP="000970EE">
      <w:pPr>
        <w:spacing w:after="0" w:line="240" w:lineRule="auto"/>
        <w:rPr>
          <w:rFonts w:ascii="Times New Roman" w:hAnsi="Times New Roman"/>
          <w:sz w:val="30"/>
          <w:szCs w:val="30"/>
        </w:rPr>
      </w:pPr>
    </w:p>
    <w:p w:rsidR="00326395" w:rsidRDefault="00326395" w:rsidP="000970EE">
      <w:pPr>
        <w:spacing w:after="0" w:line="240" w:lineRule="auto"/>
        <w:rPr>
          <w:rFonts w:ascii="Times New Roman" w:hAnsi="Times New Roman"/>
          <w:sz w:val="30"/>
          <w:szCs w:val="30"/>
        </w:rPr>
      </w:pPr>
    </w:p>
    <w:p w:rsidR="00690834" w:rsidRDefault="00690834" w:rsidP="000970EE">
      <w:pPr>
        <w:spacing w:after="0" w:line="240" w:lineRule="auto"/>
        <w:rPr>
          <w:rFonts w:ascii="Times New Roman" w:hAnsi="Times New Roman"/>
          <w:sz w:val="30"/>
          <w:szCs w:val="30"/>
        </w:rPr>
      </w:pPr>
    </w:p>
    <w:p w:rsidR="00E06A9F" w:rsidRPr="007A481E" w:rsidRDefault="00E06A9F" w:rsidP="000970EE">
      <w:pPr>
        <w:spacing w:after="0" w:line="240" w:lineRule="auto"/>
        <w:rPr>
          <w:rFonts w:ascii="Times New Roman" w:hAnsi="Times New Roman"/>
          <w:sz w:val="30"/>
          <w:szCs w:val="30"/>
        </w:rPr>
      </w:pPr>
    </w:p>
    <w:p w:rsidR="00240DCC" w:rsidRPr="007A481E" w:rsidRDefault="000D5DB7" w:rsidP="00240DCC">
      <w:pPr>
        <w:widowControl w:val="0"/>
        <w:spacing w:after="0" w:line="240" w:lineRule="auto"/>
        <w:ind w:left="4820"/>
        <w:contextualSpacing/>
        <w:jc w:val="both"/>
        <w:rPr>
          <w:rFonts w:ascii="Times New Roman" w:hAnsi="Times New Roman"/>
          <w:snapToGrid w:val="0"/>
          <w:sz w:val="30"/>
          <w:szCs w:val="30"/>
          <w:lang w:eastAsia="ru-RU"/>
        </w:rPr>
      </w:pPr>
      <w:r>
        <w:rPr>
          <w:rFonts w:ascii="Times New Roman" w:hAnsi="Times New Roman"/>
          <w:sz w:val="30"/>
          <w:szCs w:val="30"/>
        </w:rPr>
        <w:lastRenderedPageBreak/>
        <w:t>Приложение 4</w:t>
      </w:r>
    </w:p>
    <w:p w:rsidR="00240DCC" w:rsidRPr="007A481E" w:rsidRDefault="00240DCC" w:rsidP="00240DCC">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к коллективному договору</w:t>
      </w:r>
    </w:p>
    <w:p w:rsidR="00240DCC" w:rsidRPr="007A481E" w:rsidRDefault="00240DCC" w:rsidP="00240DCC">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на 2022-2025 годы</w:t>
      </w:r>
    </w:p>
    <w:p w:rsidR="00240DCC" w:rsidRPr="007A481E" w:rsidRDefault="00240DCC" w:rsidP="00240DCC">
      <w:pPr>
        <w:widowControl w:val="0"/>
        <w:spacing w:after="0" w:line="240" w:lineRule="auto"/>
        <w:ind w:firstLine="4820"/>
        <w:jc w:val="both"/>
        <w:rPr>
          <w:rFonts w:ascii="Times New Roman" w:hAnsi="Times New Roman"/>
          <w:sz w:val="24"/>
          <w:szCs w:val="24"/>
        </w:rPr>
      </w:pPr>
    </w:p>
    <w:p w:rsidR="00240DCC" w:rsidRPr="007A481E" w:rsidRDefault="00240DCC" w:rsidP="00240DCC">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УТВЕРЖДЕНО</w:t>
      </w:r>
    </w:p>
    <w:p w:rsidR="00240DCC" w:rsidRPr="007A481E" w:rsidRDefault="00240DCC" w:rsidP="00240DCC">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Приказ директора</w:t>
      </w:r>
    </w:p>
    <w:p w:rsidR="00240DCC" w:rsidRPr="007A481E" w:rsidRDefault="00240DCC" w:rsidP="00240DCC">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государственного учреждения</w:t>
      </w:r>
    </w:p>
    <w:p w:rsidR="00240DCC" w:rsidRPr="007A481E" w:rsidRDefault="00240DCC" w:rsidP="00240DCC">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образования «Головчицкобудянский</w:t>
      </w:r>
    </w:p>
    <w:p w:rsidR="00240DCC" w:rsidRPr="007A481E" w:rsidRDefault="00240DCC" w:rsidP="00240DCC">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детский сад-базовая школа»</w:t>
      </w:r>
    </w:p>
    <w:p w:rsidR="00240DCC" w:rsidRPr="000D5DB7" w:rsidRDefault="000D5DB7" w:rsidP="00240DCC">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240DCC" w:rsidRPr="000D5DB7">
        <w:rPr>
          <w:rFonts w:ascii="Times New Roman" w:hAnsi="Times New Roman" w:cs="Times New Roman"/>
          <w:b w:val="0"/>
          <w:color w:val="auto"/>
          <w:sz w:val="30"/>
          <w:szCs w:val="30"/>
        </w:rPr>
        <w:t xml:space="preserve">.05.2022 № </w:t>
      </w:r>
      <w:r>
        <w:rPr>
          <w:rFonts w:ascii="Times New Roman" w:hAnsi="Times New Roman" w:cs="Times New Roman"/>
          <w:b w:val="0"/>
          <w:color w:val="auto"/>
          <w:sz w:val="30"/>
          <w:szCs w:val="30"/>
        </w:rPr>
        <w:t>128</w:t>
      </w:r>
    </w:p>
    <w:p w:rsidR="00240DCC" w:rsidRPr="007A481E" w:rsidRDefault="00240DCC" w:rsidP="00240DCC">
      <w:pPr>
        <w:spacing w:after="0" w:line="240" w:lineRule="auto"/>
        <w:contextualSpacing/>
        <w:jc w:val="both"/>
        <w:rPr>
          <w:rFonts w:ascii="Times New Roman" w:hAnsi="Times New Roman"/>
          <w:sz w:val="24"/>
          <w:szCs w:val="24"/>
        </w:rPr>
      </w:pPr>
    </w:p>
    <w:p w:rsidR="00240DCC" w:rsidRDefault="00240DCC" w:rsidP="00240DCC">
      <w:pPr>
        <w:spacing w:after="0" w:line="240" w:lineRule="auto"/>
        <w:contextualSpacing/>
        <w:jc w:val="both"/>
        <w:rPr>
          <w:rFonts w:ascii="Times New Roman" w:hAnsi="Times New Roman"/>
          <w:sz w:val="24"/>
          <w:szCs w:val="24"/>
        </w:rPr>
      </w:pPr>
    </w:p>
    <w:p w:rsidR="00852265" w:rsidRPr="007A481E" w:rsidRDefault="00852265" w:rsidP="00240DCC">
      <w:pPr>
        <w:spacing w:after="0" w:line="240" w:lineRule="auto"/>
        <w:contextualSpacing/>
        <w:jc w:val="both"/>
        <w:rPr>
          <w:rFonts w:ascii="Times New Roman" w:hAnsi="Times New Roman"/>
          <w:sz w:val="24"/>
          <w:szCs w:val="24"/>
        </w:rPr>
      </w:pPr>
    </w:p>
    <w:p w:rsidR="00240DCC" w:rsidRPr="007A481E" w:rsidRDefault="00240DCC" w:rsidP="00F16886">
      <w:pPr>
        <w:spacing w:after="0" w:line="240" w:lineRule="auto"/>
        <w:rPr>
          <w:rFonts w:ascii="Times New Roman" w:hAnsi="Times New Roman"/>
          <w:sz w:val="30"/>
          <w:szCs w:val="30"/>
        </w:rPr>
      </w:pPr>
      <w:r w:rsidRPr="007A481E">
        <w:rPr>
          <w:rFonts w:ascii="Times New Roman" w:hAnsi="Times New Roman"/>
          <w:sz w:val="30"/>
          <w:szCs w:val="30"/>
        </w:rPr>
        <w:t>ПОЛОЖЕНИЕ</w:t>
      </w:r>
    </w:p>
    <w:p w:rsidR="00DD20E1" w:rsidRDefault="00240DCC" w:rsidP="00F16886">
      <w:pPr>
        <w:spacing w:after="0" w:line="240" w:lineRule="auto"/>
        <w:rPr>
          <w:rFonts w:ascii="Times New Roman" w:hAnsi="Times New Roman"/>
          <w:sz w:val="30"/>
          <w:szCs w:val="30"/>
        </w:rPr>
      </w:pPr>
      <w:r w:rsidRPr="007A481E">
        <w:rPr>
          <w:rFonts w:ascii="Times New Roman" w:hAnsi="Times New Roman"/>
          <w:sz w:val="30"/>
          <w:szCs w:val="30"/>
        </w:rPr>
        <w:t xml:space="preserve">о порядке оказания материальной помощи </w:t>
      </w:r>
    </w:p>
    <w:p w:rsidR="00240DCC" w:rsidRPr="007A481E" w:rsidRDefault="00240DCC" w:rsidP="00F16886">
      <w:pPr>
        <w:spacing w:after="0" w:line="240" w:lineRule="auto"/>
        <w:rPr>
          <w:rFonts w:ascii="Times New Roman" w:hAnsi="Times New Roman"/>
          <w:sz w:val="30"/>
          <w:szCs w:val="30"/>
        </w:rPr>
      </w:pPr>
      <w:r w:rsidRPr="007A481E">
        <w:rPr>
          <w:rFonts w:ascii="Times New Roman" w:hAnsi="Times New Roman"/>
          <w:sz w:val="30"/>
          <w:szCs w:val="30"/>
        </w:rPr>
        <w:t>работникам государственного учреждения образования</w:t>
      </w:r>
    </w:p>
    <w:p w:rsidR="00240DCC" w:rsidRDefault="00240DCC" w:rsidP="00DD20E1">
      <w:pPr>
        <w:spacing w:after="0" w:line="240" w:lineRule="auto"/>
        <w:rPr>
          <w:rFonts w:ascii="Times New Roman" w:hAnsi="Times New Roman"/>
          <w:sz w:val="30"/>
          <w:szCs w:val="30"/>
        </w:rPr>
      </w:pPr>
      <w:r w:rsidRPr="007A481E">
        <w:rPr>
          <w:rFonts w:ascii="Times New Roman" w:hAnsi="Times New Roman"/>
          <w:sz w:val="30"/>
          <w:szCs w:val="30"/>
        </w:rPr>
        <w:t>«Головчицкобудянский детский сад-базовая школа»</w:t>
      </w:r>
    </w:p>
    <w:p w:rsidR="005152C1" w:rsidRDefault="005152C1" w:rsidP="00DD20E1">
      <w:pPr>
        <w:spacing w:after="0" w:line="240" w:lineRule="auto"/>
        <w:rPr>
          <w:rFonts w:ascii="Times New Roman" w:hAnsi="Times New Roman"/>
          <w:sz w:val="30"/>
          <w:szCs w:val="30"/>
        </w:rPr>
      </w:pPr>
    </w:p>
    <w:p w:rsidR="005C44A3" w:rsidRPr="005C44A3" w:rsidRDefault="00B72929" w:rsidP="005C44A3">
      <w:pPr>
        <w:spacing w:after="0" w:line="240" w:lineRule="auto"/>
        <w:ind w:firstLine="708"/>
        <w:jc w:val="both"/>
        <w:rPr>
          <w:rFonts w:ascii="Times New Roman" w:hAnsi="Times New Roman"/>
          <w:sz w:val="30"/>
          <w:szCs w:val="30"/>
        </w:rPr>
      </w:pPr>
      <w:r>
        <w:rPr>
          <w:rFonts w:ascii="Times New Roman" w:hAnsi="Times New Roman"/>
          <w:sz w:val="30"/>
          <w:szCs w:val="30"/>
        </w:rPr>
        <w:t>1.</w:t>
      </w:r>
      <w:r w:rsidR="005152C1">
        <w:rPr>
          <w:rFonts w:ascii="Times New Roman" w:hAnsi="Times New Roman"/>
          <w:sz w:val="30"/>
          <w:szCs w:val="30"/>
        </w:rPr>
        <w:t>П</w:t>
      </w:r>
      <w:r w:rsidR="005152C1" w:rsidRPr="00735DD1">
        <w:rPr>
          <w:rFonts w:ascii="Times New Roman" w:hAnsi="Times New Roman"/>
          <w:sz w:val="30"/>
          <w:szCs w:val="30"/>
        </w:rPr>
        <w:t xml:space="preserve">оложение </w:t>
      </w:r>
      <w:r w:rsidR="005152C1" w:rsidRPr="00E42282">
        <w:rPr>
          <w:rFonts w:ascii="Times New Roman" w:hAnsi="Times New Roman"/>
          <w:sz w:val="30"/>
          <w:szCs w:val="30"/>
        </w:rPr>
        <w:t xml:space="preserve">о порядке </w:t>
      </w:r>
      <w:r w:rsidR="005152C1">
        <w:rPr>
          <w:rFonts w:ascii="Times New Roman" w:hAnsi="Times New Roman"/>
          <w:sz w:val="30"/>
          <w:szCs w:val="30"/>
        </w:rPr>
        <w:t xml:space="preserve">оказания материальной помощи работникам </w:t>
      </w:r>
      <w:r w:rsidR="005152C1" w:rsidRPr="007A481E">
        <w:rPr>
          <w:rFonts w:ascii="Times New Roman" w:hAnsi="Times New Roman"/>
          <w:sz w:val="30"/>
          <w:szCs w:val="30"/>
        </w:rPr>
        <w:t>государственного учреждения образования</w:t>
      </w:r>
      <w:r w:rsidR="009F5FE5">
        <w:rPr>
          <w:rFonts w:ascii="Times New Roman" w:hAnsi="Times New Roman"/>
          <w:sz w:val="30"/>
          <w:szCs w:val="30"/>
        </w:rPr>
        <w:t xml:space="preserve"> </w:t>
      </w:r>
      <w:r w:rsidR="005152C1" w:rsidRPr="007A481E">
        <w:rPr>
          <w:rFonts w:ascii="Times New Roman" w:hAnsi="Times New Roman"/>
          <w:sz w:val="30"/>
          <w:szCs w:val="30"/>
        </w:rPr>
        <w:t>«</w:t>
      </w:r>
      <w:proofErr w:type="spellStart"/>
      <w:r w:rsidR="005152C1" w:rsidRPr="007A481E">
        <w:rPr>
          <w:rFonts w:ascii="Times New Roman" w:hAnsi="Times New Roman"/>
          <w:sz w:val="30"/>
          <w:szCs w:val="30"/>
        </w:rPr>
        <w:t>Головчицкобудянский</w:t>
      </w:r>
      <w:proofErr w:type="spellEnd"/>
      <w:r w:rsidR="009F5FE5">
        <w:rPr>
          <w:rFonts w:ascii="Times New Roman" w:hAnsi="Times New Roman"/>
          <w:sz w:val="30"/>
          <w:szCs w:val="30"/>
        </w:rPr>
        <w:t xml:space="preserve"> </w:t>
      </w:r>
      <w:r w:rsidR="005152C1" w:rsidRPr="007A481E">
        <w:rPr>
          <w:rFonts w:ascii="Times New Roman" w:hAnsi="Times New Roman"/>
          <w:sz w:val="30"/>
          <w:szCs w:val="30"/>
        </w:rPr>
        <w:t>детский сад-базовая школа»</w:t>
      </w:r>
      <w:r w:rsidR="005152C1">
        <w:rPr>
          <w:rFonts w:ascii="Times New Roman" w:hAnsi="Times New Roman"/>
          <w:sz w:val="30"/>
          <w:szCs w:val="30"/>
        </w:rPr>
        <w:t xml:space="preserve"> (далее – Положение) </w:t>
      </w:r>
      <w:r w:rsidR="005152C1" w:rsidRPr="00735DD1">
        <w:rPr>
          <w:rFonts w:ascii="Times New Roman" w:hAnsi="Times New Roman"/>
          <w:sz w:val="30"/>
          <w:szCs w:val="30"/>
        </w:rPr>
        <w:t>разработано в соответствии с Указом Президента Республики Беларусь от 18 января 2019 года № 27 «Об оплате труда ра</w:t>
      </w:r>
      <w:r w:rsidR="005152C1">
        <w:rPr>
          <w:rFonts w:ascii="Times New Roman" w:hAnsi="Times New Roman"/>
          <w:sz w:val="30"/>
          <w:szCs w:val="30"/>
        </w:rPr>
        <w:t>ботников бюджетных организаций»</w:t>
      </w:r>
      <w:r w:rsidR="001B32C2">
        <w:rPr>
          <w:rFonts w:ascii="Times New Roman" w:hAnsi="Times New Roman"/>
          <w:sz w:val="30"/>
          <w:szCs w:val="30"/>
        </w:rPr>
        <w:t xml:space="preserve"> (с изменениями и дополнениями)</w:t>
      </w:r>
      <w:r w:rsidR="005152C1" w:rsidRPr="00735DD1">
        <w:rPr>
          <w:rFonts w:ascii="Times New Roman" w:hAnsi="Times New Roman"/>
          <w:sz w:val="30"/>
          <w:szCs w:val="30"/>
        </w:rPr>
        <w:t>.</w:t>
      </w:r>
    </w:p>
    <w:p w:rsidR="00B01EDA" w:rsidRPr="001B32C2" w:rsidRDefault="00B01EDA" w:rsidP="00B01EDA">
      <w:pPr>
        <w:pStyle w:val="af"/>
        <w:spacing w:after="0" w:line="240" w:lineRule="auto"/>
        <w:ind w:firstLine="709"/>
        <w:jc w:val="both"/>
        <w:textAlignment w:val="baseline"/>
        <w:rPr>
          <w:rFonts w:ascii="Times New Roman" w:hAnsi="Times New Roman"/>
          <w:kern w:val="24"/>
          <w:sz w:val="30"/>
          <w:szCs w:val="30"/>
        </w:rPr>
      </w:pPr>
      <w:r w:rsidRPr="001B32C2">
        <w:rPr>
          <w:rFonts w:ascii="Times New Roman" w:hAnsi="Times New Roman"/>
          <w:sz w:val="30"/>
          <w:szCs w:val="30"/>
        </w:rPr>
        <w:t xml:space="preserve">2. </w:t>
      </w:r>
      <w:r w:rsidR="005C44A3" w:rsidRPr="001B32C2">
        <w:rPr>
          <w:rFonts w:ascii="Times New Roman" w:hAnsi="Times New Roman"/>
          <w:sz w:val="30"/>
          <w:szCs w:val="30"/>
        </w:rPr>
        <w:t xml:space="preserve">На оказание материальной помощи работникам государственного учреждения образования «Головчицкобудянский детский сад-базовая школа» направляются </w:t>
      </w:r>
      <w:r w:rsidR="005C44A3" w:rsidRPr="001B32C2">
        <w:rPr>
          <w:rFonts w:ascii="Times New Roman" w:hAnsi="Times New Roman"/>
          <w:kern w:val="24"/>
          <w:sz w:val="30"/>
          <w:szCs w:val="30"/>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240DCC" w:rsidRPr="00F4761F" w:rsidRDefault="00B01EDA" w:rsidP="00F4761F">
      <w:pPr>
        <w:spacing w:after="0" w:line="240" w:lineRule="auto"/>
        <w:ind w:firstLine="720"/>
        <w:contextualSpacing/>
        <w:jc w:val="both"/>
        <w:rPr>
          <w:rFonts w:ascii="Times New Roman" w:hAnsi="Times New Roman"/>
          <w:sz w:val="30"/>
          <w:szCs w:val="30"/>
        </w:rPr>
      </w:pPr>
      <w:r>
        <w:rPr>
          <w:rFonts w:ascii="Times New Roman" w:hAnsi="Times New Roman"/>
          <w:kern w:val="24"/>
          <w:sz w:val="30"/>
          <w:szCs w:val="30"/>
        </w:rPr>
        <w:t xml:space="preserve">3. </w:t>
      </w:r>
      <w:r w:rsidR="00240DCC" w:rsidRPr="007A481E">
        <w:rPr>
          <w:rFonts w:ascii="Times New Roman" w:hAnsi="Times New Roman"/>
          <w:sz w:val="30"/>
          <w:szCs w:val="30"/>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r w:rsidR="009F5FE5">
        <w:rPr>
          <w:rFonts w:ascii="Times New Roman" w:hAnsi="Times New Roman"/>
          <w:sz w:val="30"/>
          <w:szCs w:val="30"/>
        </w:rPr>
        <w:t xml:space="preserve"> </w:t>
      </w:r>
      <w:r w:rsidR="00F4761F" w:rsidRPr="00735DD1">
        <w:rPr>
          <w:rFonts w:ascii="Times New Roman" w:hAnsi="Times New Roman"/>
          <w:sz w:val="30"/>
          <w:szCs w:val="30"/>
        </w:rPr>
        <w:t xml:space="preserve">на основании показателей Положения </w:t>
      </w:r>
      <w:r w:rsidR="00F4761F" w:rsidRPr="00E42282">
        <w:rPr>
          <w:rFonts w:ascii="Times New Roman" w:hAnsi="Times New Roman"/>
          <w:sz w:val="30"/>
          <w:szCs w:val="30"/>
        </w:rPr>
        <w:t xml:space="preserve">о порядке </w:t>
      </w:r>
      <w:r w:rsidR="00F4761F">
        <w:rPr>
          <w:rFonts w:ascii="Times New Roman" w:hAnsi="Times New Roman"/>
          <w:sz w:val="30"/>
          <w:szCs w:val="30"/>
        </w:rPr>
        <w:t>оказания материальной помощи</w:t>
      </w:r>
      <w:r w:rsidR="00F4761F" w:rsidRPr="00735DD1">
        <w:rPr>
          <w:rFonts w:ascii="Times New Roman" w:hAnsi="Times New Roman"/>
          <w:sz w:val="30"/>
          <w:szCs w:val="30"/>
        </w:rPr>
        <w:t>, действ</w:t>
      </w:r>
      <w:r w:rsidR="00F4761F">
        <w:rPr>
          <w:rFonts w:ascii="Times New Roman" w:hAnsi="Times New Roman"/>
          <w:sz w:val="30"/>
          <w:szCs w:val="30"/>
        </w:rPr>
        <w:t>ующего в учреждении образования</w:t>
      </w:r>
      <w:r w:rsidR="00F4761F" w:rsidRPr="00735DD1">
        <w:rPr>
          <w:rFonts w:ascii="Times New Roman" w:hAnsi="Times New Roman"/>
          <w:sz w:val="30"/>
          <w:szCs w:val="30"/>
        </w:rPr>
        <w:t>.</w:t>
      </w:r>
    </w:p>
    <w:p w:rsidR="00240DCC" w:rsidRPr="007A481E" w:rsidRDefault="006C5CF6" w:rsidP="00240DCC">
      <w:pPr>
        <w:spacing w:after="0" w:line="240" w:lineRule="auto"/>
        <w:ind w:firstLine="720"/>
        <w:contextualSpacing/>
        <w:jc w:val="both"/>
        <w:rPr>
          <w:rFonts w:ascii="Times New Roman" w:hAnsi="Times New Roman"/>
          <w:sz w:val="30"/>
          <w:szCs w:val="30"/>
        </w:rPr>
      </w:pPr>
      <w:r>
        <w:rPr>
          <w:rFonts w:ascii="Times New Roman" w:hAnsi="Times New Roman"/>
          <w:sz w:val="30"/>
          <w:szCs w:val="30"/>
        </w:rPr>
        <w:t xml:space="preserve">4. </w:t>
      </w:r>
      <w:r w:rsidR="00240DCC" w:rsidRPr="007A481E">
        <w:rPr>
          <w:rFonts w:ascii="Times New Roman" w:hAnsi="Times New Roman"/>
          <w:sz w:val="30"/>
          <w:szCs w:val="30"/>
        </w:rPr>
        <w:t>Материальная помощь оказывается в следующих случаях (размер указывается в базовых величинах):</w:t>
      </w:r>
    </w:p>
    <w:tbl>
      <w:tblPr>
        <w:tblW w:w="9900" w:type="dxa"/>
        <w:tblInd w:w="108" w:type="dxa"/>
        <w:tblLayout w:type="fixed"/>
        <w:tblLook w:val="01E0" w:firstRow="1" w:lastRow="1" w:firstColumn="1" w:lastColumn="1" w:noHBand="0" w:noVBand="0"/>
      </w:tblPr>
      <w:tblGrid>
        <w:gridCol w:w="8931"/>
        <w:gridCol w:w="969"/>
      </w:tblGrid>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1. рождение ребенка (матери, если оба родителя работают в данном учреждении)</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4</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 xml:space="preserve">2. первое бракосочетание работника </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5</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4.</w:t>
            </w:r>
            <w:r w:rsidR="00240DCC" w:rsidRPr="007A481E">
              <w:rPr>
                <w:rFonts w:ascii="Times New Roman" w:hAnsi="Times New Roman"/>
                <w:sz w:val="30"/>
                <w:szCs w:val="30"/>
              </w:rPr>
              <w:t xml:space="preserve">3. вследствие стихийного </w:t>
            </w:r>
            <w:proofErr w:type="gramStart"/>
            <w:r w:rsidR="00240DCC" w:rsidRPr="007A481E">
              <w:rPr>
                <w:rFonts w:ascii="Times New Roman" w:hAnsi="Times New Roman"/>
                <w:sz w:val="30"/>
                <w:szCs w:val="30"/>
              </w:rPr>
              <w:t>бедствия(</w:t>
            </w:r>
            <w:proofErr w:type="gramEnd"/>
            <w:r w:rsidR="00240DCC" w:rsidRPr="007A481E">
              <w:rPr>
                <w:rFonts w:ascii="Times New Roman" w:hAnsi="Times New Roman"/>
                <w:sz w:val="30"/>
                <w:szCs w:val="30"/>
              </w:rPr>
              <w:t>при наличии соответствующих документов)</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5</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4. при несчастных случаях в семье работника:</w:t>
            </w:r>
          </w:p>
        </w:tc>
        <w:tc>
          <w:tcPr>
            <w:tcW w:w="969" w:type="dxa"/>
          </w:tcPr>
          <w:p w:rsidR="00240DCC" w:rsidRPr="007A481E" w:rsidRDefault="00240DCC" w:rsidP="00A3695E">
            <w:pPr>
              <w:spacing w:after="0" w:line="240" w:lineRule="auto"/>
              <w:contextualSpacing/>
              <w:rPr>
                <w:rFonts w:ascii="Times New Roman" w:hAnsi="Times New Roman"/>
                <w:sz w:val="30"/>
                <w:szCs w:val="30"/>
              </w:rPr>
            </w:pPr>
          </w:p>
        </w:tc>
      </w:tr>
      <w:tr w:rsidR="00240DCC" w:rsidRPr="007A481E" w:rsidTr="00A3695E">
        <w:tc>
          <w:tcPr>
            <w:tcW w:w="8931" w:type="dxa"/>
          </w:tcPr>
          <w:p w:rsidR="00240DCC" w:rsidRPr="007A481E" w:rsidRDefault="00240DCC" w:rsidP="006C5CF6">
            <w:pPr>
              <w:spacing w:after="0" w:line="240" w:lineRule="auto"/>
              <w:contextualSpacing/>
              <w:jc w:val="both"/>
              <w:rPr>
                <w:rFonts w:ascii="Times New Roman" w:hAnsi="Times New Roman"/>
                <w:sz w:val="30"/>
                <w:szCs w:val="30"/>
              </w:rPr>
            </w:pPr>
            <w:r w:rsidRPr="007A481E">
              <w:rPr>
                <w:rFonts w:ascii="Times New Roman" w:hAnsi="Times New Roman"/>
                <w:sz w:val="30"/>
                <w:szCs w:val="30"/>
              </w:rPr>
              <w:t>4.</w:t>
            </w:r>
            <w:r w:rsidR="006C5CF6">
              <w:rPr>
                <w:rFonts w:ascii="Times New Roman" w:hAnsi="Times New Roman"/>
                <w:sz w:val="30"/>
                <w:szCs w:val="30"/>
              </w:rPr>
              <w:t>4.</w:t>
            </w:r>
            <w:r w:rsidRPr="007A481E">
              <w:rPr>
                <w:rFonts w:ascii="Times New Roman" w:hAnsi="Times New Roman"/>
                <w:sz w:val="30"/>
                <w:szCs w:val="30"/>
              </w:rPr>
              <w:t>1.смерти работника учреждения</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7</w:t>
            </w:r>
          </w:p>
        </w:tc>
      </w:tr>
      <w:tr w:rsidR="00240DCC" w:rsidRPr="007A481E" w:rsidTr="00A3695E">
        <w:tc>
          <w:tcPr>
            <w:tcW w:w="8931" w:type="dxa"/>
          </w:tcPr>
          <w:p w:rsidR="00240DCC" w:rsidRPr="007A481E" w:rsidRDefault="00240DCC" w:rsidP="006C5CF6">
            <w:pPr>
              <w:spacing w:after="0" w:line="240" w:lineRule="auto"/>
              <w:contextualSpacing/>
              <w:jc w:val="both"/>
              <w:rPr>
                <w:rFonts w:ascii="Times New Roman" w:hAnsi="Times New Roman"/>
                <w:sz w:val="30"/>
                <w:szCs w:val="30"/>
              </w:rPr>
            </w:pPr>
            <w:r w:rsidRPr="007A481E">
              <w:rPr>
                <w:rFonts w:ascii="Times New Roman" w:hAnsi="Times New Roman"/>
                <w:sz w:val="30"/>
                <w:szCs w:val="30"/>
              </w:rPr>
              <w:t>4.</w:t>
            </w:r>
            <w:r w:rsidR="006C5CF6">
              <w:rPr>
                <w:rFonts w:ascii="Times New Roman" w:hAnsi="Times New Roman"/>
                <w:sz w:val="30"/>
                <w:szCs w:val="30"/>
              </w:rPr>
              <w:t>4.</w:t>
            </w:r>
            <w:r w:rsidRPr="007A481E">
              <w:rPr>
                <w:rFonts w:ascii="Times New Roman" w:hAnsi="Times New Roman"/>
                <w:sz w:val="30"/>
                <w:szCs w:val="30"/>
              </w:rPr>
              <w:t xml:space="preserve">2.смерти родственника работника (муж, жена, дети, родители) </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7</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5. продолжительной болезни работника (свыше 30 календарных дней)</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3</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6. многодетным семьям, имеющим 3-х и более детей (один раз в год)</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3</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7. семьям, воспитывающим детей одним из родителей (один раз в год)</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2</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8. в связи с круглыми датами в жизни работника:</w:t>
            </w:r>
          </w:p>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 xml:space="preserve">4.8.1.    </w:t>
            </w:r>
            <w:r w:rsidR="00240DCC" w:rsidRPr="007A481E">
              <w:rPr>
                <w:rFonts w:ascii="Times New Roman" w:hAnsi="Times New Roman"/>
                <w:sz w:val="30"/>
                <w:szCs w:val="30"/>
              </w:rPr>
              <w:t>20,30,40 лет</w:t>
            </w:r>
          </w:p>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 xml:space="preserve">4.8.2.    </w:t>
            </w:r>
            <w:r w:rsidR="00240DCC" w:rsidRPr="007A481E">
              <w:rPr>
                <w:rFonts w:ascii="Times New Roman" w:hAnsi="Times New Roman"/>
                <w:sz w:val="30"/>
                <w:szCs w:val="30"/>
              </w:rPr>
              <w:t>50,60,70 лет</w:t>
            </w:r>
          </w:p>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 xml:space="preserve">4.8.3.  </w:t>
            </w:r>
            <w:r w:rsidR="00240DCC" w:rsidRPr="007A481E">
              <w:rPr>
                <w:rFonts w:ascii="Times New Roman" w:hAnsi="Times New Roman"/>
                <w:sz w:val="30"/>
                <w:szCs w:val="30"/>
              </w:rPr>
              <w:t>55 лет</w:t>
            </w:r>
          </w:p>
        </w:tc>
        <w:tc>
          <w:tcPr>
            <w:tcW w:w="969" w:type="dxa"/>
          </w:tcPr>
          <w:p w:rsidR="00240DCC" w:rsidRPr="007A481E" w:rsidRDefault="00240DCC" w:rsidP="00A3695E">
            <w:pPr>
              <w:spacing w:after="0" w:line="240" w:lineRule="auto"/>
              <w:contextualSpacing/>
              <w:rPr>
                <w:rFonts w:ascii="Times New Roman" w:hAnsi="Times New Roman"/>
                <w:sz w:val="30"/>
                <w:szCs w:val="30"/>
              </w:rPr>
            </w:pPr>
          </w:p>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3</w:t>
            </w:r>
          </w:p>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5</w:t>
            </w:r>
          </w:p>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3</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9. в связи с достижением пенсионного возраста с учётом дальнейшей нетрудоспособности</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5</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10. в случае смерти заслуженного бывшего работника учреждения образования, имеющего отличительные награды и звания</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5</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11. на частичную оплату путёвок для работников</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3</w:t>
            </w:r>
          </w:p>
        </w:tc>
      </w:tr>
      <w:tr w:rsidR="00240DCC" w:rsidRPr="007A481E" w:rsidTr="00A3695E">
        <w:tc>
          <w:tcPr>
            <w:tcW w:w="8931" w:type="dxa"/>
          </w:tcPr>
          <w:p w:rsidR="00240DCC" w:rsidRPr="007A481E" w:rsidRDefault="006C5CF6" w:rsidP="006C5CF6">
            <w:pPr>
              <w:spacing w:after="0" w:line="240" w:lineRule="auto"/>
              <w:contextualSpacing/>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12. единовременная выплата молодым специалистам, обучавшимся на условиях целевой подготовки при  условии продолжения работу в учреждении образования после отработки обязательного срока работы и заключения контракта не менее чем на три года</w:t>
            </w:r>
          </w:p>
        </w:tc>
        <w:tc>
          <w:tcPr>
            <w:tcW w:w="969" w:type="dxa"/>
          </w:tcPr>
          <w:p w:rsidR="00240DCC" w:rsidRPr="007A481E" w:rsidRDefault="00240DCC" w:rsidP="00A3695E">
            <w:pPr>
              <w:spacing w:after="0" w:line="240" w:lineRule="auto"/>
              <w:contextualSpacing/>
              <w:rPr>
                <w:rFonts w:ascii="Times New Roman" w:hAnsi="Times New Roman"/>
                <w:sz w:val="30"/>
                <w:szCs w:val="30"/>
              </w:rPr>
            </w:pPr>
            <w:r w:rsidRPr="007A481E">
              <w:rPr>
                <w:rFonts w:ascii="Times New Roman" w:hAnsi="Times New Roman"/>
                <w:sz w:val="30"/>
                <w:szCs w:val="30"/>
              </w:rPr>
              <w:t>4</w:t>
            </w:r>
          </w:p>
        </w:tc>
      </w:tr>
      <w:tr w:rsidR="00240DCC" w:rsidRPr="007A481E" w:rsidTr="00A3695E">
        <w:tc>
          <w:tcPr>
            <w:tcW w:w="8931" w:type="dxa"/>
          </w:tcPr>
          <w:p w:rsidR="00240DCC" w:rsidRPr="007A481E" w:rsidRDefault="006C5CF6" w:rsidP="006C5CF6">
            <w:pPr>
              <w:spacing w:after="0" w:line="240" w:lineRule="auto"/>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13. работникам, дети которых обучаются на платной основе (один раз в год)</w:t>
            </w:r>
          </w:p>
        </w:tc>
        <w:tc>
          <w:tcPr>
            <w:tcW w:w="969" w:type="dxa"/>
            <w:vAlign w:val="center"/>
          </w:tcPr>
          <w:p w:rsidR="00240DCC" w:rsidRPr="007A481E" w:rsidRDefault="00240DCC" w:rsidP="00A3695E">
            <w:pPr>
              <w:spacing w:after="0" w:line="240" w:lineRule="auto"/>
              <w:rPr>
                <w:rFonts w:ascii="Times New Roman" w:hAnsi="Times New Roman"/>
                <w:sz w:val="30"/>
                <w:szCs w:val="30"/>
              </w:rPr>
            </w:pPr>
            <w:r w:rsidRPr="007A481E">
              <w:rPr>
                <w:rFonts w:ascii="Times New Roman" w:hAnsi="Times New Roman"/>
                <w:sz w:val="30"/>
                <w:szCs w:val="30"/>
              </w:rPr>
              <w:t>4</w:t>
            </w:r>
          </w:p>
        </w:tc>
      </w:tr>
      <w:tr w:rsidR="00240DCC" w:rsidRPr="007A481E" w:rsidTr="00A3695E">
        <w:tc>
          <w:tcPr>
            <w:tcW w:w="8931" w:type="dxa"/>
          </w:tcPr>
          <w:p w:rsidR="00240DCC" w:rsidRPr="007A481E" w:rsidRDefault="006C5CF6" w:rsidP="006C5CF6">
            <w:pPr>
              <w:spacing w:after="0" w:line="240" w:lineRule="auto"/>
              <w:jc w:val="both"/>
              <w:rPr>
                <w:rFonts w:ascii="Times New Roman" w:hAnsi="Times New Roman"/>
                <w:sz w:val="30"/>
                <w:szCs w:val="30"/>
              </w:rPr>
            </w:pPr>
            <w:r>
              <w:rPr>
                <w:rFonts w:ascii="Times New Roman" w:hAnsi="Times New Roman"/>
                <w:sz w:val="30"/>
                <w:szCs w:val="30"/>
              </w:rPr>
              <w:t>4.</w:t>
            </w:r>
            <w:r w:rsidR="00240DCC" w:rsidRPr="007A481E">
              <w:rPr>
                <w:rFonts w:ascii="Times New Roman" w:hAnsi="Times New Roman"/>
                <w:sz w:val="30"/>
                <w:szCs w:val="30"/>
              </w:rPr>
              <w:t>14. родителям первоклассников для подготовки к школе (в августе)</w:t>
            </w:r>
          </w:p>
        </w:tc>
        <w:tc>
          <w:tcPr>
            <w:tcW w:w="969" w:type="dxa"/>
            <w:vAlign w:val="center"/>
          </w:tcPr>
          <w:p w:rsidR="00240DCC" w:rsidRPr="007A481E" w:rsidRDefault="00240DCC" w:rsidP="00A3695E">
            <w:pPr>
              <w:spacing w:after="0" w:line="240" w:lineRule="auto"/>
              <w:rPr>
                <w:rFonts w:ascii="Times New Roman" w:hAnsi="Times New Roman"/>
                <w:sz w:val="30"/>
                <w:szCs w:val="30"/>
              </w:rPr>
            </w:pPr>
            <w:r w:rsidRPr="007A481E">
              <w:rPr>
                <w:rFonts w:ascii="Times New Roman" w:hAnsi="Times New Roman"/>
                <w:sz w:val="30"/>
                <w:szCs w:val="30"/>
              </w:rPr>
              <w:t>2</w:t>
            </w:r>
          </w:p>
        </w:tc>
      </w:tr>
    </w:tbl>
    <w:p w:rsidR="00240DCC" w:rsidRPr="007A481E" w:rsidRDefault="003A6411" w:rsidP="00240DCC">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5. </w:t>
      </w:r>
      <w:r w:rsidR="00240DCC" w:rsidRPr="007A481E">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450610" w:rsidRDefault="00240DCC" w:rsidP="00450610">
      <w:pPr>
        <w:spacing w:after="0" w:line="240" w:lineRule="auto"/>
        <w:ind w:firstLine="708"/>
        <w:contextualSpacing/>
        <w:jc w:val="both"/>
        <w:rPr>
          <w:rFonts w:ascii="Times New Roman" w:hAnsi="Times New Roman"/>
          <w:sz w:val="30"/>
          <w:szCs w:val="30"/>
        </w:rPr>
      </w:pPr>
      <w:r w:rsidRPr="007A481E">
        <w:rPr>
          <w:rFonts w:ascii="Times New Roman" w:hAnsi="Times New Roman"/>
          <w:sz w:val="30"/>
          <w:szCs w:val="30"/>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450610" w:rsidRDefault="003A6411" w:rsidP="00771A89">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6. </w:t>
      </w:r>
      <w:r w:rsidR="00771A89" w:rsidRPr="001E52CD">
        <w:rPr>
          <w:rFonts w:ascii="Times New Roman" w:hAnsi="Times New Roman"/>
          <w:sz w:val="30"/>
          <w:szCs w:val="30"/>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240DCC" w:rsidRPr="009F5FE5" w:rsidRDefault="003A6411" w:rsidP="00240DCC">
      <w:pPr>
        <w:spacing w:after="0" w:line="240" w:lineRule="auto"/>
        <w:ind w:firstLine="708"/>
        <w:contextualSpacing/>
        <w:jc w:val="both"/>
        <w:rPr>
          <w:rFonts w:ascii="Times New Roman" w:hAnsi="Times New Roman"/>
          <w:sz w:val="30"/>
          <w:szCs w:val="30"/>
          <w:u w:val="single"/>
        </w:rPr>
      </w:pPr>
      <w:r w:rsidRPr="009F5FE5">
        <w:rPr>
          <w:rFonts w:ascii="Times New Roman" w:hAnsi="Times New Roman"/>
          <w:sz w:val="30"/>
          <w:szCs w:val="30"/>
        </w:rPr>
        <w:lastRenderedPageBreak/>
        <w:t xml:space="preserve">7. </w:t>
      </w:r>
      <w:r w:rsidR="00240DCC" w:rsidRPr="009F5FE5">
        <w:rPr>
          <w:rFonts w:ascii="Times New Roman" w:hAnsi="Times New Roman"/>
          <w:sz w:val="30"/>
          <w:szCs w:val="30"/>
        </w:rPr>
        <w:t>Остаток неиспользованных средств, предусмотренных на оказание материальной помощи, распределяется между всеми работниками в равных долях, в том числе и на руководителя учреждения образования в конце календарного года.</w:t>
      </w:r>
    </w:p>
    <w:p w:rsidR="00240DCC" w:rsidRPr="00926D49" w:rsidRDefault="00240DCC" w:rsidP="00240DCC">
      <w:pPr>
        <w:spacing w:after="0" w:line="240" w:lineRule="auto"/>
        <w:contextualSpacing/>
        <w:jc w:val="both"/>
        <w:rPr>
          <w:rFonts w:ascii="Times New Roman" w:hAnsi="Times New Roman"/>
          <w:sz w:val="30"/>
          <w:szCs w:val="30"/>
          <w:u w:val="single"/>
        </w:rPr>
      </w:pP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880C71" w:rsidRDefault="00B94808" w:rsidP="00674583">
      <w:pPr>
        <w:spacing w:after="0" w:line="240" w:lineRule="auto"/>
        <w:jc w:val="both"/>
        <w:rPr>
          <w:rFonts w:ascii="Times New Roman" w:hAnsi="Times New Roman"/>
          <w:sz w:val="30"/>
          <w:szCs w:val="30"/>
        </w:rPr>
      </w:pPr>
      <w:r>
        <w:rPr>
          <w:rFonts w:ascii="Times New Roman" w:hAnsi="Times New Roman"/>
          <w:sz w:val="30"/>
          <w:szCs w:val="30"/>
        </w:rPr>
        <w:t>31</w:t>
      </w:r>
      <w:r w:rsidR="00880C71">
        <w:rPr>
          <w:rFonts w:ascii="Times New Roman" w:hAnsi="Times New Roman"/>
          <w:sz w:val="30"/>
          <w:szCs w:val="30"/>
        </w:rPr>
        <w:t>.05.2022 № 5/11</w:t>
      </w:r>
    </w:p>
    <w:p w:rsidR="00674583" w:rsidRPr="00880C71" w:rsidRDefault="00674583" w:rsidP="00674583">
      <w:pPr>
        <w:spacing w:after="0" w:line="240" w:lineRule="auto"/>
        <w:jc w:val="both"/>
        <w:rPr>
          <w:rFonts w:ascii="Times New Roman" w:hAnsi="Times New Roman"/>
          <w:sz w:val="30"/>
          <w:szCs w:val="30"/>
        </w:rPr>
      </w:pPr>
    </w:p>
    <w:p w:rsidR="00674583" w:rsidRPr="007A481E" w:rsidRDefault="00674583" w:rsidP="0067458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Одобрено на профс</w:t>
      </w:r>
      <w:r w:rsidR="00377C47">
        <w:rPr>
          <w:rFonts w:ascii="Times New Roman" w:hAnsi="Times New Roman"/>
          <w:spacing w:val="-4"/>
          <w:sz w:val="30"/>
          <w:szCs w:val="30"/>
        </w:rPr>
        <w:t>оюзном собрании</w:t>
      </w:r>
    </w:p>
    <w:p w:rsidR="00674583" w:rsidRPr="007A481E" w:rsidRDefault="00B94808" w:rsidP="0067458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 xml:space="preserve"> мая 2022 года, протокол № 2</w:t>
      </w:r>
    </w:p>
    <w:p w:rsidR="00674583" w:rsidRPr="007A481E" w:rsidRDefault="00674583" w:rsidP="00674583">
      <w:pPr>
        <w:spacing w:after="0" w:line="240" w:lineRule="auto"/>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4230CB" w:rsidRPr="007A481E" w:rsidRDefault="004230CB" w:rsidP="00763F85">
      <w:pPr>
        <w:widowControl w:val="0"/>
        <w:spacing w:after="0" w:line="240" w:lineRule="auto"/>
        <w:ind w:firstLine="720"/>
        <w:jc w:val="center"/>
        <w:rPr>
          <w:rFonts w:ascii="Times New Roman" w:hAnsi="Times New Roman"/>
          <w:sz w:val="30"/>
          <w:szCs w:val="30"/>
        </w:rPr>
      </w:pPr>
    </w:p>
    <w:p w:rsidR="007D2D3E" w:rsidRDefault="007D2D3E" w:rsidP="0096487C">
      <w:pPr>
        <w:widowControl w:val="0"/>
        <w:spacing w:after="0" w:line="240" w:lineRule="auto"/>
        <w:ind w:left="4820"/>
        <w:contextualSpacing/>
        <w:jc w:val="both"/>
        <w:rPr>
          <w:rFonts w:ascii="Times New Roman" w:hAnsi="Times New Roman"/>
          <w:sz w:val="30"/>
          <w:szCs w:val="30"/>
        </w:rPr>
      </w:pPr>
    </w:p>
    <w:p w:rsidR="007D2D3E" w:rsidRDefault="007D2D3E" w:rsidP="0096487C">
      <w:pPr>
        <w:widowControl w:val="0"/>
        <w:spacing w:after="0" w:line="240" w:lineRule="auto"/>
        <w:ind w:left="4820"/>
        <w:contextualSpacing/>
        <w:jc w:val="both"/>
        <w:rPr>
          <w:rFonts w:ascii="Times New Roman" w:hAnsi="Times New Roman"/>
          <w:sz w:val="30"/>
          <w:szCs w:val="30"/>
        </w:rPr>
      </w:pPr>
    </w:p>
    <w:p w:rsidR="007D2D3E" w:rsidRDefault="007D2D3E" w:rsidP="0096487C">
      <w:pPr>
        <w:widowControl w:val="0"/>
        <w:spacing w:after="0" w:line="240" w:lineRule="auto"/>
        <w:ind w:left="4820"/>
        <w:contextualSpacing/>
        <w:jc w:val="both"/>
        <w:rPr>
          <w:rFonts w:ascii="Times New Roman" w:hAnsi="Times New Roman"/>
          <w:sz w:val="30"/>
          <w:szCs w:val="30"/>
        </w:rPr>
      </w:pPr>
    </w:p>
    <w:p w:rsidR="007D2D3E" w:rsidRDefault="007D2D3E" w:rsidP="0096487C">
      <w:pPr>
        <w:widowControl w:val="0"/>
        <w:spacing w:after="0" w:line="240" w:lineRule="auto"/>
        <w:ind w:left="4820"/>
        <w:contextualSpacing/>
        <w:jc w:val="both"/>
        <w:rPr>
          <w:rFonts w:ascii="Times New Roman" w:hAnsi="Times New Roman"/>
          <w:sz w:val="30"/>
          <w:szCs w:val="30"/>
        </w:rPr>
      </w:pPr>
    </w:p>
    <w:p w:rsidR="007D2D3E" w:rsidRDefault="007D2D3E" w:rsidP="0096487C">
      <w:pPr>
        <w:widowControl w:val="0"/>
        <w:spacing w:after="0" w:line="240" w:lineRule="auto"/>
        <w:ind w:left="4820"/>
        <w:contextualSpacing/>
        <w:jc w:val="both"/>
        <w:rPr>
          <w:rFonts w:ascii="Times New Roman" w:hAnsi="Times New Roman"/>
          <w:sz w:val="30"/>
          <w:szCs w:val="30"/>
        </w:rPr>
      </w:pPr>
    </w:p>
    <w:p w:rsidR="007D2D3E" w:rsidRDefault="007D2D3E" w:rsidP="0096487C">
      <w:pPr>
        <w:widowControl w:val="0"/>
        <w:spacing w:after="0" w:line="240" w:lineRule="auto"/>
        <w:ind w:left="4820"/>
        <w:contextualSpacing/>
        <w:jc w:val="both"/>
        <w:rPr>
          <w:rFonts w:ascii="Times New Roman" w:hAnsi="Times New Roman"/>
          <w:sz w:val="30"/>
          <w:szCs w:val="30"/>
        </w:rPr>
      </w:pPr>
    </w:p>
    <w:p w:rsidR="0096487C" w:rsidRPr="002F1465" w:rsidRDefault="0096487C" w:rsidP="0096487C">
      <w:pPr>
        <w:widowControl w:val="0"/>
        <w:spacing w:after="0" w:line="240" w:lineRule="auto"/>
        <w:ind w:left="4820"/>
        <w:contextualSpacing/>
        <w:jc w:val="both"/>
        <w:rPr>
          <w:rFonts w:ascii="Times New Roman" w:hAnsi="Times New Roman"/>
          <w:snapToGrid w:val="0"/>
          <w:sz w:val="30"/>
          <w:szCs w:val="30"/>
          <w:lang w:eastAsia="ru-RU"/>
        </w:rPr>
      </w:pPr>
      <w:r>
        <w:rPr>
          <w:rFonts w:ascii="Times New Roman" w:hAnsi="Times New Roman"/>
          <w:sz w:val="30"/>
          <w:szCs w:val="30"/>
        </w:rPr>
        <w:lastRenderedPageBreak/>
        <w:t>Приложение 5</w:t>
      </w:r>
    </w:p>
    <w:p w:rsidR="0096487C" w:rsidRPr="002F1465" w:rsidRDefault="0096487C" w:rsidP="0096487C">
      <w:pPr>
        <w:widowControl w:val="0"/>
        <w:spacing w:after="0" w:line="240" w:lineRule="auto"/>
        <w:ind w:firstLine="4820"/>
        <w:jc w:val="both"/>
        <w:rPr>
          <w:rFonts w:ascii="Times New Roman" w:hAnsi="Times New Roman"/>
          <w:sz w:val="30"/>
          <w:szCs w:val="30"/>
        </w:rPr>
      </w:pPr>
      <w:r w:rsidRPr="002F1465">
        <w:rPr>
          <w:rFonts w:ascii="Times New Roman" w:hAnsi="Times New Roman"/>
          <w:sz w:val="30"/>
          <w:szCs w:val="30"/>
        </w:rPr>
        <w:t>к коллективному договору</w:t>
      </w:r>
    </w:p>
    <w:p w:rsidR="0096487C" w:rsidRPr="002F1465" w:rsidRDefault="0096487C" w:rsidP="0096487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Pr="002F1465">
        <w:rPr>
          <w:rFonts w:ascii="Times New Roman" w:hAnsi="Times New Roman"/>
          <w:sz w:val="30"/>
          <w:szCs w:val="30"/>
        </w:rPr>
        <w:t xml:space="preserve"> годы</w:t>
      </w:r>
    </w:p>
    <w:p w:rsidR="0096487C" w:rsidRPr="002F1465" w:rsidRDefault="0096487C" w:rsidP="0096487C">
      <w:pPr>
        <w:widowControl w:val="0"/>
        <w:spacing w:after="0" w:line="240" w:lineRule="auto"/>
        <w:ind w:firstLine="4820"/>
        <w:jc w:val="both"/>
        <w:rPr>
          <w:rFonts w:ascii="Times New Roman" w:hAnsi="Times New Roman"/>
          <w:sz w:val="30"/>
          <w:szCs w:val="30"/>
        </w:rPr>
      </w:pPr>
    </w:p>
    <w:p w:rsidR="0096487C" w:rsidRPr="002F1465" w:rsidRDefault="0096487C" w:rsidP="0096487C">
      <w:pPr>
        <w:widowControl w:val="0"/>
        <w:spacing w:after="0" w:line="240" w:lineRule="auto"/>
        <w:ind w:firstLine="4820"/>
        <w:jc w:val="both"/>
        <w:rPr>
          <w:rFonts w:ascii="Times New Roman" w:hAnsi="Times New Roman"/>
          <w:sz w:val="30"/>
          <w:szCs w:val="30"/>
        </w:rPr>
      </w:pPr>
      <w:r w:rsidRPr="002F1465">
        <w:rPr>
          <w:rFonts w:ascii="Times New Roman" w:hAnsi="Times New Roman"/>
          <w:sz w:val="30"/>
          <w:szCs w:val="30"/>
        </w:rPr>
        <w:t>УТВЕРЖДЕНО</w:t>
      </w:r>
    </w:p>
    <w:p w:rsidR="0096487C" w:rsidRDefault="0096487C" w:rsidP="0096487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96487C" w:rsidRDefault="0096487C" w:rsidP="0096487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96487C" w:rsidRDefault="0096487C" w:rsidP="0096487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96487C" w:rsidRDefault="0096487C" w:rsidP="0096487C">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96487C" w:rsidRPr="0096487C" w:rsidRDefault="0096487C" w:rsidP="0096487C">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Pr="00691082">
        <w:rPr>
          <w:rFonts w:ascii="Times New Roman" w:hAnsi="Times New Roman" w:cs="Times New Roman"/>
          <w:b w:val="0"/>
          <w:color w:val="auto"/>
          <w:sz w:val="30"/>
          <w:szCs w:val="30"/>
        </w:rPr>
        <w:t xml:space="preserve">.05.2022 № </w:t>
      </w:r>
      <w:r w:rsidRPr="0096487C">
        <w:rPr>
          <w:rFonts w:ascii="Times New Roman" w:hAnsi="Times New Roman" w:cs="Times New Roman"/>
          <w:b w:val="0"/>
          <w:color w:val="auto"/>
          <w:sz w:val="30"/>
          <w:szCs w:val="30"/>
        </w:rPr>
        <w:t>128</w:t>
      </w:r>
    </w:p>
    <w:p w:rsidR="00852265" w:rsidRDefault="00852265" w:rsidP="0096487C">
      <w:pPr>
        <w:widowControl w:val="0"/>
        <w:spacing w:after="0" w:line="240" w:lineRule="auto"/>
        <w:ind w:firstLine="4820"/>
        <w:jc w:val="both"/>
        <w:rPr>
          <w:color w:val="FF0000"/>
          <w:sz w:val="30"/>
          <w:szCs w:val="30"/>
        </w:rPr>
      </w:pPr>
    </w:p>
    <w:p w:rsidR="0096487C" w:rsidRPr="007916D0" w:rsidRDefault="0096487C" w:rsidP="0096487C">
      <w:pPr>
        <w:widowControl w:val="0"/>
        <w:spacing w:after="0" w:line="240" w:lineRule="auto"/>
        <w:ind w:firstLine="4820"/>
        <w:jc w:val="both"/>
        <w:rPr>
          <w:color w:val="FF0000"/>
          <w:sz w:val="30"/>
          <w:szCs w:val="30"/>
        </w:rPr>
      </w:pPr>
      <w:r w:rsidRPr="002F1465">
        <w:rPr>
          <w:color w:val="FF0000"/>
          <w:sz w:val="30"/>
          <w:szCs w:val="30"/>
        </w:rPr>
        <w:tab/>
      </w:r>
    </w:p>
    <w:p w:rsidR="0096487C" w:rsidRPr="006E0B19" w:rsidRDefault="0096487C" w:rsidP="0096487C">
      <w:pPr>
        <w:tabs>
          <w:tab w:val="left" w:pos="0"/>
        </w:tabs>
        <w:spacing w:after="0" w:line="240" w:lineRule="auto"/>
        <w:jc w:val="both"/>
        <w:rPr>
          <w:rFonts w:ascii="Times New Roman" w:hAnsi="Times New Roman"/>
          <w:sz w:val="30"/>
          <w:szCs w:val="30"/>
        </w:rPr>
      </w:pPr>
      <w:r>
        <w:rPr>
          <w:rFonts w:ascii="Times New Roman" w:hAnsi="Times New Roman"/>
          <w:sz w:val="30"/>
          <w:szCs w:val="30"/>
        </w:rPr>
        <w:t>ПОЛОЖЕНИЕ</w:t>
      </w:r>
    </w:p>
    <w:p w:rsidR="0096487C" w:rsidRDefault="0096487C" w:rsidP="0096487C">
      <w:pPr>
        <w:spacing w:after="0" w:line="240" w:lineRule="auto"/>
        <w:jc w:val="both"/>
        <w:rPr>
          <w:rFonts w:ascii="Times New Roman" w:hAnsi="Times New Roman"/>
          <w:sz w:val="30"/>
          <w:szCs w:val="30"/>
        </w:rPr>
      </w:pPr>
      <w:r>
        <w:rPr>
          <w:rFonts w:ascii="Times New Roman" w:hAnsi="Times New Roman"/>
          <w:sz w:val="30"/>
          <w:szCs w:val="30"/>
        </w:rPr>
        <w:t xml:space="preserve">о размерах, порядке и условиях осуществления </w:t>
      </w:r>
    </w:p>
    <w:p w:rsidR="0096487C" w:rsidRPr="006E0B19" w:rsidRDefault="0096487C" w:rsidP="0096487C">
      <w:pPr>
        <w:spacing w:after="0" w:line="240" w:lineRule="auto"/>
        <w:jc w:val="both"/>
        <w:rPr>
          <w:rFonts w:ascii="Times New Roman" w:hAnsi="Times New Roman"/>
          <w:sz w:val="30"/>
          <w:szCs w:val="30"/>
        </w:rPr>
      </w:pPr>
      <w:r>
        <w:rPr>
          <w:rFonts w:ascii="Times New Roman" w:hAnsi="Times New Roman"/>
          <w:sz w:val="30"/>
          <w:szCs w:val="30"/>
        </w:rPr>
        <w:t xml:space="preserve">единовременной выплаты на оздоровление </w:t>
      </w:r>
      <w:r w:rsidRPr="006E0B19">
        <w:rPr>
          <w:rFonts w:ascii="Times New Roman" w:hAnsi="Times New Roman"/>
          <w:sz w:val="30"/>
          <w:szCs w:val="30"/>
        </w:rPr>
        <w:t xml:space="preserve">работникам </w:t>
      </w:r>
    </w:p>
    <w:p w:rsidR="0096487C" w:rsidRPr="006E0B19" w:rsidRDefault="0096487C" w:rsidP="0096487C">
      <w:pPr>
        <w:spacing w:after="0" w:line="240" w:lineRule="auto"/>
        <w:jc w:val="both"/>
        <w:rPr>
          <w:rFonts w:ascii="Times New Roman" w:hAnsi="Times New Roman"/>
          <w:sz w:val="30"/>
          <w:szCs w:val="30"/>
        </w:rPr>
      </w:pPr>
      <w:r w:rsidRPr="006E0B19">
        <w:rPr>
          <w:rFonts w:ascii="Times New Roman" w:hAnsi="Times New Roman"/>
          <w:sz w:val="30"/>
          <w:szCs w:val="30"/>
        </w:rPr>
        <w:t>государственного учреждения образования</w:t>
      </w:r>
    </w:p>
    <w:p w:rsidR="0096487C" w:rsidRPr="006E0B19" w:rsidRDefault="0096487C" w:rsidP="0096487C">
      <w:pPr>
        <w:spacing w:after="0" w:line="240" w:lineRule="auto"/>
        <w:jc w:val="both"/>
        <w:rPr>
          <w:rFonts w:ascii="Times New Roman" w:hAnsi="Times New Roman"/>
          <w:sz w:val="30"/>
          <w:szCs w:val="30"/>
        </w:rPr>
      </w:pPr>
      <w:r w:rsidRPr="006E0B19">
        <w:rPr>
          <w:rFonts w:ascii="Times New Roman" w:hAnsi="Times New Roman"/>
          <w:sz w:val="30"/>
          <w:szCs w:val="30"/>
        </w:rPr>
        <w:t>«</w:t>
      </w:r>
      <w:proofErr w:type="spellStart"/>
      <w:r w:rsidRPr="006E0B19">
        <w:rPr>
          <w:rFonts w:ascii="Times New Roman" w:hAnsi="Times New Roman"/>
          <w:sz w:val="30"/>
          <w:szCs w:val="30"/>
        </w:rPr>
        <w:t>Головчицкобудянский</w:t>
      </w:r>
      <w:proofErr w:type="spellEnd"/>
      <w:r w:rsidR="00A95CEF">
        <w:rPr>
          <w:rFonts w:ascii="Times New Roman" w:hAnsi="Times New Roman"/>
          <w:sz w:val="30"/>
          <w:szCs w:val="30"/>
        </w:rPr>
        <w:t xml:space="preserve"> </w:t>
      </w:r>
      <w:r w:rsidRPr="006E0B19">
        <w:rPr>
          <w:rFonts w:ascii="Times New Roman" w:hAnsi="Times New Roman"/>
          <w:sz w:val="30"/>
          <w:szCs w:val="30"/>
        </w:rPr>
        <w:t>детский</w:t>
      </w:r>
      <w:r w:rsidR="00A95CEF">
        <w:rPr>
          <w:rFonts w:ascii="Times New Roman" w:hAnsi="Times New Roman"/>
          <w:sz w:val="30"/>
          <w:szCs w:val="30"/>
        </w:rPr>
        <w:t xml:space="preserve"> </w:t>
      </w:r>
      <w:r w:rsidRPr="006E0B19">
        <w:rPr>
          <w:rFonts w:ascii="Times New Roman" w:hAnsi="Times New Roman"/>
          <w:sz w:val="30"/>
          <w:szCs w:val="30"/>
        </w:rPr>
        <w:t>сад-базовая школа»</w:t>
      </w:r>
    </w:p>
    <w:p w:rsidR="0096487C" w:rsidRPr="00031309" w:rsidRDefault="0096487C" w:rsidP="0096487C">
      <w:pPr>
        <w:spacing w:after="0" w:line="240" w:lineRule="auto"/>
        <w:contextualSpacing/>
        <w:jc w:val="both"/>
        <w:rPr>
          <w:rFonts w:ascii="Times New Roman" w:hAnsi="Times New Roman"/>
          <w:sz w:val="30"/>
          <w:szCs w:val="30"/>
        </w:rPr>
      </w:pPr>
    </w:p>
    <w:p w:rsidR="0096487C" w:rsidRPr="00031309" w:rsidRDefault="0096487C" w:rsidP="0096487C">
      <w:pPr>
        <w:spacing w:after="0" w:line="240" w:lineRule="auto"/>
        <w:contextualSpacing/>
        <w:jc w:val="center"/>
        <w:rPr>
          <w:rFonts w:ascii="Times New Roman" w:hAnsi="Times New Roman"/>
          <w:sz w:val="30"/>
          <w:szCs w:val="30"/>
        </w:rPr>
      </w:pPr>
      <w:r>
        <w:rPr>
          <w:rFonts w:ascii="Times New Roman" w:hAnsi="Times New Roman"/>
          <w:sz w:val="30"/>
          <w:szCs w:val="30"/>
        </w:rPr>
        <w:t>1. ОБЩИЕ ПОЛОЖЕНИЯ</w:t>
      </w:r>
    </w:p>
    <w:p w:rsidR="0096487C" w:rsidRPr="00643C35" w:rsidRDefault="0096487C" w:rsidP="0096487C">
      <w:pPr>
        <w:spacing w:after="0" w:line="240" w:lineRule="auto"/>
        <w:ind w:firstLine="708"/>
        <w:contextualSpacing/>
        <w:jc w:val="both"/>
        <w:rPr>
          <w:rFonts w:ascii="Times New Roman" w:hAnsi="Times New Roman"/>
          <w:sz w:val="30"/>
          <w:szCs w:val="30"/>
        </w:rPr>
      </w:pPr>
      <w:r w:rsidRPr="00643C35">
        <w:rPr>
          <w:rFonts w:ascii="Times New Roman" w:hAnsi="Times New Roman"/>
          <w:sz w:val="30"/>
          <w:szCs w:val="30"/>
        </w:rPr>
        <w:t xml:space="preserve">1.1. Положение о размерах, порядке и условиях осуществления единовременной выплаты на оздоровление работникам государственного учреждения образования «Головчицкобудянский детский сад-базовая школа» (далее – Положение) разработано в соответствии с действующим законодательством (Указом Президента Республики Беларусь от 22 декабря 2020 года №482с внесениями и дополнениями в </w:t>
      </w:r>
      <w:r w:rsidRPr="00643C35">
        <w:rPr>
          <w:rFonts w:ascii="Times New Roman" w:hAnsi="Times New Roman"/>
          <w:sz w:val="30"/>
          <w:szCs w:val="30"/>
          <w:shd w:val="clear" w:color="auto" w:fill="FFFFFF"/>
        </w:rPr>
        <w:t>нормы Указа № 27 от 18 января 2019 года "Об оплате труда работников бюджетных организаций</w:t>
      </w:r>
      <w:r w:rsidRPr="00643C35">
        <w:rPr>
          <w:rFonts w:ascii="Times New Roman" w:hAnsi="Times New Roman"/>
          <w:sz w:val="30"/>
          <w:szCs w:val="30"/>
        </w:rPr>
        <w:t>») и определяет размеры, порядок и условия осуществления единовременной выплаты на оздоровление.</w:t>
      </w:r>
    </w:p>
    <w:p w:rsidR="0096487C" w:rsidRPr="00031309" w:rsidRDefault="0096487C" w:rsidP="0096487C">
      <w:pPr>
        <w:spacing w:after="0" w:line="240" w:lineRule="auto"/>
        <w:ind w:firstLine="720"/>
        <w:contextualSpacing/>
        <w:jc w:val="both"/>
        <w:rPr>
          <w:rFonts w:ascii="Times New Roman" w:hAnsi="Times New Roman"/>
          <w:sz w:val="30"/>
          <w:szCs w:val="30"/>
        </w:rPr>
      </w:pPr>
      <w:r w:rsidRPr="00031309">
        <w:rPr>
          <w:rFonts w:ascii="Times New Roman" w:hAnsi="Times New Roman"/>
          <w:sz w:val="30"/>
          <w:szCs w:val="30"/>
        </w:rPr>
        <w:t xml:space="preserve">1.2. </w:t>
      </w:r>
      <w:r w:rsidRPr="00887599">
        <w:rPr>
          <w:rFonts w:ascii="Times New Roman" w:hAnsi="Times New Roman"/>
          <w:sz w:val="30"/>
          <w:szCs w:val="30"/>
        </w:rPr>
        <w:t>Единовременная выплата на оздоровление работникам учреждения образования независимо от того, на каких условиях заключен трудовой договор:  по основному месту или по совместительству, внешнее или внутреннее совместительство, временный или постоянный,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w:t>
      </w:r>
      <w:r>
        <w:rPr>
          <w:rFonts w:ascii="Times New Roman" w:hAnsi="Times New Roman"/>
          <w:sz w:val="30"/>
          <w:szCs w:val="30"/>
        </w:rPr>
        <w:t>а), из расчета 1</w:t>
      </w:r>
      <w:r w:rsidRPr="00887599">
        <w:rPr>
          <w:rFonts w:ascii="Times New Roman" w:hAnsi="Times New Roman"/>
          <w:sz w:val="30"/>
          <w:szCs w:val="30"/>
        </w:rPr>
        <w:t xml:space="preserve"> оклада работника, если иной размер не размер не установлен законодательными актами или Советом Министров Республики Беларусь.</w:t>
      </w:r>
    </w:p>
    <w:p w:rsidR="0096487C" w:rsidRPr="00031309" w:rsidRDefault="0096487C" w:rsidP="0096487C">
      <w:pPr>
        <w:spacing w:after="0" w:line="240" w:lineRule="auto"/>
        <w:ind w:firstLine="720"/>
        <w:contextualSpacing/>
        <w:jc w:val="both"/>
        <w:rPr>
          <w:rFonts w:ascii="Times New Roman" w:hAnsi="Times New Roman"/>
          <w:sz w:val="30"/>
          <w:szCs w:val="30"/>
        </w:rPr>
      </w:pPr>
      <w:r w:rsidRPr="00031309">
        <w:rPr>
          <w:rFonts w:ascii="Times New Roman" w:hAnsi="Times New Roman"/>
          <w:sz w:val="30"/>
          <w:szCs w:val="30"/>
        </w:rPr>
        <w:t xml:space="preserve">1.3. На осуществление единовременной выплаты на </w:t>
      </w:r>
      <w:proofErr w:type="gramStart"/>
      <w:r w:rsidRPr="00031309">
        <w:rPr>
          <w:rFonts w:ascii="Times New Roman" w:hAnsi="Times New Roman"/>
          <w:sz w:val="30"/>
          <w:szCs w:val="30"/>
        </w:rPr>
        <w:t>оздоровление  направляются</w:t>
      </w:r>
      <w:proofErr w:type="gramEnd"/>
      <w:r w:rsidRPr="00031309">
        <w:rPr>
          <w:rFonts w:ascii="Times New Roman" w:hAnsi="Times New Roman"/>
          <w:sz w:val="30"/>
          <w:szCs w:val="30"/>
        </w:rPr>
        <w:t xml:space="preserve"> средства, предусматриваемые в соответствующих бюджетах, средства, получаемые от осуществления приносящей доходы </w:t>
      </w:r>
      <w:r w:rsidRPr="00031309">
        <w:rPr>
          <w:rFonts w:ascii="Times New Roman" w:hAnsi="Times New Roman"/>
          <w:sz w:val="30"/>
          <w:szCs w:val="30"/>
        </w:rPr>
        <w:lastRenderedPageBreak/>
        <w:t>деятельности, а также средства из иных источников, не запрещенных законодательством.</w:t>
      </w:r>
    </w:p>
    <w:p w:rsidR="0096487C" w:rsidRDefault="0096487C" w:rsidP="0072502E">
      <w:pPr>
        <w:spacing w:after="0" w:line="240" w:lineRule="auto"/>
        <w:ind w:firstLine="720"/>
        <w:contextualSpacing/>
        <w:jc w:val="both"/>
        <w:rPr>
          <w:rFonts w:ascii="Times New Roman" w:hAnsi="Times New Roman"/>
          <w:sz w:val="30"/>
          <w:szCs w:val="30"/>
        </w:rPr>
      </w:pPr>
      <w:r w:rsidRPr="00031309">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96487C" w:rsidRPr="00852265" w:rsidRDefault="0096487C" w:rsidP="0072502E">
      <w:pPr>
        <w:spacing w:after="0" w:line="240" w:lineRule="auto"/>
        <w:contextualSpacing/>
        <w:jc w:val="both"/>
        <w:rPr>
          <w:rFonts w:ascii="Times New Roman" w:hAnsi="Times New Roman"/>
          <w:sz w:val="16"/>
          <w:szCs w:val="16"/>
        </w:rPr>
      </w:pPr>
    </w:p>
    <w:p w:rsidR="0096487C" w:rsidRPr="00333E84" w:rsidRDefault="0096487C" w:rsidP="0072502E">
      <w:pPr>
        <w:spacing w:after="0" w:line="240" w:lineRule="auto"/>
        <w:contextualSpacing/>
        <w:jc w:val="center"/>
        <w:rPr>
          <w:rFonts w:ascii="Times New Roman" w:hAnsi="Times New Roman"/>
          <w:sz w:val="30"/>
          <w:szCs w:val="30"/>
        </w:rPr>
      </w:pPr>
      <w:r w:rsidRPr="00333E84">
        <w:rPr>
          <w:rFonts w:ascii="Times New Roman" w:hAnsi="Times New Roman"/>
          <w:sz w:val="30"/>
          <w:szCs w:val="30"/>
        </w:rPr>
        <w:t>2. ПОРЯДОК ОСУЩЕСТВЛЕНИЯ ЕДИНОВРЕМЕННОЙ ВЫПЛАТЫ НА ОЗДОРОВЛЕНИЕ</w:t>
      </w:r>
    </w:p>
    <w:p w:rsidR="0096487C" w:rsidRPr="00333E84" w:rsidRDefault="0096487C" w:rsidP="0072502E">
      <w:pPr>
        <w:pStyle w:val="af"/>
        <w:spacing w:after="0" w:line="240" w:lineRule="auto"/>
        <w:ind w:firstLine="708"/>
        <w:jc w:val="both"/>
        <w:textAlignment w:val="baseline"/>
        <w:rPr>
          <w:rFonts w:ascii="Times New Roman" w:hAnsi="Times New Roman"/>
          <w:color w:val="000000"/>
          <w:kern w:val="24"/>
          <w:sz w:val="30"/>
          <w:szCs w:val="30"/>
        </w:rPr>
      </w:pPr>
      <w:r w:rsidRPr="00333E84">
        <w:rPr>
          <w:rFonts w:ascii="Times New Roman" w:hAnsi="Times New Roman"/>
          <w:sz w:val="30"/>
          <w:szCs w:val="30"/>
        </w:rPr>
        <w:t xml:space="preserve">2.1. </w:t>
      </w:r>
      <w:r w:rsidRPr="00333E84">
        <w:rPr>
          <w:rFonts w:ascii="Times New Roman" w:hAnsi="Times New Roman"/>
          <w:color w:val="000000"/>
          <w:kern w:val="24"/>
          <w:sz w:val="30"/>
          <w:szCs w:val="30"/>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96487C" w:rsidRPr="00333E84" w:rsidRDefault="0096487C" w:rsidP="0072502E">
      <w:pPr>
        <w:pStyle w:val="af"/>
        <w:spacing w:after="0" w:line="240" w:lineRule="auto"/>
        <w:ind w:firstLine="708"/>
        <w:jc w:val="both"/>
        <w:textAlignment w:val="baseline"/>
        <w:rPr>
          <w:rFonts w:ascii="Times New Roman" w:hAnsi="Times New Roman"/>
          <w:sz w:val="30"/>
          <w:szCs w:val="30"/>
        </w:rPr>
      </w:pPr>
      <w:r w:rsidRPr="00333E84">
        <w:rPr>
          <w:rFonts w:ascii="Times New Roman" w:hAnsi="Times New Roman"/>
          <w:kern w:val="24"/>
          <w:sz w:val="30"/>
          <w:szCs w:val="30"/>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w:t>
      </w:r>
      <w:proofErr w:type="gramStart"/>
      <w:r w:rsidRPr="00333E84">
        <w:rPr>
          <w:rFonts w:ascii="Times New Roman" w:hAnsi="Times New Roman"/>
          <w:kern w:val="24"/>
          <w:sz w:val="30"/>
          <w:szCs w:val="30"/>
        </w:rPr>
        <w:t>предоставлении  оставшейся</w:t>
      </w:r>
      <w:proofErr w:type="gramEnd"/>
      <w:r w:rsidRPr="00333E84">
        <w:rPr>
          <w:rFonts w:ascii="Times New Roman" w:hAnsi="Times New Roman"/>
          <w:kern w:val="24"/>
          <w:sz w:val="30"/>
          <w:szCs w:val="30"/>
        </w:rPr>
        <w:t xml:space="preserve"> части (частей) трудового отпуска этого рабочего года единовременная выплата на оздоровление не производится.   </w:t>
      </w:r>
    </w:p>
    <w:p w:rsidR="0096487C" w:rsidRPr="00333E84" w:rsidRDefault="0096487C" w:rsidP="0072502E">
      <w:pPr>
        <w:pStyle w:val="af"/>
        <w:spacing w:after="0" w:line="240" w:lineRule="auto"/>
        <w:ind w:firstLine="708"/>
        <w:jc w:val="both"/>
        <w:textAlignment w:val="baseline"/>
        <w:rPr>
          <w:rFonts w:ascii="Times New Roman" w:hAnsi="Times New Roman"/>
          <w:color w:val="000000"/>
          <w:kern w:val="24"/>
          <w:sz w:val="30"/>
          <w:szCs w:val="30"/>
        </w:rPr>
      </w:pPr>
      <w:r w:rsidRPr="00333E84">
        <w:rPr>
          <w:rFonts w:ascii="Times New Roman" w:hAnsi="Times New Roman"/>
          <w:sz w:val="30"/>
          <w:szCs w:val="30"/>
        </w:rPr>
        <w:t xml:space="preserve">2.3. </w:t>
      </w:r>
      <w:r w:rsidRPr="00333E84">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96487C" w:rsidRPr="00333E84" w:rsidRDefault="0096487C" w:rsidP="0072502E">
      <w:pPr>
        <w:pStyle w:val="af"/>
        <w:spacing w:after="0" w:line="240" w:lineRule="auto"/>
        <w:ind w:firstLine="708"/>
        <w:jc w:val="both"/>
        <w:textAlignment w:val="baseline"/>
        <w:rPr>
          <w:rFonts w:ascii="Times New Roman" w:hAnsi="Times New Roman"/>
          <w:sz w:val="30"/>
          <w:szCs w:val="30"/>
        </w:rPr>
      </w:pPr>
      <w:r w:rsidRPr="00333E84">
        <w:rPr>
          <w:rFonts w:ascii="Times New Roman" w:hAnsi="Times New Roman"/>
          <w:color w:val="000000"/>
          <w:kern w:val="24"/>
          <w:sz w:val="30"/>
          <w:szCs w:val="30"/>
        </w:rPr>
        <w:t>В этом случае размер оклада работника определяется на дату письменного заявления работника.</w:t>
      </w:r>
    </w:p>
    <w:p w:rsidR="0096487C" w:rsidRPr="000252A1" w:rsidRDefault="0096487C" w:rsidP="0072502E">
      <w:pPr>
        <w:pStyle w:val="af"/>
        <w:spacing w:after="0" w:line="240" w:lineRule="auto"/>
        <w:ind w:firstLine="708"/>
        <w:jc w:val="both"/>
        <w:textAlignment w:val="baseline"/>
        <w:rPr>
          <w:rFonts w:ascii="Times New Roman" w:hAnsi="Times New Roman"/>
          <w:kern w:val="24"/>
          <w:sz w:val="30"/>
          <w:szCs w:val="30"/>
        </w:rPr>
      </w:pPr>
      <w:r w:rsidRPr="000252A1">
        <w:rPr>
          <w:rFonts w:ascii="Times New Roman" w:hAnsi="Times New Roman"/>
          <w:sz w:val="30"/>
          <w:szCs w:val="30"/>
        </w:rPr>
        <w:t xml:space="preserve">2.4. </w:t>
      </w:r>
      <w:r w:rsidRPr="000252A1">
        <w:rPr>
          <w:rFonts w:ascii="Times New Roman" w:hAnsi="Times New Roman"/>
          <w:kern w:val="24"/>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96487C" w:rsidRPr="00333E84" w:rsidRDefault="0096487C" w:rsidP="0072502E">
      <w:pPr>
        <w:pStyle w:val="af"/>
        <w:spacing w:after="0" w:line="240" w:lineRule="auto"/>
        <w:ind w:firstLine="708"/>
        <w:jc w:val="both"/>
        <w:textAlignment w:val="baseline"/>
        <w:rPr>
          <w:rFonts w:ascii="Times New Roman" w:hAnsi="Times New Roman"/>
          <w:sz w:val="30"/>
          <w:szCs w:val="30"/>
        </w:rPr>
      </w:pPr>
      <w:r w:rsidRPr="00333E84">
        <w:rPr>
          <w:rFonts w:ascii="Times New Roman" w:hAnsi="Times New Roman"/>
          <w:color w:val="000000"/>
          <w:kern w:val="24"/>
          <w:sz w:val="30"/>
          <w:szCs w:val="30"/>
        </w:rPr>
        <w:t>2.5.Работникам,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96487C" w:rsidRPr="00333E84" w:rsidRDefault="0096487C" w:rsidP="0072502E">
      <w:pPr>
        <w:pStyle w:val="af"/>
        <w:spacing w:after="0" w:line="240" w:lineRule="auto"/>
        <w:ind w:firstLine="708"/>
        <w:jc w:val="both"/>
        <w:textAlignment w:val="baseline"/>
        <w:rPr>
          <w:rFonts w:ascii="Times New Roman" w:hAnsi="Times New Roman"/>
          <w:sz w:val="30"/>
          <w:szCs w:val="30"/>
        </w:rPr>
      </w:pPr>
      <w:r w:rsidRPr="00333E84">
        <w:rPr>
          <w:rFonts w:ascii="Times New Roman" w:hAnsi="Times New Roman"/>
          <w:color w:val="000000"/>
          <w:kern w:val="24"/>
          <w:sz w:val="30"/>
          <w:szCs w:val="30"/>
        </w:rPr>
        <w:t>в размере 1 оклада, если выплата на оздоровление не производилась по данной должности в текущем календарном году;</w:t>
      </w:r>
    </w:p>
    <w:p w:rsidR="0096487C" w:rsidRPr="0072502E" w:rsidRDefault="0096487C" w:rsidP="0072502E">
      <w:pPr>
        <w:pStyle w:val="af"/>
        <w:spacing w:after="0" w:line="240" w:lineRule="auto"/>
        <w:ind w:firstLine="708"/>
        <w:jc w:val="both"/>
        <w:textAlignment w:val="baseline"/>
        <w:rPr>
          <w:rFonts w:ascii="Times New Roman" w:hAnsi="Times New Roman"/>
          <w:kern w:val="24"/>
          <w:sz w:val="30"/>
          <w:szCs w:val="30"/>
        </w:rPr>
      </w:pPr>
      <w:r w:rsidRPr="000252A1">
        <w:rPr>
          <w:rFonts w:ascii="Times New Roman" w:hAnsi="Times New Roman"/>
          <w:kern w:val="24"/>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96487C" w:rsidRPr="00333E84" w:rsidRDefault="0096487C" w:rsidP="0072502E">
      <w:pPr>
        <w:pStyle w:val="af"/>
        <w:spacing w:after="0" w:line="240" w:lineRule="auto"/>
        <w:ind w:firstLine="708"/>
        <w:jc w:val="both"/>
        <w:textAlignment w:val="baseline"/>
        <w:rPr>
          <w:rFonts w:ascii="Times New Roman" w:hAnsi="Times New Roman"/>
          <w:color w:val="000000"/>
          <w:kern w:val="24"/>
          <w:sz w:val="30"/>
          <w:szCs w:val="30"/>
        </w:rPr>
      </w:pPr>
      <w:r w:rsidRPr="00333E84">
        <w:rPr>
          <w:rFonts w:ascii="Times New Roman" w:hAnsi="Times New Roman"/>
          <w:sz w:val="30"/>
          <w:szCs w:val="30"/>
        </w:rPr>
        <w:t xml:space="preserve">2.6. </w:t>
      </w:r>
      <w:r w:rsidRPr="00333E84">
        <w:rPr>
          <w:rFonts w:ascii="Times New Roman" w:hAnsi="Times New Roman"/>
          <w:kern w:val="24"/>
          <w:sz w:val="30"/>
          <w:szCs w:val="30"/>
        </w:rPr>
        <w:t xml:space="preserve">Работникам, принятым на работу в течение календарного года, увольняющимся в течение года и не использовавшим право на выплату на момент увольнения, временным, сезонным, а также находившимся в отпуске по уходу за ребенком до достижения им возраста трех лет, в </w:t>
      </w:r>
      <w:r w:rsidRPr="00333E84">
        <w:rPr>
          <w:rFonts w:ascii="Times New Roman" w:hAnsi="Times New Roman"/>
          <w:kern w:val="24"/>
          <w:sz w:val="30"/>
          <w:szCs w:val="30"/>
        </w:rPr>
        <w:lastRenderedPageBreak/>
        <w:t>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w:t>
      </w:r>
      <w:r w:rsidR="00A95CEF">
        <w:rPr>
          <w:rFonts w:ascii="Times New Roman" w:hAnsi="Times New Roman"/>
          <w:kern w:val="24"/>
          <w:sz w:val="30"/>
          <w:szCs w:val="30"/>
        </w:rPr>
        <w:t xml:space="preserve"> </w:t>
      </w:r>
      <w:bookmarkStart w:id="2" w:name="_GoBack"/>
      <w:bookmarkEnd w:id="2"/>
      <w:r w:rsidRPr="00333E84">
        <w:rPr>
          <w:rFonts w:ascii="Times New Roman" w:hAnsi="Times New Roman"/>
          <w:kern w:val="24"/>
          <w:sz w:val="30"/>
          <w:szCs w:val="30"/>
        </w:rPr>
        <w:t>произведена в конце календарного года пропорционально отработанному времени, при наличии средств на эти цели.</w:t>
      </w:r>
    </w:p>
    <w:p w:rsidR="0096487C" w:rsidRPr="00333E84" w:rsidRDefault="0096487C" w:rsidP="0072502E">
      <w:pPr>
        <w:pStyle w:val="af"/>
        <w:spacing w:after="0" w:line="240" w:lineRule="auto"/>
        <w:ind w:firstLine="708"/>
        <w:jc w:val="both"/>
        <w:textAlignment w:val="baseline"/>
        <w:rPr>
          <w:rFonts w:ascii="Times New Roman" w:hAnsi="Times New Roman"/>
          <w:color w:val="000000"/>
          <w:kern w:val="24"/>
          <w:sz w:val="30"/>
          <w:szCs w:val="30"/>
        </w:rPr>
      </w:pPr>
      <w:r w:rsidRPr="00333E84">
        <w:rPr>
          <w:rFonts w:ascii="Times New Roman" w:hAnsi="Times New Roman"/>
          <w:sz w:val="30"/>
          <w:szCs w:val="30"/>
        </w:rPr>
        <w:t xml:space="preserve">2.7. </w:t>
      </w:r>
      <w:r w:rsidRPr="00333E84">
        <w:rPr>
          <w:rFonts w:ascii="Times New Roman" w:hAnsi="Times New Roman"/>
          <w:color w:val="000000"/>
          <w:kern w:val="24"/>
          <w:sz w:val="30"/>
          <w:szCs w:val="30"/>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96487C" w:rsidRPr="00333E84" w:rsidRDefault="0096487C" w:rsidP="0072502E">
      <w:pPr>
        <w:spacing w:after="0" w:line="240" w:lineRule="auto"/>
        <w:jc w:val="both"/>
        <w:rPr>
          <w:rFonts w:ascii="Times New Roman" w:hAnsi="Times New Roman"/>
          <w:sz w:val="30"/>
          <w:szCs w:val="30"/>
        </w:rPr>
      </w:pPr>
    </w:p>
    <w:p w:rsidR="0096487C" w:rsidRPr="007A481E" w:rsidRDefault="0096487C" w:rsidP="0072502E">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96487C" w:rsidRPr="007A481E" w:rsidRDefault="0096487C" w:rsidP="0072502E">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96487C" w:rsidRPr="007A481E" w:rsidRDefault="0096487C" w:rsidP="0072502E">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96487C" w:rsidRPr="00F44745" w:rsidRDefault="0053464E" w:rsidP="0072502E">
      <w:pPr>
        <w:spacing w:after="0" w:line="240" w:lineRule="auto"/>
        <w:jc w:val="both"/>
        <w:rPr>
          <w:rFonts w:ascii="Times New Roman" w:hAnsi="Times New Roman"/>
          <w:sz w:val="30"/>
          <w:szCs w:val="30"/>
        </w:rPr>
      </w:pPr>
      <w:r>
        <w:rPr>
          <w:rFonts w:ascii="Times New Roman" w:hAnsi="Times New Roman"/>
          <w:sz w:val="30"/>
          <w:szCs w:val="30"/>
        </w:rPr>
        <w:t>31</w:t>
      </w:r>
      <w:r w:rsidR="0096487C" w:rsidRPr="00F44745">
        <w:rPr>
          <w:rFonts w:ascii="Times New Roman" w:hAnsi="Times New Roman"/>
          <w:sz w:val="30"/>
          <w:szCs w:val="30"/>
        </w:rPr>
        <w:t>.05.2022 № 5/11</w:t>
      </w:r>
    </w:p>
    <w:p w:rsidR="0096487C" w:rsidRPr="007A481E" w:rsidRDefault="0096487C" w:rsidP="0072502E">
      <w:pPr>
        <w:spacing w:after="0" w:line="240" w:lineRule="auto"/>
        <w:jc w:val="both"/>
        <w:rPr>
          <w:rFonts w:ascii="Times New Roman" w:hAnsi="Times New Roman"/>
          <w:color w:val="FF0000"/>
          <w:sz w:val="30"/>
          <w:szCs w:val="30"/>
        </w:rPr>
      </w:pPr>
    </w:p>
    <w:p w:rsidR="0096487C" w:rsidRPr="007A481E" w:rsidRDefault="0096487C" w:rsidP="0072502E">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w:t>
      </w:r>
      <w:r>
        <w:rPr>
          <w:rFonts w:ascii="Times New Roman" w:hAnsi="Times New Roman"/>
          <w:spacing w:val="-4"/>
          <w:sz w:val="30"/>
          <w:szCs w:val="30"/>
        </w:rPr>
        <w:t>добрено на профсоюзном собрании</w:t>
      </w:r>
    </w:p>
    <w:p w:rsidR="0096487C" w:rsidRPr="007A481E" w:rsidRDefault="0053464E" w:rsidP="0072502E">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96487C" w:rsidRPr="007A481E">
        <w:rPr>
          <w:rFonts w:ascii="Times New Roman" w:hAnsi="Times New Roman"/>
          <w:sz w:val="30"/>
          <w:szCs w:val="30"/>
        </w:rPr>
        <w:t xml:space="preserve"> мая 2022 года, протокол № 2</w:t>
      </w:r>
    </w:p>
    <w:p w:rsidR="0096487C" w:rsidRPr="007A481E" w:rsidRDefault="0096487C" w:rsidP="0072502E">
      <w:pPr>
        <w:spacing w:after="0" w:line="240" w:lineRule="auto"/>
        <w:rPr>
          <w:rFonts w:ascii="Times New Roman" w:hAnsi="Times New Roman"/>
          <w:sz w:val="30"/>
          <w:szCs w:val="30"/>
        </w:rPr>
      </w:pPr>
    </w:p>
    <w:p w:rsidR="0096487C" w:rsidRPr="00333E84" w:rsidRDefault="0096487C" w:rsidP="0072502E">
      <w:pPr>
        <w:tabs>
          <w:tab w:val="left" w:pos="0"/>
        </w:tabs>
        <w:spacing w:after="0" w:line="240" w:lineRule="auto"/>
        <w:jc w:val="center"/>
        <w:rPr>
          <w:rFonts w:ascii="Times New Roman" w:hAnsi="Times New Roman"/>
          <w:sz w:val="30"/>
          <w:szCs w:val="30"/>
        </w:rPr>
      </w:pPr>
    </w:p>
    <w:p w:rsidR="0096487C" w:rsidRDefault="0096487C" w:rsidP="00763F85">
      <w:pPr>
        <w:widowControl w:val="0"/>
        <w:spacing w:after="0" w:line="240" w:lineRule="auto"/>
        <w:ind w:firstLine="4820"/>
        <w:jc w:val="both"/>
        <w:rPr>
          <w:rFonts w:ascii="Times New Roman" w:hAnsi="Times New Roman"/>
          <w:sz w:val="30"/>
          <w:szCs w:val="30"/>
        </w:rPr>
      </w:pPr>
    </w:p>
    <w:p w:rsidR="0096487C" w:rsidRDefault="0096487C" w:rsidP="00763F85">
      <w:pPr>
        <w:widowControl w:val="0"/>
        <w:spacing w:after="0" w:line="240" w:lineRule="auto"/>
        <w:ind w:firstLine="4820"/>
        <w:jc w:val="both"/>
        <w:rPr>
          <w:rFonts w:ascii="Times New Roman" w:hAnsi="Times New Roman"/>
          <w:sz w:val="30"/>
          <w:szCs w:val="30"/>
        </w:rPr>
      </w:pPr>
    </w:p>
    <w:p w:rsidR="0096487C" w:rsidRDefault="0096487C" w:rsidP="00763F85">
      <w:pPr>
        <w:widowControl w:val="0"/>
        <w:spacing w:after="0" w:line="240" w:lineRule="auto"/>
        <w:ind w:firstLine="4820"/>
        <w:jc w:val="both"/>
        <w:rPr>
          <w:rFonts w:ascii="Times New Roman" w:hAnsi="Times New Roman"/>
          <w:sz w:val="30"/>
          <w:szCs w:val="30"/>
        </w:rPr>
      </w:pPr>
    </w:p>
    <w:p w:rsidR="0096487C" w:rsidRDefault="0096487C" w:rsidP="00763F85">
      <w:pPr>
        <w:widowControl w:val="0"/>
        <w:spacing w:after="0" w:line="240" w:lineRule="auto"/>
        <w:ind w:firstLine="4820"/>
        <w:jc w:val="both"/>
        <w:rPr>
          <w:rFonts w:ascii="Times New Roman" w:hAnsi="Times New Roman"/>
          <w:sz w:val="30"/>
          <w:szCs w:val="30"/>
        </w:rPr>
      </w:pPr>
    </w:p>
    <w:p w:rsidR="0096487C" w:rsidRDefault="0096487C" w:rsidP="00763F85">
      <w:pPr>
        <w:widowControl w:val="0"/>
        <w:spacing w:after="0" w:line="240" w:lineRule="auto"/>
        <w:ind w:firstLine="4820"/>
        <w:jc w:val="both"/>
        <w:rPr>
          <w:rFonts w:ascii="Times New Roman" w:hAnsi="Times New Roman"/>
          <w:sz w:val="30"/>
          <w:szCs w:val="30"/>
        </w:rPr>
      </w:pPr>
    </w:p>
    <w:p w:rsidR="0096487C" w:rsidRDefault="0096487C" w:rsidP="00763F85">
      <w:pPr>
        <w:widowControl w:val="0"/>
        <w:spacing w:after="0" w:line="240" w:lineRule="auto"/>
        <w:ind w:firstLine="4820"/>
        <w:jc w:val="both"/>
        <w:rPr>
          <w:rFonts w:ascii="Times New Roman" w:hAnsi="Times New Roman"/>
          <w:sz w:val="30"/>
          <w:szCs w:val="30"/>
        </w:rPr>
      </w:pPr>
    </w:p>
    <w:p w:rsidR="0096487C" w:rsidRDefault="0096487C"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C57FA1" w:rsidRDefault="00C57FA1" w:rsidP="00763F85">
      <w:pPr>
        <w:widowControl w:val="0"/>
        <w:spacing w:after="0" w:line="240" w:lineRule="auto"/>
        <w:ind w:firstLine="4820"/>
        <w:jc w:val="both"/>
        <w:rPr>
          <w:rFonts w:ascii="Times New Roman" w:hAnsi="Times New Roman"/>
          <w:sz w:val="30"/>
          <w:szCs w:val="30"/>
        </w:rPr>
      </w:pPr>
    </w:p>
    <w:p w:rsidR="004B6045" w:rsidRDefault="004B6045" w:rsidP="00852265">
      <w:pPr>
        <w:widowControl w:val="0"/>
        <w:spacing w:after="0" w:line="240" w:lineRule="auto"/>
        <w:jc w:val="both"/>
        <w:rPr>
          <w:rFonts w:ascii="Times New Roman" w:hAnsi="Times New Roman"/>
          <w:sz w:val="30"/>
          <w:szCs w:val="30"/>
        </w:rPr>
      </w:pPr>
    </w:p>
    <w:p w:rsidR="00763F85" w:rsidRPr="007A481E" w:rsidRDefault="008912E2"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lastRenderedPageBreak/>
        <w:t>Приложение 6</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к коллективному договору</w:t>
      </w:r>
    </w:p>
    <w:p w:rsidR="00763F85" w:rsidRPr="007A481E" w:rsidRDefault="00A2476B"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00763F85" w:rsidRPr="007A481E">
        <w:rPr>
          <w:rFonts w:ascii="Times New Roman" w:hAnsi="Times New Roman"/>
          <w:sz w:val="30"/>
          <w:szCs w:val="30"/>
        </w:rPr>
        <w:t xml:space="preserve"> годы</w:t>
      </w:r>
    </w:p>
    <w:p w:rsidR="00763F85" w:rsidRPr="007A481E" w:rsidRDefault="00763F85" w:rsidP="00763F85">
      <w:pPr>
        <w:widowControl w:val="0"/>
        <w:spacing w:after="0" w:line="240" w:lineRule="auto"/>
        <w:ind w:firstLine="4820"/>
        <w:jc w:val="both"/>
        <w:rPr>
          <w:rFonts w:ascii="Times New Roman" w:hAnsi="Times New Roman"/>
          <w:sz w:val="30"/>
          <w:szCs w:val="30"/>
        </w:rPr>
      </w:pP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УТВЕРЖДЕНО</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Приказ директора</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государственного учреждения</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образования «Головчицкобудянский</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детский сад-базовая школа»</w:t>
      </w:r>
    </w:p>
    <w:p w:rsidR="007A481E" w:rsidRPr="008912E2" w:rsidRDefault="008912E2" w:rsidP="007A481E">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7A481E" w:rsidRPr="00377C47">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763F85" w:rsidRDefault="00763F85" w:rsidP="00763F85">
      <w:pPr>
        <w:rPr>
          <w:rFonts w:ascii="Times New Roman" w:hAnsi="Times New Roman"/>
          <w:lang w:eastAsia="ru-RU"/>
        </w:rPr>
      </w:pPr>
    </w:p>
    <w:p w:rsidR="00BB1BD1" w:rsidRPr="007A481E" w:rsidRDefault="00BB1BD1" w:rsidP="00763F85">
      <w:pPr>
        <w:rPr>
          <w:rFonts w:ascii="Times New Roman" w:hAnsi="Times New Roman"/>
          <w:lang w:eastAsia="ru-RU"/>
        </w:rPr>
      </w:pPr>
    </w:p>
    <w:p w:rsidR="00763F85" w:rsidRPr="007A481E" w:rsidRDefault="00BB1BD1" w:rsidP="00763F85">
      <w:pPr>
        <w:tabs>
          <w:tab w:val="left" w:pos="5660"/>
        </w:tabs>
        <w:spacing w:after="0" w:line="240" w:lineRule="auto"/>
        <w:ind w:firstLine="709"/>
        <w:jc w:val="center"/>
        <w:rPr>
          <w:rFonts w:ascii="Times New Roman" w:hAnsi="Times New Roman"/>
          <w:bCs/>
          <w:sz w:val="30"/>
          <w:szCs w:val="30"/>
        </w:rPr>
      </w:pPr>
      <w:r>
        <w:rPr>
          <w:rFonts w:ascii="Times New Roman" w:hAnsi="Times New Roman"/>
          <w:bCs/>
          <w:sz w:val="30"/>
          <w:szCs w:val="30"/>
        </w:rPr>
        <w:t>ПЛАН</w:t>
      </w:r>
    </w:p>
    <w:p w:rsidR="00763F85" w:rsidRDefault="00763F85" w:rsidP="00763F85">
      <w:pPr>
        <w:tabs>
          <w:tab w:val="left" w:pos="5660"/>
        </w:tabs>
        <w:spacing w:after="0" w:line="240" w:lineRule="auto"/>
        <w:ind w:firstLine="709"/>
        <w:jc w:val="center"/>
        <w:rPr>
          <w:rFonts w:ascii="Times New Roman" w:hAnsi="Times New Roman"/>
          <w:bCs/>
          <w:sz w:val="30"/>
          <w:szCs w:val="30"/>
        </w:rPr>
      </w:pPr>
      <w:r w:rsidRPr="007A481E">
        <w:rPr>
          <w:rFonts w:ascii="Times New Roman" w:hAnsi="Times New Roman"/>
          <w:bCs/>
          <w:sz w:val="30"/>
          <w:szCs w:val="30"/>
        </w:rPr>
        <w:t xml:space="preserve"> мероприятий по охране труда</w:t>
      </w:r>
    </w:p>
    <w:p w:rsidR="00BB1BD1" w:rsidRPr="00BB1BD1" w:rsidRDefault="00BB1BD1" w:rsidP="00763F85">
      <w:pPr>
        <w:tabs>
          <w:tab w:val="left" w:pos="5660"/>
        </w:tabs>
        <w:spacing w:after="0" w:line="240" w:lineRule="auto"/>
        <w:ind w:firstLine="709"/>
        <w:jc w:val="center"/>
        <w:rPr>
          <w:rFonts w:ascii="Times New Roman" w:hAnsi="Times New Roman"/>
          <w:bCs/>
          <w:sz w:val="16"/>
          <w:szCs w:val="16"/>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992"/>
        <w:gridCol w:w="1417"/>
        <w:gridCol w:w="1841"/>
        <w:gridCol w:w="1700"/>
        <w:gridCol w:w="1276"/>
      </w:tblGrid>
      <w:tr w:rsidR="00763F85" w:rsidRPr="007A481E" w:rsidTr="00A3695E">
        <w:trPr>
          <w:trHeight w:val="946"/>
        </w:trPr>
        <w:tc>
          <w:tcPr>
            <w:tcW w:w="2553" w:type="dxa"/>
            <w:vMerge w:val="restart"/>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Наименование (содержание) мероприятий по охране труда</w:t>
            </w:r>
          </w:p>
        </w:tc>
        <w:tc>
          <w:tcPr>
            <w:tcW w:w="1984" w:type="dxa"/>
            <w:gridSpan w:val="2"/>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Стоимость выполнения мероприятий (</w:t>
            </w:r>
            <w:proofErr w:type="gramStart"/>
            <w:r w:rsidRPr="007A481E">
              <w:rPr>
                <w:rFonts w:ascii="Times New Roman" w:hAnsi="Times New Roman"/>
                <w:sz w:val="24"/>
                <w:szCs w:val="24"/>
              </w:rPr>
              <w:t>в деноминирован</w:t>
            </w:r>
            <w:proofErr w:type="gramEnd"/>
            <w:r w:rsidRPr="007A481E">
              <w:rPr>
                <w:rFonts w:ascii="Times New Roman" w:hAnsi="Times New Roman"/>
                <w:sz w:val="24"/>
                <w:szCs w:val="24"/>
              </w:rPr>
              <w:t>-</w:t>
            </w:r>
          </w:p>
          <w:p w:rsidR="00763F85" w:rsidRPr="007A481E" w:rsidRDefault="00763F85" w:rsidP="00A3695E">
            <w:pPr>
              <w:widowControl w:val="0"/>
              <w:shd w:val="clear" w:color="auto" w:fill="FFFFFF"/>
              <w:spacing w:after="0" w:line="240" w:lineRule="auto"/>
              <w:ind w:right="57"/>
              <w:rPr>
                <w:rFonts w:ascii="Times New Roman" w:hAnsi="Times New Roman"/>
                <w:color w:val="FF0000"/>
                <w:sz w:val="24"/>
                <w:szCs w:val="24"/>
              </w:rPr>
            </w:pPr>
            <w:proofErr w:type="spellStart"/>
            <w:proofErr w:type="gramStart"/>
            <w:r w:rsidRPr="007A481E">
              <w:rPr>
                <w:rFonts w:ascii="Times New Roman" w:hAnsi="Times New Roman"/>
                <w:sz w:val="24"/>
                <w:szCs w:val="24"/>
              </w:rPr>
              <w:t>ныхбел.рублях</w:t>
            </w:r>
            <w:proofErr w:type="spellEnd"/>
            <w:proofErr w:type="gramEnd"/>
            <w:r w:rsidRPr="007A481E">
              <w:rPr>
                <w:rFonts w:ascii="Times New Roman" w:hAnsi="Times New Roman"/>
                <w:sz w:val="24"/>
                <w:szCs w:val="24"/>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 xml:space="preserve">Сроки </w:t>
            </w:r>
            <w:proofErr w:type="spellStart"/>
            <w:r w:rsidRPr="007A481E">
              <w:rPr>
                <w:rFonts w:ascii="Times New Roman" w:hAnsi="Times New Roman"/>
                <w:sz w:val="24"/>
                <w:szCs w:val="24"/>
              </w:rPr>
              <w:t>выпол-нениямеропри-ятий</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proofErr w:type="gramStart"/>
            <w:r w:rsidRPr="007A481E">
              <w:rPr>
                <w:rFonts w:ascii="Times New Roman" w:hAnsi="Times New Roman"/>
                <w:sz w:val="24"/>
                <w:szCs w:val="24"/>
              </w:rPr>
              <w:t>Ответствен-</w:t>
            </w:r>
            <w:proofErr w:type="spellStart"/>
            <w:r w:rsidRPr="007A481E">
              <w:rPr>
                <w:rFonts w:ascii="Times New Roman" w:hAnsi="Times New Roman"/>
                <w:sz w:val="24"/>
                <w:szCs w:val="24"/>
              </w:rPr>
              <w:t>ные</w:t>
            </w:r>
            <w:proofErr w:type="spellEnd"/>
            <w:proofErr w:type="gramEnd"/>
            <w:r w:rsidRPr="007A481E">
              <w:rPr>
                <w:rFonts w:ascii="Times New Roman" w:hAnsi="Times New Roman"/>
                <w:sz w:val="24"/>
                <w:szCs w:val="24"/>
              </w:rPr>
              <w:t xml:space="preserve"> за выполнение мероприятий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 xml:space="preserve">Ожидаемая социальная </w:t>
            </w:r>
            <w:proofErr w:type="spellStart"/>
            <w:r w:rsidRPr="007A481E">
              <w:rPr>
                <w:rFonts w:ascii="Times New Roman" w:hAnsi="Times New Roman"/>
                <w:sz w:val="24"/>
                <w:szCs w:val="24"/>
              </w:rPr>
              <w:t>эффектив</w:t>
            </w:r>
            <w:proofErr w:type="spellEnd"/>
            <w:r w:rsidRPr="007A481E">
              <w:rPr>
                <w:rFonts w:ascii="Times New Roman" w:hAnsi="Times New Roman"/>
                <w:sz w:val="24"/>
                <w:szCs w:val="24"/>
              </w:rPr>
              <w:t>-</w:t>
            </w:r>
          </w:p>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proofErr w:type="spellStart"/>
            <w:r w:rsidRPr="007A481E">
              <w:rPr>
                <w:rFonts w:ascii="Times New Roman" w:hAnsi="Times New Roman"/>
                <w:sz w:val="24"/>
                <w:szCs w:val="24"/>
              </w:rPr>
              <w:t>ностьмеро</w:t>
            </w:r>
            <w:proofErr w:type="spellEnd"/>
            <w:r w:rsidRPr="007A481E">
              <w:rPr>
                <w:rFonts w:ascii="Times New Roman" w:hAnsi="Times New Roman"/>
                <w:sz w:val="24"/>
                <w:szCs w:val="24"/>
              </w:rPr>
              <w:t>-приятий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 xml:space="preserve">Отметка о </w:t>
            </w:r>
            <w:proofErr w:type="spellStart"/>
            <w:r w:rsidRPr="007A481E">
              <w:rPr>
                <w:rFonts w:ascii="Times New Roman" w:hAnsi="Times New Roman"/>
                <w:sz w:val="24"/>
                <w:szCs w:val="24"/>
              </w:rPr>
              <w:t>выполне</w:t>
            </w:r>
            <w:proofErr w:type="spellEnd"/>
            <w:r w:rsidRPr="007A481E">
              <w:rPr>
                <w:rFonts w:ascii="Times New Roman" w:hAnsi="Times New Roman"/>
                <w:sz w:val="24"/>
                <w:szCs w:val="24"/>
              </w:rPr>
              <w:t>-</w:t>
            </w:r>
          </w:p>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proofErr w:type="spellStart"/>
            <w:r w:rsidRPr="007A481E">
              <w:rPr>
                <w:rFonts w:ascii="Times New Roman" w:hAnsi="Times New Roman"/>
                <w:sz w:val="24"/>
                <w:szCs w:val="24"/>
              </w:rPr>
              <w:t>нии</w:t>
            </w:r>
            <w:proofErr w:type="spellEnd"/>
          </w:p>
        </w:tc>
      </w:tr>
      <w:tr w:rsidR="00763F85" w:rsidRPr="007A481E" w:rsidTr="00A3695E">
        <w:tc>
          <w:tcPr>
            <w:tcW w:w="2553" w:type="dxa"/>
            <w:vMerge/>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proofErr w:type="spellStart"/>
            <w:r w:rsidRPr="007A481E">
              <w:rPr>
                <w:rFonts w:ascii="Times New Roman" w:hAnsi="Times New Roman"/>
                <w:sz w:val="24"/>
                <w:szCs w:val="24"/>
              </w:rPr>
              <w:t>Плани</w:t>
            </w:r>
            <w:proofErr w:type="spellEnd"/>
            <w:r w:rsidRPr="007A481E">
              <w:rPr>
                <w:rFonts w:ascii="Times New Roman" w:hAnsi="Times New Roman"/>
                <w:sz w:val="24"/>
                <w:szCs w:val="24"/>
              </w:rPr>
              <w:t>-</w:t>
            </w:r>
          </w:p>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proofErr w:type="spellStart"/>
            <w:r w:rsidRPr="007A481E">
              <w:rPr>
                <w:rFonts w:ascii="Times New Roman" w:hAnsi="Times New Roman"/>
                <w:sz w:val="24"/>
                <w:szCs w:val="24"/>
              </w:rPr>
              <w:t>руемая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proofErr w:type="spellStart"/>
            <w:proofErr w:type="gramStart"/>
            <w:r w:rsidRPr="007A481E">
              <w:rPr>
                <w:rFonts w:ascii="Times New Roman" w:hAnsi="Times New Roman"/>
                <w:sz w:val="24"/>
                <w:szCs w:val="24"/>
              </w:rPr>
              <w:t>Факти-ческая</w:t>
            </w:r>
            <w:proofErr w:type="spellEnd"/>
            <w:proofErr w:type="gramEnd"/>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spacing w:after="0" w:line="240" w:lineRule="auto"/>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3F85" w:rsidRPr="007A481E" w:rsidRDefault="00763F85" w:rsidP="00A3695E">
            <w:pPr>
              <w:spacing w:after="0" w:line="240" w:lineRule="auto"/>
              <w:rPr>
                <w:rFonts w:ascii="Times New Roman" w:hAnsi="Times New Roman"/>
                <w:sz w:val="24"/>
                <w:szCs w:val="24"/>
              </w:rPr>
            </w:pP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widowControl w:val="0"/>
              <w:shd w:val="clear" w:color="auto" w:fill="FFFFFF"/>
              <w:spacing w:after="0" w:line="240" w:lineRule="auto"/>
              <w:ind w:right="57"/>
              <w:rPr>
                <w:rFonts w:ascii="Times New Roman" w:hAnsi="Times New Roman"/>
                <w:sz w:val="24"/>
                <w:szCs w:val="24"/>
              </w:rPr>
            </w:pPr>
            <w:r w:rsidRPr="007A481E">
              <w:rPr>
                <w:rFonts w:ascii="Times New Roman" w:hAnsi="Times New Roman"/>
                <w:sz w:val="24"/>
                <w:szCs w:val="24"/>
              </w:rPr>
              <w:t>7</w:t>
            </w: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Проведение паспортизации санитарно-технического состояний условий и охраны труда в учреждении образования</w:t>
            </w: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Ежегодно</w:t>
            </w:r>
          </w:p>
        </w:tc>
        <w:tc>
          <w:tcPr>
            <w:tcW w:w="184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 xml:space="preserve">Руководитель учреждения, профком, отдел образования, спорта и туризма </w:t>
            </w: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Повышение безопасности труда работающих</w:t>
            </w:r>
          </w:p>
        </w:tc>
        <w:tc>
          <w:tcPr>
            <w:tcW w:w="1276"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Комплектовать медицинские аптечки и их своевременно пополнять медикаментами в соответствии с перечнем, утверждённым Минздравом РБ</w:t>
            </w:r>
          </w:p>
        </w:tc>
        <w:tc>
          <w:tcPr>
            <w:tcW w:w="99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 xml:space="preserve">По мере </w:t>
            </w:r>
            <w:proofErr w:type="spellStart"/>
            <w:r w:rsidRPr="007A481E">
              <w:rPr>
                <w:rFonts w:ascii="Times New Roman" w:hAnsi="Times New Roman"/>
                <w:sz w:val="24"/>
                <w:szCs w:val="24"/>
              </w:rPr>
              <w:t>необходи</w:t>
            </w:r>
            <w:proofErr w:type="spellEnd"/>
            <w:r w:rsidRPr="007A481E">
              <w:rPr>
                <w:rFonts w:ascii="Times New Roman" w:hAnsi="Times New Roman"/>
                <w:sz w:val="24"/>
                <w:szCs w:val="24"/>
              </w:rPr>
              <w:t>-</w:t>
            </w:r>
          </w:p>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мости</w:t>
            </w:r>
          </w:p>
        </w:tc>
        <w:tc>
          <w:tcPr>
            <w:tcW w:w="184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Руководитель учреждения, профком, отдел образования, спорта и туризма</w:t>
            </w: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Повышение безопасности труда работающих</w:t>
            </w:r>
          </w:p>
        </w:tc>
        <w:tc>
          <w:tcPr>
            <w:tcW w:w="1276"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Своевременно рассматривать обстоятельства и причины при несчастных случаях</w:t>
            </w: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Руководитель учреждения, профком</w:t>
            </w: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Повышение безопасности труда работающих</w:t>
            </w:r>
          </w:p>
        </w:tc>
        <w:tc>
          <w:tcPr>
            <w:tcW w:w="1276"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 xml:space="preserve">Проводить своевременно </w:t>
            </w:r>
            <w:r w:rsidRPr="007A481E">
              <w:rPr>
                <w:rFonts w:ascii="Times New Roman" w:hAnsi="Times New Roman"/>
                <w:sz w:val="24"/>
                <w:szCs w:val="24"/>
              </w:rPr>
              <w:lastRenderedPageBreak/>
              <w:t>обучение и инструктаж по охране труда и производственной санитарии</w:t>
            </w: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 xml:space="preserve">Руководитель учреждения, </w:t>
            </w:r>
            <w:r w:rsidRPr="007A481E">
              <w:rPr>
                <w:rFonts w:ascii="Times New Roman" w:hAnsi="Times New Roman"/>
                <w:sz w:val="24"/>
                <w:szCs w:val="24"/>
              </w:rPr>
              <w:lastRenderedPageBreak/>
              <w:t>профком</w:t>
            </w: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lastRenderedPageBreak/>
              <w:t xml:space="preserve">Повышение безопасности </w:t>
            </w:r>
            <w:r w:rsidRPr="007A481E">
              <w:rPr>
                <w:rFonts w:ascii="Times New Roman" w:hAnsi="Times New Roman"/>
                <w:sz w:val="24"/>
                <w:szCs w:val="24"/>
              </w:rPr>
              <w:lastRenderedPageBreak/>
              <w:t>труда работающих</w:t>
            </w:r>
          </w:p>
        </w:tc>
        <w:tc>
          <w:tcPr>
            <w:tcW w:w="1276"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Разработка, переработка и тиражирование инструкций по охране труда для профессий и видов выполняемых работ, должностных инструкций</w:t>
            </w:r>
          </w:p>
        </w:tc>
        <w:tc>
          <w:tcPr>
            <w:tcW w:w="99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 мере необходимости</w:t>
            </w:r>
          </w:p>
        </w:tc>
        <w:tc>
          <w:tcPr>
            <w:tcW w:w="184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Руководители учреждений Инженер по охране труда</w:t>
            </w:r>
          </w:p>
          <w:p w:rsidR="00763F85" w:rsidRPr="007A481E" w:rsidRDefault="00763F85" w:rsidP="00A3695E">
            <w:pPr>
              <w:spacing w:after="0" w:line="240" w:lineRule="auto"/>
              <w:ind w:right="57"/>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Повышение безопасности труда работающих</w:t>
            </w:r>
          </w:p>
        </w:tc>
        <w:tc>
          <w:tcPr>
            <w:tcW w:w="1276"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Приобретение и перезарядка первичных средств пожаротушения</w:t>
            </w:r>
          </w:p>
        </w:tc>
        <w:tc>
          <w:tcPr>
            <w:tcW w:w="99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lang w:val="en-US"/>
              </w:rPr>
              <w:t>100</w:t>
            </w: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 xml:space="preserve">По мере </w:t>
            </w:r>
            <w:proofErr w:type="spellStart"/>
            <w:r w:rsidRPr="007A481E">
              <w:rPr>
                <w:rFonts w:ascii="Times New Roman" w:hAnsi="Times New Roman"/>
                <w:sz w:val="24"/>
                <w:szCs w:val="24"/>
              </w:rPr>
              <w:t>необходи</w:t>
            </w:r>
            <w:proofErr w:type="spellEnd"/>
            <w:r w:rsidRPr="007A481E">
              <w:rPr>
                <w:rFonts w:ascii="Times New Roman" w:hAnsi="Times New Roman"/>
                <w:sz w:val="24"/>
                <w:szCs w:val="24"/>
              </w:rPr>
              <w:t>-</w:t>
            </w:r>
          </w:p>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мости</w:t>
            </w:r>
          </w:p>
        </w:tc>
        <w:tc>
          <w:tcPr>
            <w:tcW w:w="184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Руководитель учреждения, отдел образования, спорта и туризма</w:t>
            </w: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Улучшение пожарной безопасности в учреждениях образования</w:t>
            </w:r>
          </w:p>
        </w:tc>
        <w:tc>
          <w:tcPr>
            <w:tcW w:w="1276"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Контролировать ведение документации по охране труда</w:t>
            </w: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 xml:space="preserve">По мере необходимости </w:t>
            </w:r>
          </w:p>
        </w:tc>
        <w:tc>
          <w:tcPr>
            <w:tcW w:w="184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Руководитель учреждения, профком</w:t>
            </w: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Повышение безопасности труда работающих</w:t>
            </w:r>
          </w:p>
        </w:tc>
        <w:tc>
          <w:tcPr>
            <w:tcW w:w="1276"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r>
      <w:tr w:rsidR="00763F85" w:rsidRPr="007A481E" w:rsidTr="00A3695E">
        <w:tc>
          <w:tcPr>
            <w:tcW w:w="2553"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 xml:space="preserve">Осуществлять контроль за работой во вредных условиях труда </w:t>
            </w: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Руководитель учреждения, профком</w:t>
            </w:r>
          </w:p>
        </w:tc>
        <w:tc>
          <w:tcPr>
            <w:tcW w:w="1701" w:type="dxa"/>
            <w:tcBorders>
              <w:top w:val="single" w:sz="4" w:space="0" w:color="auto"/>
              <w:left w:val="single" w:sz="4" w:space="0" w:color="auto"/>
              <w:bottom w:val="single" w:sz="4" w:space="0" w:color="auto"/>
              <w:right w:val="single" w:sz="4" w:space="0" w:color="auto"/>
            </w:tcBorders>
            <w:hideMark/>
          </w:tcPr>
          <w:p w:rsidR="00763F85" w:rsidRPr="007A481E" w:rsidRDefault="00763F85" w:rsidP="00A3695E">
            <w:pPr>
              <w:spacing w:after="0" w:line="240" w:lineRule="auto"/>
              <w:ind w:right="57"/>
              <w:rPr>
                <w:rFonts w:ascii="Times New Roman" w:hAnsi="Times New Roman"/>
                <w:sz w:val="24"/>
                <w:szCs w:val="24"/>
              </w:rPr>
            </w:pPr>
            <w:r w:rsidRPr="007A481E">
              <w:rPr>
                <w:rFonts w:ascii="Times New Roman" w:hAnsi="Times New Roman"/>
                <w:sz w:val="24"/>
                <w:szCs w:val="24"/>
              </w:rPr>
              <w:t>Повышение безопасности труда работающих</w:t>
            </w:r>
          </w:p>
        </w:tc>
        <w:tc>
          <w:tcPr>
            <w:tcW w:w="1276" w:type="dxa"/>
            <w:tcBorders>
              <w:top w:val="single" w:sz="4" w:space="0" w:color="auto"/>
              <w:left w:val="single" w:sz="4" w:space="0" w:color="auto"/>
              <w:bottom w:val="single" w:sz="4" w:space="0" w:color="auto"/>
              <w:right w:val="single" w:sz="4" w:space="0" w:color="auto"/>
            </w:tcBorders>
          </w:tcPr>
          <w:p w:rsidR="00763F85" w:rsidRPr="007A481E" w:rsidRDefault="00763F85" w:rsidP="00A3695E">
            <w:pPr>
              <w:spacing w:after="0" w:line="240" w:lineRule="auto"/>
              <w:ind w:right="57"/>
              <w:rPr>
                <w:rFonts w:ascii="Times New Roman" w:hAnsi="Times New Roman"/>
                <w:sz w:val="24"/>
                <w:szCs w:val="24"/>
              </w:rPr>
            </w:pPr>
          </w:p>
        </w:tc>
      </w:tr>
    </w:tbl>
    <w:p w:rsidR="00763F85" w:rsidRPr="007A481E" w:rsidRDefault="00763F85" w:rsidP="00763F85">
      <w:pPr>
        <w:tabs>
          <w:tab w:val="left" w:pos="5660"/>
        </w:tabs>
        <w:spacing w:after="0" w:line="240" w:lineRule="auto"/>
        <w:ind w:firstLine="709"/>
        <w:jc w:val="center"/>
        <w:rPr>
          <w:rFonts w:ascii="Times New Roman" w:hAnsi="Times New Roman"/>
          <w:bCs/>
          <w:sz w:val="30"/>
          <w:szCs w:val="30"/>
        </w:rPr>
      </w:pPr>
    </w:p>
    <w:p w:rsidR="00763F85" w:rsidRPr="007A481E" w:rsidRDefault="00763F85" w:rsidP="00763F85">
      <w:pPr>
        <w:spacing w:after="0" w:line="240" w:lineRule="auto"/>
        <w:jc w:val="both"/>
        <w:rPr>
          <w:rFonts w:ascii="Times New Roman" w:hAnsi="Times New Roman"/>
          <w:sz w:val="30"/>
          <w:szCs w:val="30"/>
        </w:rPr>
      </w:pPr>
      <w:r w:rsidRPr="007A481E">
        <w:rPr>
          <w:rFonts w:ascii="Times New Roman" w:hAnsi="Times New Roman"/>
          <w:sz w:val="30"/>
          <w:szCs w:val="30"/>
        </w:rPr>
        <w:t xml:space="preserve">Примечание: </w:t>
      </w:r>
    </w:p>
    <w:p w:rsidR="00763F85" w:rsidRPr="007A481E" w:rsidRDefault="00763F85" w:rsidP="00763F85">
      <w:pPr>
        <w:spacing w:after="0" w:line="240" w:lineRule="auto"/>
        <w:ind w:firstLine="426"/>
        <w:jc w:val="both"/>
        <w:rPr>
          <w:rFonts w:ascii="Times New Roman" w:hAnsi="Times New Roman"/>
          <w:sz w:val="30"/>
          <w:szCs w:val="30"/>
        </w:rPr>
      </w:pPr>
      <w:r w:rsidRPr="007A481E">
        <w:rPr>
          <w:rFonts w:ascii="Times New Roman" w:hAnsi="Times New Roman"/>
          <w:sz w:val="30"/>
          <w:szCs w:val="30"/>
        </w:rPr>
        <w:t>Данное наименование приложения введено вместо понятия «Соглашение по охране труда», в связи с тем, что в соответствии с действующими в настоящее время нормативными актами по охране труда такое понятие не применяется.</w:t>
      </w:r>
    </w:p>
    <w:p w:rsidR="00674583" w:rsidRDefault="00674583" w:rsidP="00674583">
      <w:pPr>
        <w:spacing w:after="0" w:line="240" w:lineRule="auto"/>
        <w:jc w:val="both"/>
        <w:rPr>
          <w:rFonts w:ascii="Times New Roman" w:hAnsi="Times New Roman"/>
          <w:sz w:val="30"/>
          <w:szCs w:val="30"/>
        </w:rPr>
      </w:pP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880C71" w:rsidRDefault="00BB1BD1" w:rsidP="00674583">
      <w:pPr>
        <w:spacing w:after="0" w:line="240" w:lineRule="auto"/>
        <w:jc w:val="both"/>
        <w:rPr>
          <w:rFonts w:ascii="Times New Roman" w:hAnsi="Times New Roman"/>
          <w:sz w:val="30"/>
          <w:szCs w:val="30"/>
        </w:rPr>
      </w:pPr>
      <w:r>
        <w:rPr>
          <w:rFonts w:ascii="Times New Roman" w:hAnsi="Times New Roman"/>
          <w:sz w:val="30"/>
          <w:szCs w:val="30"/>
        </w:rPr>
        <w:t>31</w:t>
      </w:r>
      <w:r w:rsidR="00880C71">
        <w:rPr>
          <w:rFonts w:ascii="Times New Roman" w:hAnsi="Times New Roman"/>
          <w:sz w:val="30"/>
          <w:szCs w:val="30"/>
        </w:rPr>
        <w:t>.05.2022 № 5/11</w:t>
      </w:r>
    </w:p>
    <w:p w:rsidR="00674583" w:rsidRPr="007A481E" w:rsidRDefault="00674583" w:rsidP="00674583">
      <w:pPr>
        <w:spacing w:after="0" w:line="240" w:lineRule="auto"/>
        <w:jc w:val="both"/>
        <w:rPr>
          <w:rFonts w:ascii="Times New Roman" w:hAnsi="Times New Roman"/>
          <w:color w:val="FF0000"/>
          <w:sz w:val="30"/>
          <w:szCs w:val="30"/>
        </w:rPr>
      </w:pPr>
    </w:p>
    <w:p w:rsidR="00674583" w:rsidRPr="007A481E" w:rsidRDefault="00674583" w:rsidP="0067458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w:t>
      </w:r>
      <w:r w:rsidR="00A2476B">
        <w:rPr>
          <w:rFonts w:ascii="Times New Roman" w:hAnsi="Times New Roman"/>
          <w:spacing w:val="-4"/>
          <w:sz w:val="30"/>
          <w:szCs w:val="30"/>
        </w:rPr>
        <w:t>добрено на профсоюзном собрании</w:t>
      </w:r>
    </w:p>
    <w:p w:rsidR="00674583" w:rsidRPr="007A481E" w:rsidRDefault="00BB1BD1" w:rsidP="0067458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 xml:space="preserve"> мая 2022 года, протокол № 2</w:t>
      </w:r>
    </w:p>
    <w:p w:rsidR="00674583" w:rsidRPr="007A481E" w:rsidRDefault="00674583" w:rsidP="00674583">
      <w:pPr>
        <w:spacing w:after="0" w:line="240" w:lineRule="auto"/>
        <w:rPr>
          <w:rFonts w:ascii="Times New Roman" w:hAnsi="Times New Roman"/>
          <w:sz w:val="30"/>
          <w:szCs w:val="30"/>
        </w:rPr>
      </w:pPr>
    </w:p>
    <w:p w:rsidR="00763F85" w:rsidRPr="007A481E" w:rsidRDefault="00763F85" w:rsidP="00763F85">
      <w:pPr>
        <w:tabs>
          <w:tab w:val="left" w:pos="6840"/>
        </w:tabs>
        <w:spacing w:after="0" w:line="240" w:lineRule="auto"/>
        <w:contextualSpacing/>
        <w:jc w:val="both"/>
        <w:rPr>
          <w:rFonts w:ascii="Times New Roman" w:hAnsi="Times New Roman"/>
          <w:sz w:val="30"/>
          <w:szCs w:val="30"/>
        </w:rPr>
      </w:pPr>
    </w:p>
    <w:p w:rsidR="00763F85" w:rsidRDefault="00763F85" w:rsidP="00763F85">
      <w:pPr>
        <w:tabs>
          <w:tab w:val="left" w:pos="0"/>
        </w:tabs>
        <w:spacing w:after="0" w:line="240" w:lineRule="auto"/>
        <w:jc w:val="both"/>
        <w:rPr>
          <w:rFonts w:ascii="Times New Roman" w:hAnsi="Times New Roman"/>
          <w:sz w:val="30"/>
          <w:szCs w:val="30"/>
        </w:rPr>
      </w:pPr>
    </w:p>
    <w:p w:rsidR="00F17743" w:rsidRPr="007A481E" w:rsidRDefault="00F17743" w:rsidP="00763F85">
      <w:pPr>
        <w:tabs>
          <w:tab w:val="left" w:pos="0"/>
        </w:tabs>
        <w:spacing w:after="0" w:line="240" w:lineRule="auto"/>
        <w:jc w:val="both"/>
        <w:rPr>
          <w:rFonts w:ascii="Times New Roman" w:hAnsi="Times New Roman"/>
          <w:sz w:val="30"/>
          <w:szCs w:val="30"/>
        </w:rPr>
      </w:pPr>
    </w:p>
    <w:p w:rsidR="00763F85" w:rsidRPr="007A481E" w:rsidRDefault="00763F85" w:rsidP="00763F85">
      <w:pPr>
        <w:tabs>
          <w:tab w:val="left" w:pos="0"/>
        </w:tabs>
        <w:spacing w:after="0" w:line="240" w:lineRule="auto"/>
        <w:jc w:val="both"/>
        <w:rPr>
          <w:rFonts w:ascii="Times New Roman" w:hAnsi="Times New Roman"/>
          <w:sz w:val="16"/>
          <w:szCs w:val="16"/>
        </w:rPr>
      </w:pPr>
    </w:p>
    <w:p w:rsidR="00763F85" w:rsidRPr="007A481E" w:rsidRDefault="00FA38B2"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lastRenderedPageBreak/>
        <w:t>Приложение 7</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к коллективному договору</w:t>
      </w:r>
    </w:p>
    <w:p w:rsidR="00763F85" w:rsidRPr="007A481E" w:rsidRDefault="00A2476B"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00763F85" w:rsidRPr="007A481E">
        <w:rPr>
          <w:rFonts w:ascii="Times New Roman" w:hAnsi="Times New Roman"/>
          <w:sz w:val="30"/>
          <w:szCs w:val="30"/>
        </w:rPr>
        <w:t xml:space="preserve"> годы</w:t>
      </w:r>
    </w:p>
    <w:p w:rsidR="00763F85" w:rsidRPr="007A481E" w:rsidRDefault="00763F85" w:rsidP="00763F85">
      <w:pPr>
        <w:widowControl w:val="0"/>
        <w:spacing w:after="0" w:line="240" w:lineRule="auto"/>
        <w:ind w:firstLine="4820"/>
        <w:jc w:val="both"/>
        <w:rPr>
          <w:rFonts w:ascii="Times New Roman" w:hAnsi="Times New Roman"/>
          <w:sz w:val="30"/>
          <w:szCs w:val="30"/>
        </w:rPr>
      </w:pP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УТВЕРЖДЕНО</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Приказ директора</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государственного учреждения</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образования «Головчицкобудянский</w:t>
      </w:r>
    </w:p>
    <w:p w:rsidR="00763F85" w:rsidRPr="007A481E" w:rsidRDefault="00763F85" w:rsidP="00763F85">
      <w:pPr>
        <w:widowControl w:val="0"/>
        <w:spacing w:after="0" w:line="240" w:lineRule="auto"/>
        <w:ind w:firstLine="4820"/>
        <w:jc w:val="both"/>
        <w:rPr>
          <w:rFonts w:ascii="Times New Roman" w:hAnsi="Times New Roman"/>
          <w:sz w:val="30"/>
          <w:szCs w:val="30"/>
        </w:rPr>
      </w:pPr>
      <w:r w:rsidRPr="007A481E">
        <w:rPr>
          <w:rFonts w:ascii="Times New Roman" w:hAnsi="Times New Roman"/>
          <w:sz w:val="30"/>
          <w:szCs w:val="30"/>
        </w:rPr>
        <w:t>детский сад-базовая школа»</w:t>
      </w:r>
    </w:p>
    <w:p w:rsidR="007A481E" w:rsidRPr="00F923DF" w:rsidRDefault="00F923DF" w:rsidP="007A481E">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7A481E" w:rsidRPr="00A2476B">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763F85" w:rsidRPr="007A481E" w:rsidRDefault="00763F85" w:rsidP="00084C2B">
      <w:pPr>
        <w:widowControl w:val="0"/>
        <w:spacing w:after="0" w:line="240" w:lineRule="auto"/>
        <w:ind w:firstLine="4820"/>
        <w:jc w:val="both"/>
        <w:rPr>
          <w:rFonts w:ascii="Times New Roman" w:hAnsi="Times New Roman"/>
          <w:color w:val="FF0000"/>
          <w:sz w:val="30"/>
          <w:szCs w:val="30"/>
        </w:rPr>
      </w:pPr>
    </w:p>
    <w:p w:rsidR="00763F85" w:rsidRPr="007A481E" w:rsidRDefault="009E3DBF" w:rsidP="00084C2B">
      <w:pPr>
        <w:spacing w:after="0" w:line="240" w:lineRule="auto"/>
        <w:jc w:val="both"/>
        <w:rPr>
          <w:rFonts w:ascii="Times New Roman" w:hAnsi="Times New Roman"/>
          <w:sz w:val="30"/>
          <w:szCs w:val="30"/>
        </w:rPr>
      </w:pPr>
      <w:r>
        <w:rPr>
          <w:rFonts w:ascii="Times New Roman" w:hAnsi="Times New Roman"/>
          <w:sz w:val="30"/>
          <w:szCs w:val="30"/>
        </w:rPr>
        <w:t>ПЕРЕЧЕНЬ</w:t>
      </w:r>
    </w:p>
    <w:p w:rsidR="00763F85" w:rsidRPr="007A481E" w:rsidRDefault="00763F85" w:rsidP="00084C2B">
      <w:pPr>
        <w:spacing w:after="0" w:line="240" w:lineRule="auto"/>
        <w:jc w:val="both"/>
        <w:rPr>
          <w:rFonts w:ascii="Times New Roman" w:hAnsi="Times New Roman"/>
          <w:sz w:val="30"/>
          <w:szCs w:val="30"/>
        </w:rPr>
      </w:pPr>
      <w:r w:rsidRPr="007A481E">
        <w:rPr>
          <w:rFonts w:ascii="Times New Roman" w:hAnsi="Times New Roman"/>
          <w:sz w:val="30"/>
          <w:szCs w:val="30"/>
        </w:rPr>
        <w:t>профессий и должностей работников</w:t>
      </w:r>
    </w:p>
    <w:p w:rsidR="00763F85" w:rsidRPr="007A481E" w:rsidRDefault="00763F85" w:rsidP="00084C2B">
      <w:pPr>
        <w:spacing w:after="0" w:line="240" w:lineRule="auto"/>
        <w:jc w:val="both"/>
        <w:rPr>
          <w:rFonts w:ascii="Times New Roman" w:hAnsi="Times New Roman"/>
          <w:sz w:val="30"/>
          <w:szCs w:val="30"/>
        </w:rPr>
      </w:pPr>
      <w:r w:rsidRPr="007A481E">
        <w:rPr>
          <w:rFonts w:ascii="Times New Roman" w:hAnsi="Times New Roman"/>
          <w:sz w:val="30"/>
          <w:szCs w:val="30"/>
        </w:rPr>
        <w:t>государственного учреждения образования</w:t>
      </w:r>
    </w:p>
    <w:p w:rsidR="00763F85" w:rsidRPr="007A481E" w:rsidRDefault="00763F85" w:rsidP="00084C2B">
      <w:pPr>
        <w:spacing w:after="0" w:line="240" w:lineRule="auto"/>
        <w:jc w:val="both"/>
        <w:rPr>
          <w:rFonts w:ascii="Times New Roman" w:hAnsi="Times New Roman"/>
          <w:sz w:val="30"/>
          <w:szCs w:val="30"/>
        </w:rPr>
      </w:pPr>
      <w:r w:rsidRPr="007A481E">
        <w:rPr>
          <w:rFonts w:ascii="Times New Roman" w:hAnsi="Times New Roman"/>
          <w:sz w:val="30"/>
          <w:szCs w:val="30"/>
        </w:rPr>
        <w:t xml:space="preserve">«Головчицкобудянский детский сад – базовая школа», </w:t>
      </w:r>
    </w:p>
    <w:p w:rsidR="00763F85" w:rsidRPr="007A481E" w:rsidRDefault="00763F85" w:rsidP="00084C2B">
      <w:pPr>
        <w:spacing w:after="0" w:line="240" w:lineRule="auto"/>
        <w:jc w:val="both"/>
        <w:rPr>
          <w:rFonts w:ascii="Times New Roman" w:hAnsi="Times New Roman"/>
          <w:sz w:val="30"/>
          <w:szCs w:val="30"/>
        </w:rPr>
      </w:pPr>
      <w:r w:rsidRPr="007A481E">
        <w:rPr>
          <w:rFonts w:ascii="Times New Roman" w:hAnsi="Times New Roman"/>
          <w:sz w:val="30"/>
          <w:szCs w:val="30"/>
        </w:rPr>
        <w:t>на бесплатную выдачу средств индивидуальной защиты</w:t>
      </w:r>
    </w:p>
    <w:p w:rsidR="00763F85" w:rsidRPr="00584A0C" w:rsidRDefault="00763F85" w:rsidP="00763F85">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307"/>
        <w:gridCol w:w="1657"/>
        <w:gridCol w:w="2438"/>
        <w:gridCol w:w="1701"/>
        <w:gridCol w:w="1031"/>
        <w:gridCol w:w="1202"/>
      </w:tblGrid>
      <w:tr w:rsidR="00763F85" w:rsidTr="00A3695E">
        <w:tc>
          <w:tcPr>
            <w:tcW w:w="2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w:t>
            </w:r>
          </w:p>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п/п</w:t>
            </w:r>
          </w:p>
        </w:tc>
        <w:tc>
          <w:tcPr>
            <w:tcW w:w="6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Код профессии, должности по</w:t>
            </w:r>
          </w:p>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ОКРБ</w:t>
            </w:r>
            <w:r>
              <w:rPr>
                <w:rFonts w:ascii="Times New Roman" w:hAnsi="Times New Roman"/>
                <w:sz w:val="24"/>
                <w:szCs w:val="24"/>
              </w:rPr>
              <w:br/>
              <w:t>006-2009</w:t>
            </w:r>
          </w:p>
        </w:tc>
        <w:tc>
          <w:tcPr>
            <w:tcW w:w="841"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 xml:space="preserve">Наименование профессии, должности </w:t>
            </w: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Наименование средств индивидуальной защиты</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Классификация (маркировка)</w:t>
            </w:r>
          </w:p>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 xml:space="preserve">средств </w:t>
            </w:r>
            <w:proofErr w:type="spellStart"/>
            <w:proofErr w:type="gramStart"/>
            <w:r>
              <w:rPr>
                <w:rFonts w:ascii="Times New Roman" w:hAnsi="Times New Roman"/>
                <w:sz w:val="24"/>
                <w:szCs w:val="24"/>
              </w:rPr>
              <w:t>индивидуаль</w:t>
            </w:r>
            <w:proofErr w:type="spellEnd"/>
            <w:r>
              <w:rPr>
                <w:rFonts w:ascii="Times New Roman" w:hAnsi="Times New Roman"/>
                <w:sz w:val="24"/>
                <w:szCs w:val="24"/>
              </w:rPr>
              <w:t>-ной</w:t>
            </w:r>
            <w:proofErr w:type="gramEnd"/>
            <w:r>
              <w:rPr>
                <w:rFonts w:ascii="Times New Roman" w:hAnsi="Times New Roman"/>
                <w:sz w:val="24"/>
                <w:szCs w:val="24"/>
              </w:rPr>
              <w:t xml:space="preserve"> защиты по защитным свойствам</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Кол-во</w:t>
            </w:r>
          </w:p>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комплектов</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 xml:space="preserve">Сроки носки </w:t>
            </w:r>
          </w:p>
        </w:tc>
      </w:tr>
      <w:tr w:rsidR="00763F85" w:rsidTr="00A3695E">
        <w:tc>
          <w:tcPr>
            <w:tcW w:w="2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
          <w:p w:rsidR="00AE1B0B" w:rsidRPr="00950F7C" w:rsidRDefault="00AE1B0B" w:rsidP="00A3695E">
            <w:pPr>
              <w:spacing w:after="0" w:line="240" w:lineRule="auto"/>
              <w:rPr>
                <w:rFonts w:ascii="Times New Roman" w:hAnsi="Times New Roman"/>
                <w:sz w:val="24"/>
                <w:szCs w:val="24"/>
              </w:rPr>
            </w:pPr>
            <w:r w:rsidRPr="00950F7C">
              <w:rPr>
                <w:rFonts w:ascii="Times New Roman" w:hAnsi="Times New Roman"/>
                <w:sz w:val="24"/>
                <w:szCs w:val="24"/>
                <w:shd w:val="clear" w:color="auto" w:fill="FFFFFF"/>
              </w:rPr>
              <w:t>5414-003</w:t>
            </w:r>
          </w:p>
        </w:tc>
        <w:tc>
          <w:tcPr>
            <w:tcW w:w="841"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bCs/>
                <w:sz w:val="24"/>
                <w:szCs w:val="24"/>
              </w:rPr>
              <w:t>Вахтер</w:t>
            </w: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763F85" w:rsidRPr="00950F7C" w:rsidRDefault="00763F85" w:rsidP="00A3695E">
            <w:pPr>
              <w:spacing w:after="0" w:line="240" w:lineRule="auto"/>
              <w:rPr>
                <w:rFonts w:ascii="Times New Roman" w:hAnsi="Times New Roman"/>
                <w:sz w:val="24"/>
                <w:szCs w:val="24"/>
              </w:rPr>
            </w:pPr>
          </w:p>
          <w:p w:rsidR="00AE1B0B" w:rsidRPr="00950F7C" w:rsidRDefault="00AE1B0B" w:rsidP="00A3695E">
            <w:pPr>
              <w:spacing w:after="0" w:line="240" w:lineRule="auto"/>
              <w:rPr>
                <w:rFonts w:ascii="Times New Roman" w:hAnsi="Times New Roman"/>
                <w:sz w:val="24"/>
                <w:szCs w:val="24"/>
              </w:rPr>
            </w:pPr>
            <w:r w:rsidRPr="00950F7C">
              <w:rPr>
                <w:rFonts w:ascii="Times New Roman" w:hAnsi="Times New Roman"/>
                <w:sz w:val="24"/>
                <w:szCs w:val="24"/>
                <w:shd w:val="clear" w:color="auto" w:fill="FFFFFF"/>
              </w:rPr>
              <w:t>2331-002</w:t>
            </w:r>
          </w:p>
        </w:tc>
        <w:tc>
          <w:tcPr>
            <w:tcW w:w="841"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Воспитатель</w:t>
            </w: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w:t>
            </w:r>
          </w:p>
        </w:tc>
        <w:tc>
          <w:tcPr>
            <w:tcW w:w="663" w:type="pct"/>
            <w:vMerge w:val="restart"/>
            <w:tcBorders>
              <w:top w:val="single" w:sz="4" w:space="0" w:color="auto"/>
              <w:left w:val="single" w:sz="4" w:space="0" w:color="auto"/>
              <w:bottom w:val="single" w:sz="4" w:space="0" w:color="auto"/>
              <w:right w:val="single" w:sz="4" w:space="0" w:color="auto"/>
            </w:tcBorders>
            <w:hideMark/>
          </w:tcPr>
          <w:p w:rsidR="00763F85" w:rsidRPr="00950F7C" w:rsidRDefault="00763F85" w:rsidP="00A3695E">
            <w:pPr>
              <w:spacing w:after="0" w:line="240" w:lineRule="auto"/>
              <w:rPr>
                <w:rFonts w:ascii="Times New Roman" w:hAnsi="Times New Roman"/>
                <w:sz w:val="24"/>
                <w:szCs w:val="24"/>
              </w:rPr>
            </w:pPr>
          </w:p>
          <w:p w:rsidR="00BF05C8" w:rsidRPr="00950F7C" w:rsidRDefault="00BF05C8" w:rsidP="00A3695E">
            <w:pPr>
              <w:spacing w:after="0" w:line="240" w:lineRule="auto"/>
              <w:rPr>
                <w:rFonts w:ascii="Times New Roman" w:hAnsi="Times New Roman"/>
                <w:bCs/>
                <w:sz w:val="24"/>
                <w:szCs w:val="24"/>
              </w:rPr>
            </w:pPr>
            <w:r w:rsidRPr="00950F7C">
              <w:rPr>
                <w:rFonts w:ascii="Times New Roman" w:hAnsi="Times New Roman"/>
                <w:bCs/>
                <w:sz w:val="24"/>
                <w:szCs w:val="24"/>
              </w:rPr>
              <w:t>9613-001</w:t>
            </w:r>
          </w:p>
        </w:tc>
        <w:tc>
          <w:tcPr>
            <w:tcW w:w="841" w:type="pct"/>
            <w:vMerge w:val="restart"/>
            <w:tcBorders>
              <w:top w:val="single" w:sz="4" w:space="0" w:color="auto"/>
              <w:left w:val="single" w:sz="4" w:space="0" w:color="auto"/>
              <w:bottom w:val="single" w:sz="4" w:space="0" w:color="auto"/>
              <w:right w:val="single" w:sz="4" w:space="0" w:color="auto"/>
            </w:tcBorders>
          </w:tcPr>
          <w:p w:rsidR="00763F85" w:rsidRDefault="00950F7C" w:rsidP="00A3695E">
            <w:pPr>
              <w:spacing w:after="0" w:line="240" w:lineRule="auto"/>
              <w:rPr>
                <w:rFonts w:ascii="Times New Roman" w:hAnsi="Times New Roman"/>
                <w:bCs/>
                <w:sz w:val="24"/>
                <w:szCs w:val="24"/>
              </w:rPr>
            </w:pPr>
            <w:r>
              <w:rPr>
                <w:rFonts w:ascii="Times New Roman" w:hAnsi="Times New Roman"/>
                <w:bCs/>
                <w:sz w:val="24"/>
                <w:szCs w:val="24"/>
              </w:rPr>
              <w:t>Уборщик территорий</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костюм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фартук хлопчатобумажный с нагрудником</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ботинки кожаные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рукавицы хлопчатобумажные с накладками</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Зимой 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куртка хлопчатобумажная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 xml:space="preserve">брюки хлопчатобумажные на утепляющей </w:t>
            </w:r>
            <w:r>
              <w:rPr>
                <w:rFonts w:ascii="Times New Roman" w:hAnsi="Times New Roman"/>
                <w:sz w:val="24"/>
                <w:szCs w:val="24"/>
              </w:rPr>
              <w:lastRenderedPageBreak/>
              <w:t>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lastRenderedPageBreak/>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валяная обувь</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Тн20</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48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галоши на валяную обувь</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24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плащ непромокаемый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сапоги резиновые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В</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24 мес.</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w:t>
            </w:r>
          </w:p>
        </w:tc>
        <w:tc>
          <w:tcPr>
            <w:tcW w:w="6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
          <w:p w:rsidR="00BF05C8" w:rsidRPr="00950F7C" w:rsidRDefault="00BF05C8" w:rsidP="00A3695E">
            <w:pPr>
              <w:spacing w:after="0" w:line="240" w:lineRule="auto"/>
              <w:rPr>
                <w:rFonts w:ascii="Times New Roman" w:hAnsi="Times New Roman"/>
                <w:sz w:val="24"/>
                <w:szCs w:val="24"/>
              </w:rPr>
            </w:pPr>
            <w:r w:rsidRPr="00950F7C">
              <w:rPr>
                <w:rFonts w:ascii="Times New Roman" w:hAnsi="Times New Roman"/>
                <w:sz w:val="24"/>
                <w:szCs w:val="24"/>
                <w:shd w:val="clear" w:color="auto" w:fill="FFFFFF"/>
              </w:rPr>
              <w:t>1219-009</w:t>
            </w:r>
          </w:p>
        </w:tc>
        <w:tc>
          <w:tcPr>
            <w:tcW w:w="841"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Заведующий хозяйством</w:t>
            </w: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перчатки трикотажные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 износа</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Зимой на наружных работах 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куртка хлопчатобумажная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5</w:t>
            </w:r>
          </w:p>
        </w:tc>
        <w:tc>
          <w:tcPr>
            <w:tcW w:w="663" w:type="pct"/>
            <w:tcBorders>
              <w:top w:val="single" w:sz="4" w:space="0" w:color="auto"/>
              <w:left w:val="single" w:sz="4" w:space="0" w:color="auto"/>
              <w:bottom w:val="single" w:sz="4" w:space="0" w:color="auto"/>
              <w:right w:val="single" w:sz="4" w:space="0" w:color="auto"/>
            </w:tcBorders>
            <w:hideMark/>
          </w:tcPr>
          <w:p w:rsidR="00BF05C8" w:rsidRPr="00950F7C" w:rsidRDefault="00BF05C8" w:rsidP="00A3695E">
            <w:pPr>
              <w:spacing w:after="0" w:line="240" w:lineRule="auto"/>
              <w:rPr>
                <w:rFonts w:ascii="Times New Roman" w:hAnsi="Times New Roman"/>
                <w:sz w:val="24"/>
                <w:szCs w:val="24"/>
              </w:rPr>
            </w:pPr>
            <w:r w:rsidRPr="00950F7C">
              <w:rPr>
                <w:rFonts w:ascii="Times New Roman" w:hAnsi="Times New Roman"/>
                <w:sz w:val="24"/>
                <w:szCs w:val="24"/>
                <w:shd w:val="clear" w:color="auto" w:fill="FFFFFF"/>
              </w:rPr>
              <w:t>2512-001</w:t>
            </w:r>
          </w:p>
        </w:tc>
        <w:tc>
          <w:tcPr>
            <w:tcW w:w="841"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bCs/>
                <w:sz w:val="24"/>
                <w:szCs w:val="24"/>
              </w:rPr>
            </w:pPr>
            <w:r>
              <w:rPr>
                <w:rFonts w:ascii="Times New Roman" w:hAnsi="Times New Roman"/>
                <w:bCs/>
                <w:sz w:val="24"/>
                <w:szCs w:val="24"/>
              </w:rPr>
              <w:t>Инженер - программист</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из хлопчатобумажной антистатической ткани</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ЗМиЭс</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18 мес.</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w:t>
            </w:r>
          </w:p>
        </w:tc>
        <w:tc>
          <w:tcPr>
            <w:tcW w:w="663" w:type="pct"/>
            <w:vMerge w:val="restart"/>
            <w:tcBorders>
              <w:top w:val="single" w:sz="4" w:space="0" w:color="auto"/>
              <w:left w:val="single" w:sz="4" w:space="0" w:color="auto"/>
              <w:bottom w:val="single" w:sz="4" w:space="0" w:color="auto"/>
              <w:right w:val="single" w:sz="4" w:space="0" w:color="auto"/>
            </w:tcBorders>
            <w:hideMark/>
          </w:tcPr>
          <w:p w:rsidR="006006C1" w:rsidRPr="00950F7C" w:rsidRDefault="006006C1" w:rsidP="00A3695E">
            <w:pPr>
              <w:spacing w:after="0" w:line="240" w:lineRule="auto"/>
              <w:rPr>
                <w:rFonts w:ascii="Times New Roman" w:hAnsi="Times New Roman"/>
                <w:bCs/>
                <w:sz w:val="24"/>
                <w:szCs w:val="24"/>
              </w:rPr>
            </w:pPr>
            <w:r w:rsidRPr="00950F7C">
              <w:rPr>
                <w:rFonts w:ascii="Times New Roman" w:hAnsi="Times New Roman"/>
                <w:sz w:val="24"/>
                <w:szCs w:val="24"/>
              </w:rPr>
              <w:t>4321-002</w:t>
            </w:r>
          </w:p>
        </w:tc>
        <w:tc>
          <w:tcPr>
            <w:tcW w:w="841" w:type="pct"/>
            <w:vMerge w:val="restar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bCs/>
                <w:sz w:val="24"/>
                <w:szCs w:val="24"/>
              </w:rPr>
            </w:pPr>
            <w:r>
              <w:rPr>
                <w:rFonts w:ascii="Times New Roman" w:hAnsi="Times New Roman"/>
                <w:bCs/>
                <w:sz w:val="24"/>
                <w:szCs w:val="24"/>
              </w:rPr>
              <w:t>Кладовщик</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рукавицы комбинированные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 xml:space="preserve">Зимой при работе в </w:t>
            </w:r>
            <w:proofErr w:type="spellStart"/>
            <w:r>
              <w:rPr>
                <w:rFonts w:ascii="Times New Roman" w:hAnsi="Times New Roman"/>
                <w:sz w:val="24"/>
                <w:szCs w:val="24"/>
              </w:rPr>
              <w:t>неопапливаемых</w:t>
            </w:r>
            <w:proofErr w:type="spellEnd"/>
            <w:r>
              <w:rPr>
                <w:rFonts w:ascii="Times New Roman" w:hAnsi="Times New Roman"/>
                <w:sz w:val="24"/>
                <w:szCs w:val="24"/>
              </w:rPr>
              <w:t xml:space="preserve"> помещениях и на наружных работах 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куртка хлопчатобумажная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брюки хлопчатобумажные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валяная обувь</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Тн20</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48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галоши на валяную обувь</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24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плащ непромокаемый</w:t>
            </w:r>
          </w:p>
          <w:p w:rsidR="00763F85" w:rsidRDefault="00763F85" w:rsidP="00A3695E">
            <w:pPr>
              <w:spacing w:after="0" w:line="240" w:lineRule="auto"/>
              <w:rPr>
                <w:rFonts w:ascii="Times New Roman" w:hAnsi="Times New Roman"/>
                <w:sz w:val="24"/>
                <w:szCs w:val="24"/>
              </w:rPr>
            </w:pP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дежурный</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7</w:t>
            </w:r>
          </w:p>
        </w:tc>
        <w:tc>
          <w:tcPr>
            <w:tcW w:w="663" w:type="pct"/>
            <w:vMerge w:val="restart"/>
            <w:tcBorders>
              <w:top w:val="single" w:sz="4" w:space="0" w:color="auto"/>
              <w:left w:val="single" w:sz="4" w:space="0" w:color="auto"/>
              <w:bottom w:val="single" w:sz="4" w:space="0" w:color="auto"/>
              <w:right w:val="single" w:sz="4" w:space="0" w:color="auto"/>
            </w:tcBorders>
            <w:hideMark/>
          </w:tcPr>
          <w:p w:rsidR="006006C1" w:rsidRPr="00950F7C" w:rsidRDefault="006006C1" w:rsidP="00A3695E">
            <w:pPr>
              <w:spacing w:after="0" w:line="240" w:lineRule="auto"/>
              <w:rPr>
                <w:rFonts w:ascii="Times New Roman" w:hAnsi="Times New Roman"/>
                <w:sz w:val="24"/>
                <w:szCs w:val="24"/>
              </w:rPr>
            </w:pPr>
            <w:r w:rsidRPr="00950F7C">
              <w:rPr>
                <w:rFonts w:ascii="Times New Roman" w:hAnsi="Times New Roman"/>
                <w:sz w:val="24"/>
                <w:szCs w:val="24"/>
              </w:rPr>
              <w:t>9412-002</w:t>
            </w:r>
          </w:p>
        </w:tc>
        <w:tc>
          <w:tcPr>
            <w:tcW w:w="841"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color w:val="000000"/>
                <w:sz w:val="24"/>
                <w:szCs w:val="24"/>
              </w:rPr>
              <w:t>Кухонный рабочий</w:t>
            </w: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ЗМиТи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передник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5</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тапочки кожаные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головной убор хлопчатобумажный</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фартук клеенчатый с нагрудником</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перчатки резиновые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 износа</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рукавицы комбинированные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Зимой 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куртка хлопчатобумажная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48 мес.</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8</w:t>
            </w:r>
          </w:p>
        </w:tc>
        <w:tc>
          <w:tcPr>
            <w:tcW w:w="6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
          <w:p w:rsidR="00D30287" w:rsidRPr="00950F7C" w:rsidRDefault="00D30287" w:rsidP="00A3695E">
            <w:pPr>
              <w:spacing w:after="0" w:line="240" w:lineRule="auto"/>
              <w:rPr>
                <w:rFonts w:ascii="Times New Roman" w:hAnsi="Times New Roman"/>
                <w:sz w:val="24"/>
                <w:szCs w:val="24"/>
              </w:rPr>
            </w:pPr>
            <w:r w:rsidRPr="00950F7C">
              <w:rPr>
                <w:rFonts w:ascii="Times New Roman" w:hAnsi="Times New Roman"/>
                <w:sz w:val="24"/>
                <w:szCs w:val="24"/>
              </w:rPr>
              <w:t>1345-016</w:t>
            </w:r>
          </w:p>
        </w:tc>
        <w:tc>
          <w:tcPr>
            <w:tcW w:w="841"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Учитель трудового обучения, постоянно занятый работой в механически, слесарных и столярных мастерских</w:t>
            </w:r>
          </w:p>
        </w:tc>
        <w:tc>
          <w:tcPr>
            <w:tcW w:w="1237"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костюм хлопчатобумажный или халат хлопчатобумажный</w:t>
            </w:r>
          </w:p>
          <w:p w:rsidR="00763F85" w:rsidRDefault="00763F85" w:rsidP="00A3695E">
            <w:pPr>
              <w:spacing w:after="0" w:line="240" w:lineRule="auto"/>
              <w:rPr>
                <w:rFonts w:ascii="Times New Roman" w:hAnsi="Times New Roman"/>
                <w:sz w:val="24"/>
                <w:szCs w:val="24"/>
              </w:rPr>
            </w:pP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очки защитные</w:t>
            </w:r>
          </w:p>
          <w:p w:rsidR="00763F85" w:rsidRDefault="00763F85" w:rsidP="00A3695E">
            <w:pPr>
              <w:spacing w:after="0" w:line="240" w:lineRule="auto"/>
              <w:rPr>
                <w:rFonts w:ascii="Times New Roman" w:hAnsi="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 износа</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9</w:t>
            </w:r>
          </w:p>
        </w:tc>
        <w:tc>
          <w:tcPr>
            <w:tcW w:w="663" w:type="pct"/>
            <w:vMerge w:val="restart"/>
            <w:tcBorders>
              <w:top w:val="single" w:sz="4" w:space="0" w:color="auto"/>
              <w:left w:val="single" w:sz="4" w:space="0" w:color="auto"/>
              <w:bottom w:val="single" w:sz="4" w:space="0" w:color="auto"/>
              <w:right w:val="single" w:sz="4" w:space="0" w:color="auto"/>
            </w:tcBorders>
            <w:hideMark/>
          </w:tcPr>
          <w:p w:rsidR="00D30287" w:rsidRPr="00950F7C" w:rsidRDefault="00D30287" w:rsidP="00A3695E">
            <w:pPr>
              <w:spacing w:after="0" w:line="240" w:lineRule="auto"/>
              <w:rPr>
                <w:rFonts w:ascii="Times New Roman" w:hAnsi="Times New Roman"/>
                <w:bCs/>
                <w:sz w:val="24"/>
                <w:szCs w:val="24"/>
              </w:rPr>
            </w:pPr>
            <w:r w:rsidRPr="00950F7C">
              <w:rPr>
                <w:rFonts w:ascii="Times New Roman" w:hAnsi="Times New Roman"/>
                <w:bCs/>
                <w:sz w:val="24"/>
                <w:szCs w:val="24"/>
              </w:rPr>
              <w:t>8182-020</w:t>
            </w:r>
          </w:p>
        </w:tc>
        <w:tc>
          <w:tcPr>
            <w:tcW w:w="841" w:type="pct"/>
            <w:vMerge w:val="restar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r>
              <w:rPr>
                <w:rFonts w:ascii="Times New Roman" w:hAnsi="Times New Roman"/>
                <w:bCs/>
                <w:sz w:val="24"/>
                <w:szCs w:val="24"/>
              </w:rPr>
              <w:t>Машинист (кочегар) котельной</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костюм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ботинки кожаные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рукавицы хлопчатобумажные с накладками или брезентовые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очки защитные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ЗН</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На наружных работах зимой 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куртка хлопчатобумажная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10</w:t>
            </w:r>
          </w:p>
        </w:tc>
        <w:tc>
          <w:tcPr>
            <w:tcW w:w="6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
          <w:p w:rsidR="00D30287" w:rsidRPr="00950F7C" w:rsidRDefault="00D30287" w:rsidP="00A3695E">
            <w:pPr>
              <w:spacing w:after="0" w:line="240" w:lineRule="auto"/>
              <w:rPr>
                <w:rFonts w:ascii="Times New Roman" w:hAnsi="Times New Roman"/>
                <w:sz w:val="24"/>
                <w:szCs w:val="24"/>
              </w:rPr>
            </w:pPr>
            <w:r w:rsidRPr="00950F7C">
              <w:rPr>
                <w:rFonts w:ascii="Times New Roman" w:hAnsi="Times New Roman"/>
                <w:sz w:val="24"/>
                <w:szCs w:val="24"/>
              </w:rPr>
              <w:t>5120-004</w:t>
            </w:r>
          </w:p>
        </w:tc>
        <w:tc>
          <w:tcPr>
            <w:tcW w:w="841" w:type="pct"/>
            <w:vMerge w:val="restar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r>
              <w:rPr>
                <w:rFonts w:ascii="Times New Roman" w:hAnsi="Times New Roman"/>
                <w:bCs/>
                <w:sz w:val="24"/>
                <w:szCs w:val="24"/>
              </w:rPr>
              <w:t>Повар детского питания</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ЗМиТи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передник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тапочки кожаные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головной убор хлопчатобумажный</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фартук клеенчатый с нагрудником</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11</w:t>
            </w:r>
          </w:p>
        </w:tc>
        <w:tc>
          <w:tcPr>
            <w:tcW w:w="663" w:type="pct"/>
            <w:vMerge w:val="restart"/>
            <w:tcBorders>
              <w:top w:val="single" w:sz="4" w:space="0" w:color="auto"/>
              <w:left w:val="single" w:sz="4" w:space="0" w:color="auto"/>
              <w:bottom w:val="single" w:sz="4" w:space="0" w:color="auto"/>
              <w:right w:val="single" w:sz="4" w:space="0" w:color="auto"/>
            </w:tcBorders>
            <w:hideMark/>
          </w:tcPr>
          <w:p w:rsidR="007B7265" w:rsidRPr="00950F7C" w:rsidRDefault="007B7265" w:rsidP="00A3695E">
            <w:pPr>
              <w:spacing w:after="0" w:line="240" w:lineRule="auto"/>
              <w:rPr>
                <w:rFonts w:ascii="Times New Roman" w:hAnsi="Times New Roman"/>
                <w:sz w:val="24"/>
                <w:szCs w:val="24"/>
              </w:rPr>
            </w:pPr>
            <w:r w:rsidRPr="00950F7C">
              <w:rPr>
                <w:rFonts w:ascii="Times New Roman" w:hAnsi="Times New Roman"/>
                <w:sz w:val="24"/>
                <w:szCs w:val="24"/>
                <w:shd w:val="clear" w:color="auto" w:fill="FFFFFF"/>
              </w:rPr>
              <w:t>5312-001</w:t>
            </w:r>
          </w:p>
        </w:tc>
        <w:tc>
          <w:tcPr>
            <w:tcW w:w="841" w:type="pct"/>
            <w:vMerge w:val="restar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bCs/>
                <w:sz w:val="24"/>
                <w:szCs w:val="24"/>
              </w:rPr>
            </w:pPr>
            <w:r>
              <w:rPr>
                <w:rFonts w:ascii="Times New Roman" w:hAnsi="Times New Roman"/>
                <w:bCs/>
                <w:sz w:val="24"/>
                <w:szCs w:val="24"/>
              </w:rPr>
              <w:t>Помощник воспитателя</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lastRenderedPageBreak/>
              <w:t>Для уборки помещений:</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перчатки резиновые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 износа</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Для раздачи пищи:</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фартук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головной убор хлопчатобумажный</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Для мойки посуды:</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gramStart"/>
            <w:r>
              <w:rPr>
                <w:rFonts w:ascii="Times New Roman" w:hAnsi="Times New Roman"/>
                <w:sz w:val="24"/>
                <w:szCs w:val="24"/>
              </w:rPr>
              <w:t>фартук</w:t>
            </w:r>
            <w:proofErr w:type="gramEnd"/>
            <w:r>
              <w:rPr>
                <w:rFonts w:ascii="Times New Roman" w:hAnsi="Times New Roman"/>
                <w:sz w:val="24"/>
                <w:szCs w:val="24"/>
              </w:rPr>
              <w:t xml:space="preserve"> прорезиненный с нагрудником</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перчатки резиновые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 износа</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Для уборки туалета:</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фартук клеенчатый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6 мес.</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w:t>
            </w:r>
          </w:p>
        </w:tc>
        <w:tc>
          <w:tcPr>
            <w:tcW w:w="663" w:type="pct"/>
            <w:vMerge w:val="restart"/>
            <w:tcBorders>
              <w:top w:val="single" w:sz="4" w:space="0" w:color="auto"/>
              <w:left w:val="single" w:sz="4" w:space="0" w:color="auto"/>
              <w:bottom w:val="single" w:sz="4" w:space="0" w:color="auto"/>
              <w:right w:val="single" w:sz="4" w:space="0" w:color="auto"/>
            </w:tcBorders>
            <w:hideMark/>
          </w:tcPr>
          <w:p w:rsidR="00763F85" w:rsidRPr="00950F7C" w:rsidRDefault="00763F85" w:rsidP="00A3695E">
            <w:pPr>
              <w:spacing w:after="0" w:line="240" w:lineRule="auto"/>
              <w:rPr>
                <w:rFonts w:ascii="Times New Roman" w:hAnsi="Times New Roman"/>
                <w:sz w:val="24"/>
                <w:szCs w:val="24"/>
              </w:rPr>
            </w:pPr>
          </w:p>
          <w:p w:rsidR="008F2963" w:rsidRPr="00950F7C" w:rsidRDefault="008F2963" w:rsidP="00A3695E">
            <w:pPr>
              <w:spacing w:after="0" w:line="240" w:lineRule="auto"/>
              <w:rPr>
                <w:rFonts w:ascii="Times New Roman" w:hAnsi="Times New Roman"/>
                <w:bCs/>
                <w:sz w:val="24"/>
                <w:szCs w:val="24"/>
              </w:rPr>
            </w:pPr>
            <w:r w:rsidRPr="00950F7C">
              <w:rPr>
                <w:rFonts w:ascii="Times New Roman" w:hAnsi="Times New Roman"/>
                <w:sz w:val="24"/>
                <w:szCs w:val="24"/>
                <w:shd w:val="clear" w:color="auto" w:fill="FFFFFF"/>
              </w:rPr>
              <w:t>8154-070</w:t>
            </w:r>
          </w:p>
        </w:tc>
        <w:tc>
          <w:tcPr>
            <w:tcW w:w="841" w:type="pct"/>
            <w:vMerge w:val="restar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bCs/>
                <w:sz w:val="24"/>
                <w:szCs w:val="24"/>
              </w:rPr>
            </w:pPr>
            <w:r>
              <w:rPr>
                <w:rFonts w:ascii="Times New Roman" w:hAnsi="Times New Roman"/>
                <w:bCs/>
                <w:sz w:val="24"/>
                <w:szCs w:val="24"/>
              </w:rPr>
              <w:t>Рабочий (машинист) по стирке и ремонту спецодежды</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proofErr w:type="gramStart"/>
            <w:r>
              <w:rPr>
                <w:rFonts w:ascii="Times New Roman" w:hAnsi="Times New Roman"/>
                <w:sz w:val="24"/>
                <w:szCs w:val="24"/>
              </w:rPr>
              <w:t>фартук</w:t>
            </w:r>
            <w:proofErr w:type="gramEnd"/>
            <w:r>
              <w:rPr>
                <w:rFonts w:ascii="Times New Roman" w:hAnsi="Times New Roman"/>
                <w:sz w:val="24"/>
                <w:szCs w:val="24"/>
              </w:rPr>
              <w:t xml:space="preserve"> прорезиненный с нагрудником</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дежурный</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головной убор из хлопчатобумажной ткани</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color w:val="000000"/>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сапоги резиновые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В</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перчатки резиновые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до износа</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13</w:t>
            </w:r>
          </w:p>
        </w:tc>
        <w:tc>
          <w:tcPr>
            <w:tcW w:w="663" w:type="pct"/>
            <w:vMerge w:val="restart"/>
            <w:tcBorders>
              <w:top w:val="single" w:sz="4" w:space="0" w:color="auto"/>
              <w:left w:val="single" w:sz="4" w:space="0" w:color="auto"/>
              <w:bottom w:val="single" w:sz="4" w:space="0" w:color="auto"/>
              <w:right w:val="single" w:sz="4" w:space="0" w:color="auto"/>
            </w:tcBorders>
            <w:hideMark/>
          </w:tcPr>
          <w:p w:rsidR="00F83396" w:rsidRPr="00950F7C" w:rsidRDefault="00F83396" w:rsidP="00A3695E">
            <w:pPr>
              <w:spacing w:after="0" w:line="240" w:lineRule="auto"/>
              <w:rPr>
                <w:rFonts w:ascii="Times New Roman" w:hAnsi="Times New Roman"/>
                <w:bCs/>
                <w:sz w:val="24"/>
                <w:szCs w:val="24"/>
              </w:rPr>
            </w:pPr>
            <w:r w:rsidRPr="00950F7C">
              <w:rPr>
                <w:rFonts w:ascii="Times New Roman" w:hAnsi="Times New Roman"/>
                <w:sz w:val="24"/>
                <w:szCs w:val="24"/>
              </w:rPr>
              <w:t>7119-011</w:t>
            </w:r>
          </w:p>
        </w:tc>
        <w:tc>
          <w:tcPr>
            <w:tcW w:w="841" w:type="pct"/>
            <w:vMerge w:val="restar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r>
              <w:rPr>
                <w:rFonts w:ascii="Times New Roman" w:hAnsi="Times New Roman"/>
                <w:bCs/>
                <w:sz w:val="24"/>
                <w:szCs w:val="24"/>
              </w:rPr>
              <w:t>Рабочий по комплексному обслуживанию и ремонту зданий и сооружений</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костюм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ботинки кожаные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рукавицы хлопчатобумажные с накладками</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перчатки резиновые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до износа</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очки защитные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Г</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 износа</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На наружных работах зимой 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куртка хлопчатобумажная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14</w:t>
            </w:r>
          </w:p>
        </w:tc>
        <w:tc>
          <w:tcPr>
            <w:tcW w:w="6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
          <w:p w:rsidR="00692A1B" w:rsidRPr="00950F7C" w:rsidRDefault="00692A1B" w:rsidP="00A3695E">
            <w:pPr>
              <w:spacing w:after="0" w:line="240" w:lineRule="auto"/>
              <w:rPr>
                <w:rFonts w:ascii="Times New Roman" w:hAnsi="Times New Roman"/>
                <w:sz w:val="24"/>
                <w:szCs w:val="24"/>
              </w:rPr>
            </w:pPr>
            <w:r w:rsidRPr="00950F7C">
              <w:rPr>
                <w:rFonts w:ascii="Times New Roman" w:hAnsi="Times New Roman"/>
                <w:sz w:val="24"/>
                <w:szCs w:val="24"/>
                <w:shd w:val="clear" w:color="auto" w:fill="FFFFFF"/>
              </w:rPr>
              <w:t>5414-008</w:t>
            </w:r>
          </w:p>
        </w:tc>
        <w:tc>
          <w:tcPr>
            <w:tcW w:w="841" w:type="pct"/>
            <w:vMerge w:val="restar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bCs/>
                <w:sz w:val="24"/>
                <w:szCs w:val="24"/>
              </w:rPr>
            </w:pPr>
            <w:r>
              <w:rPr>
                <w:rFonts w:ascii="Times New Roman" w:hAnsi="Times New Roman"/>
                <w:sz w:val="24"/>
                <w:szCs w:val="24"/>
              </w:rPr>
              <w:t>С</w:t>
            </w:r>
            <w:r>
              <w:rPr>
                <w:rFonts w:ascii="Times New Roman" w:hAnsi="Times New Roman"/>
                <w:bCs/>
                <w:sz w:val="24"/>
                <w:szCs w:val="24"/>
              </w:rPr>
              <w:t>торож</w:t>
            </w:r>
          </w:p>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халат хлопчатобумажный или костюм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color w:val="000000"/>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На наружных работах зимой 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 xml:space="preserve">ботинки кожаные </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плащ с капюшоном</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куртка хлопчатобумажная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брюки хлопчатобумажные на утепляющей прокладке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36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валяная обувь</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Тн20</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48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галоши на валяную обувь</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24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рукавицы ватные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24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полушубок</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Тн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дежурный</w:t>
            </w:r>
          </w:p>
        </w:tc>
      </w:tr>
      <w:tr w:rsidR="00763F85" w:rsidTr="00A3695E">
        <w:tc>
          <w:tcPr>
            <w:tcW w:w="2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15</w:t>
            </w:r>
          </w:p>
        </w:tc>
        <w:tc>
          <w:tcPr>
            <w:tcW w:w="663" w:type="pct"/>
            <w:vMerge w:val="restar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
          <w:p w:rsidR="009D5D6E" w:rsidRPr="00950F7C" w:rsidRDefault="009D5D6E" w:rsidP="00A3695E">
            <w:pPr>
              <w:spacing w:after="0" w:line="240" w:lineRule="auto"/>
              <w:rPr>
                <w:rFonts w:ascii="Times New Roman" w:hAnsi="Times New Roman"/>
                <w:bCs/>
                <w:sz w:val="24"/>
                <w:szCs w:val="24"/>
              </w:rPr>
            </w:pPr>
            <w:r w:rsidRPr="00950F7C">
              <w:rPr>
                <w:rFonts w:ascii="Times New Roman" w:hAnsi="Times New Roman"/>
                <w:bCs/>
                <w:sz w:val="24"/>
                <w:szCs w:val="24"/>
              </w:rPr>
              <w:t>9112-001</w:t>
            </w:r>
          </w:p>
        </w:tc>
        <w:tc>
          <w:tcPr>
            <w:tcW w:w="841" w:type="pct"/>
            <w:vMerge w:val="restart"/>
            <w:tcBorders>
              <w:top w:val="single" w:sz="4" w:space="0" w:color="auto"/>
              <w:left w:val="single" w:sz="4" w:space="0" w:color="auto"/>
              <w:bottom w:val="single" w:sz="4" w:space="0" w:color="auto"/>
              <w:right w:val="single" w:sz="4" w:space="0" w:color="auto"/>
            </w:tcBorders>
            <w:hideMark/>
          </w:tcPr>
          <w:p w:rsidR="009D5D6E" w:rsidRPr="009148F2" w:rsidRDefault="009D5D6E" w:rsidP="009D5D6E">
            <w:pPr>
              <w:spacing w:after="0" w:line="240" w:lineRule="auto"/>
              <w:rPr>
                <w:rFonts w:ascii="Times New Roman" w:hAnsi="Times New Roman"/>
                <w:sz w:val="24"/>
                <w:szCs w:val="24"/>
              </w:rPr>
            </w:pPr>
            <w:r w:rsidRPr="009148F2">
              <w:rPr>
                <w:rFonts w:ascii="Times New Roman" w:hAnsi="Times New Roman"/>
                <w:bCs/>
                <w:sz w:val="24"/>
                <w:szCs w:val="24"/>
              </w:rPr>
              <w:t>Уборщик помещений</w:t>
            </w:r>
          </w:p>
          <w:p w:rsidR="00763F85" w:rsidRDefault="009D5D6E" w:rsidP="009D5D6E">
            <w:pPr>
              <w:spacing w:after="0" w:line="240" w:lineRule="auto"/>
              <w:rPr>
                <w:rFonts w:ascii="Times New Roman" w:hAnsi="Times New Roman"/>
                <w:sz w:val="24"/>
                <w:szCs w:val="24"/>
              </w:rPr>
            </w:pPr>
            <w:r w:rsidRPr="009148F2">
              <w:rPr>
                <w:rFonts w:ascii="Times New Roman" w:hAnsi="Times New Roman"/>
                <w:bCs/>
                <w:sz w:val="24"/>
                <w:szCs w:val="24"/>
              </w:rPr>
              <w:t>(производственных, служебных)</w:t>
            </w: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халат хлопчатобумажный</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ЗМи</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рукавицы хлопчатобумажные с накладками</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Ми</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 xml:space="preserve">фартук прорезиненный </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Бм</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дежурный</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При выполнении работ по мытью полов и мест общего пользования дополнительно:</w:t>
            </w:r>
          </w:p>
        </w:tc>
        <w:tc>
          <w:tcPr>
            <w:tcW w:w="86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763F85" w:rsidRDefault="00763F85" w:rsidP="00A3695E">
            <w:pPr>
              <w:spacing w:after="0" w:line="240" w:lineRule="auto"/>
              <w:rPr>
                <w:rFonts w:ascii="Times New Roman" w:hAnsi="Times New Roman"/>
                <w:sz w:val="24"/>
                <w:szCs w:val="24"/>
              </w:rPr>
            </w:pP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 xml:space="preserve">сапоги резиновые </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В</w:t>
            </w:r>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12 мес.</w:t>
            </w:r>
          </w:p>
        </w:tc>
      </w:tr>
      <w:tr w:rsidR="00763F85" w:rsidTr="00A3695E">
        <w:tc>
          <w:tcPr>
            <w:tcW w:w="2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bCs/>
                <w:sz w:val="24"/>
                <w:szCs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763F85" w:rsidRDefault="00763F85" w:rsidP="00A3695E">
            <w:pPr>
              <w:spacing w:after="0" w:line="240" w:lineRule="auto"/>
              <w:rPr>
                <w:rFonts w:ascii="Times New Roman" w:hAnsi="Times New Roman"/>
                <w:sz w:val="24"/>
                <w:szCs w:val="24"/>
              </w:rPr>
            </w:pPr>
          </w:p>
        </w:tc>
        <w:tc>
          <w:tcPr>
            <w:tcW w:w="1237"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перчатки резиновые</w:t>
            </w:r>
          </w:p>
        </w:tc>
        <w:tc>
          <w:tcPr>
            <w:tcW w:w="86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proofErr w:type="spellStart"/>
            <w:r>
              <w:rPr>
                <w:rFonts w:ascii="Times New Roman" w:hAnsi="Times New Roman"/>
                <w:sz w:val="24"/>
                <w:szCs w:val="24"/>
              </w:rPr>
              <w:t>Вн</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1</w:t>
            </w:r>
          </w:p>
        </w:tc>
        <w:tc>
          <w:tcPr>
            <w:tcW w:w="610" w:type="pct"/>
            <w:tcBorders>
              <w:top w:val="single" w:sz="4" w:space="0" w:color="auto"/>
              <w:left w:val="single" w:sz="4" w:space="0" w:color="auto"/>
              <w:bottom w:val="single" w:sz="4" w:space="0" w:color="auto"/>
              <w:right w:val="single" w:sz="4" w:space="0" w:color="auto"/>
            </w:tcBorders>
            <w:hideMark/>
          </w:tcPr>
          <w:p w:rsidR="00763F85" w:rsidRDefault="00763F85" w:rsidP="00A3695E">
            <w:pPr>
              <w:spacing w:after="0" w:line="240" w:lineRule="auto"/>
              <w:rPr>
                <w:rFonts w:ascii="Times New Roman" w:hAnsi="Times New Roman"/>
                <w:sz w:val="24"/>
                <w:szCs w:val="24"/>
              </w:rPr>
            </w:pPr>
            <w:r>
              <w:rPr>
                <w:rFonts w:ascii="Times New Roman" w:hAnsi="Times New Roman"/>
                <w:sz w:val="24"/>
                <w:szCs w:val="24"/>
              </w:rPr>
              <w:t>до износа</w:t>
            </w:r>
          </w:p>
        </w:tc>
      </w:tr>
    </w:tbl>
    <w:p w:rsidR="0044719D" w:rsidRDefault="0044719D" w:rsidP="0044719D">
      <w:pPr>
        <w:spacing w:after="0" w:line="240" w:lineRule="auto"/>
        <w:ind w:firstLine="567"/>
        <w:jc w:val="both"/>
        <w:rPr>
          <w:rFonts w:ascii="Times New Roman" w:hAnsi="Times New Roman"/>
          <w:sz w:val="28"/>
          <w:szCs w:val="28"/>
        </w:rPr>
      </w:pPr>
    </w:p>
    <w:p w:rsidR="0044719D" w:rsidRPr="00336E7B" w:rsidRDefault="0044719D" w:rsidP="0044719D">
      <w:pPr>
        <w:spacing w:after="0" w:line="240" w:lineRule="auto"/>
        <w:ind w:firstLine="567"/>
        <w:jc w:val="both"/>
        <w:rPr>
          <w:rFonts w:ascii="Times New Roman" w:hAnsi="Times New Roman"/>
          <w:sz w:val="28"/>
          <w:szCs w:val="28"/>
        </w:rPr>
      </w:pPr>
      <w:r w:rsidRPr="003D3C43">
        <w:rPr>
          <w:rFonts w:ascii="Times New Roman" w:hAnsi="Times New Roman"/>
          <w:sz w:val="28"/>
          <w:szCs w:val="28"/>
        </w:rPr>
        <w:t>Основание:</w:t>
      </w:r>
    </w:p>
    <w:p w:rsidR="0044719D" w:rsidRPr="00336E7B" w:rsidRDefault="0044719D" w:rsidP="0044719D">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336E7B">
        <w:rPr>
          <w:rFonts w:ascii="Times New Roman" w:hAnsi="Times New Roman"/>
          <w:sz w:val="28"/>
          <w:szCs w:val="28"/>
        </w:rPr>
        <w:t>Статья 28 Закона Республики Беларусь «Об охране труда».</w:t>
      </w:r>
    </w:p>
    <w:p w:rsidR="0044719D" w:rsidRPr="00336E7B" w:rsidRDefault="0044719D" w:rsidP="0044719D">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336E7B">
        <w:rPr>
          <w:rFonts w:ascii="Times New Roman" w:hAnsi="Times New Roman"/>
          <w:sz w:val="28"/>
          <w:szCs w:val="28"/>
        </w:rPr>
        <w:t>. Приказ Министерства образования Республики Беларусь от 24 ноября 1999  № 696 «Об утверждении отраслевых норм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(с учетом дополнений и изменений).</w:t>
      </w:r>
    </w:p>
    <w:p w:rsidR="0044719D" w:rsidRPr="00336E7B" w:rsidRDefault="0044719D" w:rsidP="0044719D">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336E7B">
        <w:rPr>
          <w:rFonts w:ascii="Times New Roman" w:hAnsi="Times New Roman"/>
          <w:sz w:val="28"/>
          <w:szCs w:val="28"/>
        </w:rPr>
        <w:t>. Постановление Министерства труда и социальной защиты Республики Беларусь от 22.09.2006 № 110 «Об утверждении типовых норм бесплатной выдачи средств индивидуальной защиты работникам общих профессий и должностей для всех отраслей экономики.</w:t>
      </w:r>
    </w:p>
    <w:p w:rsidR="0044719D" w:rsidRPr="00515340" w:rsidRDefault="0044719D" w:rsidP="0044719D">
      <w:pPr>
        <w:pStyle w:val="af"/>
        <w:spacing w:after="0" w:line="240" w:lineRule="auto"/>
        <w:ind w:firstLine="567"/>
        <w:jc w:val="both"/>
        <w:rPr>
          <w:rFonts w:ascii="Times New Roman" w:hAnsi="Times New Roman"/>
        </w:rPr>
      </w:pPr>
      <w:r>
        <w:rPr>
          <w:rFonts w:ascii="Times New Roman" w:hAnsi="Times New Roman"/>
          <w:sz w:val="28"/>
          <w:szCs w:val="28"/>
        </w:rPr>
        <w:t>4</w:t>
      </w:r>
      <w:r w:rsidRPr="00336E7B">
        <w:rPr>
          <w:rFonts w:ascii="Times New Roman" w:hAnsi="Times New Roman"/>
          <w:sz w:val="28"/>
          <w:szCs w:val="28"/>
        </w:rPr>
        <w:t xml:space="preserve">. Постановление Министерства труда и социальной защиты Республики Беларусь от </w:t>
      </w:r>
      <w:r w:rsidRPr="00515340">
        <w:rPr>
          <w:rFonts w:ascii="Times New Roman" w:hAnsi="Times New Roman"/>
          <w:sz w:val="28"/>
          <w:szCs w:val="28"/>
        </w:rPr>
        <w:t>28.07.2009 № 93</w:t>
      </w:r>
      <w:r w:rsidRPr="00336E7B">
        <w:rPr>
          <w:rFonts w:ascii="Times New Roman" w:hAnsi="Times New Roman"/>
          <w:sz w:val="28"/>
          <w:szCs w:val="28"/>
        </w:rPr>
        <w:t xml:space="preserve"> «Об утверждении отраслевых норм бесплатной </w:t>
      </w:r>
      <w:r w:rsidRPr="00336E7B">
        <w:rPr>
          <w:rFonts w:ascii="Times New Roman" w:hAnsi="Times New Roman"/>
          <w:sz w:val="28"/>
          <w:szCs w:val="28"/>
        </w:rPr>
        <w:lastRenderedPageBreak/>
        <w:t>выдачи средств индивидуальной защиты работникам, занятым в организациях образования».</w:t>
      </w:r>
    </w:p>
    <w:p w:rsidR="0044719D" w:rsidRPr="00336E7B" w:rsidRDefault="0044719D" w:rsidP="0044719D">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336E7B">
        <w:rPr>
          <w:rFonts w:ascii="Times New Roman" w:hAnsi="Times New Roman"/>
          <w:sz w:val="28"/>
          <w:szCs w:val="28"/>
        </w:rPr>
        <w:t>. Постановление Министерства образования Республики Беларусь от 13 ноября 2000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44719D" w:rsidRPr="00336E7B" w:rsidRDefault="0044719D" w:rsidP="0044719D">
      <w:pPr>
        <w:spacing w:after="0" w:line="240" w:lineRule="auto"/>
        <w:ind w:firstLine="567"/>
        <w:jc w:val="both"/>
        <w:rPr>
          <w:rFonts w:ascii="Times New Roman" w:hAnsi="Times New Roman"/>
          <w:sz w:val="28"/>
          <w:szCs w:val="28"/>
        </w:rPr>
      </w:pPr>
      <w:r>
        <w:rPr>
          <w:rFonts w:ascii="Times New Roman" w:hAnsi="Times New Roman"/>
          <w:sz w:val="28"/>
          <w:szCs w:val="28"/>
        </w:rPr>
        <w:t>6</w:t>
      </w:r>
      <w:r w:rsidRPr="00336E7B">
        <w:rPr>
          <w:rFonts w:ascii="Times New Roman" w:hAnsi="Times New Roman"/>
          <w:sz w:val="28"/>
          <w:szCs w:val="28"/>
        </w:rPr>
        <w:t>. Ин</w:t>
      </w:r>
      <w:r>
        <w:rPr>
          <w:rFonts w:ascii="Times New Roman" w:hAnsi="Times New Roman"/>
          <w:sz w:val="28"/>
          <w:szCs w:val="28"/>
        </w:rPr>
        <w:t xml:space="preserve">струкция о порядке обеспечения </w:t>
      </w:r>
      <w:r w:rsidRPr="00336E7B">
        <w:rPr>
          <w:rFonts w:ascii="Times New Roman" w:hAnsi="Times New Roman"/>
          <w:sz w:val="28"/>
          <w:szCs w:val="28"/>
        </w:rPr>
        <w:t>ра</w:t>
      </w:r>
      <w:r>
        <w:rPr>
          <w:rFonts w:ascii="Times New Roman" w:hAnsi="Times New Roman"/>
          <w:sz w:val="28"/>
          <w:szCs w:val="28"/>
        </w:rPr>
        <w:t>ботников</w:t>
      </w:r>
      <w:r w:rsidRPr="00336E7B">
        <w:rPr>
          <w:rFonts w:ascii="Times New Roman" w:hAnsi="Times New Roman"/>
          <w:sz w:val="28"/>
          <w:szCs w:val="28"/>
        </w:rPr>
        <w:t xml:space="preserve"> средствами индивидуальной защиты, утвержденная постановлением Министерства труда и социальной защиты Республики Беларусь № 209 от 30.12.2008</w:t>
      </w:r>
    </w:p>
    <w:p w:rsidR="0044719D" w:rsidRPr="00336E7B" w:rsidRDefault="0044719D" w:rsidP="0044719D">
      <w:pPr>
        <w:spacing w:after="0" w:line="240" w:lineRule="auto"/>
        <w:ind w:firstLine="567"/>
        <w:jc w:val="both"/>
        <w:rPr>
          <w:rFonts w:ascii="Times New Roman" w:hAnsi="Times New Roman"/>
          <w:sz w:val="28"/>
          <w:szCs w:val="28"/>
        </w:rPr>
      </w:pPr>
      <w:r w:rsidRPr="00336E7B">
        <w:rPr>
          <w:rFonts w:ascii="Times New Roman" w:hAnsi="Times New Roman"/>
          <w:sz w:val="28"/>
          <w:szCs w:val="28"/>
        </w:rPr>
        <w:t>Примечание:</w:t>
      </w:r>
      <w:r w:rsidRPr="00336E7B">
        <w:rPr>
          <w:rFonts w:ascii="Times New Roman" w:hAnsi="Times New Roman"/>
          <w:sz w:val="28"/>
          <w:szCs w:val="28"/>
        </w:rPr>
        <w:tab/>
      </w:r>
    </w:p>
    <w:p w:rsidR="0044719D" w:rsidRPr="00336E7B" w:rsidRDefault="0044719D" w:rsidP="0044719D">
      <w:pPr>
        <w:spacing w:after="0" w:line="240" w:lineRule="auto"/>
        <w:ind w:firstLine="567"/>
        <w:jc w:val="both"/>
        <w:rPr>
          <w:rFonts w:ascii="Times New Roman" w:hAnsi="Times New Roman"/>
          <w:sz w:val="28"/>
          <w:szCs w:val="28"/>
        </w:rPr>
      </w:pPr>
      <w:r w:rsidRPr="00336E7B">
        <w:rPr>
          <w:rFonts w:ascii="Times New Roman" w:hAnsi="Times New Roman"/>
          <w:sz w:val="28"/>
          <w:szCs w:val="28"/>
        </w:rPr>
        <w:t>В отдельных случаях наниматель имеет право, исходя из особенностей производства (выполняемых работ), с разрешения территориальных органов и учреждений, осуществляющих государственный санитарный надзор, и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заменять один вид средств индивидуальной защиты, предусмотренный типовыми нормами, другим с равноценными или более высокими (дополнительными) защитными свойствами и гигиеническими характеристиками. (Инструкция о п</w:t>
      </w:r>
      <w:r>
        <w:rPr>
          <w:rFonts w:ascii="Times New Roman" w:hAnsi="Times New Roman"/>
          <w:sz w:val="28"/>
          <w:szCs w:val="28"/>
        </w:rPr>
        <w:t xml:space="preserve">орядке обеспечения работников </w:t>
      </w:r>
      <w:r w:rsidRPr="00336E7B">
        <w:rPr>
          <w:rFonts w:ascii="Times New Roman" w:hAnsi="Times New Roman"/>
          <w:sz w:val="28"/>
          <w:szCs w:val="28"/>
        </w:rPr>
        <w:t>средствами индивидуальной защиты, утвержденная постановлением Министерства труда и социальной защиты Республики Беларусь № 209 от 30.12.2008 г.).</w:t>
      </w:r>
      <w:r w:rsidRPr="00336E7B">
        <w:rPr>
          <w:rFonts w:ascii="Times New Roman" w:hAnsi="Times New Roman"/>
          <w:sz w:val="28"/>
          <w:szCs w:val="28"/>
        </w:rPr>
        <w:tab/>
      </w:r>
    </w:p>
    <w:p w:rsidR="00674583" w:rsidRDefault="00674583" w:rsidP="00674583">
      <w:pPr>
        <w:spacing w:after="0" w:line="240" w:lineRule="auto"/>
        <w:jc w:val="both"/>
        <w:rPr>
          <w:rFonts w:ascii="Times New Roman" w:hAnsi="Times New Roman"/>
          <w:sz w:val="30"/>
          <w:szCs w:val="30"/>
        </w:rPr>
      </w:pP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880C71" w:rsidRDefault="009E3DBF" w:rsidP="00674583">
      <w:pPr>
        <w:spacing w:after="0" w:line="240" w:lineRule="auto"/>
        <w:jc w:val="both"/>
        <w:rPr>
          <w:rFonts w:ascii="Times New Roman" w:hAnsi="Times New Roman"/>
          <w:sz w:val="30"/>
          <w:szCs w:val="30"/>
        </w:rPr>
      </w:pPr>
      <w:r>
        <w:rPr>
          <w:rFonts w:ascii="Times New Roman" w:hAnsi="Times New Roman"/>
          <w:sz w:val="30"/>
          <w:szCs w:val="30"/>
        </w:rPr>
        <w:t>31</w:t>
      </w:r>
      <w:r w:rsidR="00880C71">
        <w:rPr>
          <w:rFonts w:ascii="Times New Roman" w:hAnsi="Times New Roman"/>
          <w:sz w:val="30"/>
          <w:szCs w:val="30"/>
        </w:rPr>
        <w:t>.05.2022 № 5/11</w:t>
      </w:r>
    </w:p>
    <w:p w:rsidR="00674583" w:rsidRPr="007A481E" w:rsidRDefault="00674583" w:rsidP="00674583">
      <w:pPr>
        <w:spacing w:after="0" w:line="240" w:lineRule="auto"/>
        <w:jc w:val="both"/>
        <w:rPr>
          <w:rFonts w:ascii="Times New Roman" w:hAnsi="Times New Roman"/>
          <w:color w:val="FF0000"/>
          <w:sz w:val="30"/>
          <w:szCs w:val="30"/>
        </w:rPr>
      </w:pPr>
    </w:p>
    <w:p w:rsidR="00674583" w:rsidRPr="007A481E" w:rsidRDefault="00674583" w:rsidP="0067458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Од</w:t>
      </w:r>
      <w:r w:rsidR="00A2476B">
        <w:rPr>
          <w:rFonts w:ascii="Times New Roman" w:hAnsi="Times New Roman"/>
          <w:spacing w:val="-4"/>
          <w:sz w:val="30"/>
          <w:szCs w:val="30"/>
        </w:rPr>
        <w:t>обрено на профсоюзном собрании</w:t>
      </w:r>
    </w:p>
    <w:p w:rsidR="00674583" w:rsidRPr="007A481E" w:rsidRDefault="009E3DBF" w:rsidP="0067458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 xml:space="preserve"> мая 2022 года, протокол № 2</w:t>
      </w:r>
    </w:p>
    <w:p w:rsidR="00674583" w:rsidRPr="007A481E" w:rsidRDefault="00674583" w:rsidP="00674583">
      <w:pPr>
        <w:spacing w:after="0" w:line="240" w:lineRule="auto"/>
        <w:rPr>
          <w:rFonts w:ascii="Times New Roman" w:hAnsi="Times New Roman"/>
          <w:sz w:val="30"/>
          <w:szCs w:val="30"/>
        </w:rPr>
      </w:pPr>
    </w:p>
    <w:p w:rsidR="00763F85" w:rsidRDefault="00763F85" w:rsidP="00763F85">
      <w:pPr>
        <w:tabs>
          <w:tab w:val="left" w:pos="5780"/>
        </w:tabs>
        <w:spacing w:after="0" w:line="240" w:lineRule="auto"/>
        <w:ind w:firstLine="426"/>
        <w:jc w:val="both"/>
        <w:rPr>
          <w:rFonts w:ascii="Times New Roman" w:hAnsi="Times New Roman"/>
          <w:sz w:val="30"/>
          <w:szCs w:val="30"/>
        </w:rPr>
      </w:pPr>
    </w:p>
    <w:p w:rsidR="00763F85" w:rsidRDefault="00763F85" w:rsidP="00763F85">
      <w:pPr>
        <w:widowControl w:val="0"/>
        <w:spacing w:after="0" w:line="240" w:lineRule="auto"/>
        <w:ind w:firstLine="4820"/>
        <w:jc w:val="both"/>
        <w:rPr>
          <w:rFonts w:ascii="Times New Roman" w:hAnsi="Times New Roman"/>
          <w:sz w:val="30"/>
          <w:szCs w:val="30"/>
        </w:rPr>
      </w:pPr>
    </w:p>
    <w:p w:rsidR="00763F85" w:rsidRDefault="00763F85" w:rsidP="00763F85">
      <w:pPr>
        <w:widowControl w:val="0"/>
        <w:spacing w:after="0" w:line="240" w:lineRule="auto"/>
        <w:ind w:firstLine="4820"/>
        <w:jc w:val="both"/>
        <w:rPr>
          <w:rFonts w:ascii="Times New Roman" w:hAnsi="Times New Roman"/>
          <w:sz w:val="30"/>
          <w:szCs w:val="30"/>
        </w:rPr>
      </w:pPr>
    </w:p>
    <w:p w:rsidR="00763F85" w:rsidRDefault="00763F85" w:rsidP="00763F85">
      <w:pPr>
        <w:widowControl w:val="0"/>
        <w:spacing w:after="0" w:line="240" w:lineRule="auto"/>
        <w:ind w:firstLine="4820"/>
        <w:jc w:val="both"/>
        <w:rPr>
          <w:rFonts w:ascii="Times New Roman" w:hAnsi="Times New Roman"/>
          <w:sz w:val="30"/>
          <w:szCs w:val="30"/>
        </w:rPr>
      </w:pPr>
    </w:p>
    <w:p w:rsidR="00763F85" w:rsidRDefault="00763F85" w:rsidP="00763F85">
      <w:pPr>
        <w:widowControl w:val="0"/>
        <w:spacing w:after="0" w:line="240" w:lineRule="auto"/>
        <w:ind w:firstLine="4820"/>
        <w:jc w:val="both"/>
        <w:rPr>
          <w:rFonts w:ascii="Times New Roman" w:hAnsi="Times New Roman"/>
          <w:sz w:val="30"/>
          <w:szCs w:val="30"/>
        </w:rPr>
      </w:pPr>
    </w:p>
    <w:p w:rsidR="00763F85" w:rsidRDefault="00763F85" w:rsidP="00763F85">
      <w:pPr>
        <w:widowControl w:val="0"/>
        <w:spacing w:after="0" w:line="240" w:lineRule="auto"/>
        <w:jc w:val="both"/>
        <w:rPr>
          <w:rFonts w:ascii="Times New Roman" w:hAnsi="Times New Roman"/>
          <w:sz w:val="30"/>
          <w:szCs w:val="30"/>
        </w:rPr>
      </w:pPr>
    </w:p>
    <w:p w:rsidR="00674583" w:rsidRDefault="00674583" w:rsidP="00763F85">
      <w:pPr>
        <w:widowControl w:val="0"/>
        <w:spacing w:after="0" w:line="240" w:lineRule="auto"/>
        <w:jc w:val="both"/>
        <w:rPr>
          <w:rFonts w:ascii="Times New Roman" w:hAnsi="Times New Roman"/>
          <w:sz w:val="30"/>
          <w:szCs w:val="30"/>
        </w:rPr>
      </w:pPr>
    </w:p>
    <w:p w:rsidR="00A4530B" w:rsidRDefault="00A4530B" w:rsidP="00763F85">
      <w:pPr>
        <w:widowControl w:val="0"/>
        <w:spacing w:after="0" w:line="240" w:lineRule="auto"/>
        <w:jc w:val="both"/>
        <w:rPr>
          <w:rFonts w:ascii="Times New Roman" w:hAnsi="Times New Roman"/>
          <w:sz w:val="30"/>
          <w:szCs w:val="30"/>
        </w:rPr>
      </w:pPr>
    </w:p>
    <w:p w:rsidR="00A4530B" w:rsidRDefault="00A4530B" w:rsidP="00763F85">
      <w:pPr>
        <w:widowControl w:val="0"/>
        <w:spacing w:after="0" w:line="240" w:lineRule="auto"/>
        <w:jc w:val="both"/>
        <w:rPr>
          <w:rFonts w:ascii="Times New Roman" w:hAnsi="Times New Roman"/>
          <w:sz w:val="30"/>
          <w:szCs w:val="30"/>
        </w:rPr>
      </w:pPr>
    </w:p>
    <w:p w:rsidR="00A4530B" w:rsidRDefault="00A4530B" w:rsidP="00763F85">
      <w:pPr>
        <w:widowControl w:val="0"/>
        <w:spacing w:after="0" w:line="240" w:lineRule="auto"/>
        <w:jc w:val="both"/>
        <w:rPr>
          <w:rFonts w:ascii="Times New Roman" w:hAnsi="Times New Roman"/>
          <w:sz w:val="30"/>
          <w:szCs w:val="30"/>
        </w:rPr>
      </w:pPr>
    </w:p>
    <w:p w:rsidR="00763F85" w:rsidRPr="00503F64" w:rsidRDefault="00763F85" w:rsidP="00763F85">
      <w:pPr>
        <w:widowControl w:val="0"/>
        <w:spacing w:after="0" w:line="240" w:lineRule="auto"/>
        <w:jc w:val="both"/>
        <w:rPr>
          <w:rFonts w:ascii="Times New Roman" w:hAnsi="Times New Roman"/>
          <w:sz w:val="30"/>
          <w:szCs w:val="30"/>
        </w:rPr>
      </w:pPr>
    </w:p>
    <w:p w:rsidR="00763F85" w:rsidRPr="00B361D4" w:rsidRDefault="00D9439A"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lastRenderedPageBreak/>
        <w:t>Приложение 8</w:t>
      </w: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к коллективному договору</w:t>
      </w:r>
    </w:p>
    <w:p w:rsidR="00763F85" w:rsidRPr="00415F9C" w:rsidRDefault="00A2476B"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00763F85" w:rsidRPr="00415F9C">
        <w:rPr>
          <w:rFonts w:ascii="Times New Roman" w:hAnsi="Times New Roman"/>
          <w:sz w:val="30"/>
          <w:szCs w:val="30"/>
        </w:rPr>
        <w:t xml:space="preserve"> годы</w:t>
      </w:r>
    </w:p>
    <w:p w:rsidR="00763F85" w:rsidRPr="00415F9C" w:rsidRDefault="00763F85" w:rsidP="00763F85">
      <w:pPr>
        <w:widowControl w:val="0"/>
        <w:spacing w:after="0" w:line="240" w:lineRule="auto"/>
        <w:ind w:firstLine="4820"/>
        <w:jc w:val="both"/>
        <w:rPr>
          <w:rFonts w:ascii="Times New Roman" w:hAnsi="Times New Roman"/>
          <w:sz w:val="30"/>
          <w:szCs w:val="30"/>
        </w:rPr>
      </w:pP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УТВЕРЖДЕНО</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7A481E" w:rsidRPr="00903F11" w:rsidRDefault="00A2476B" w:rsidP="007A481E">
      <w:pPr>
        <w:pStyle w:val="3"/>
        <w:spacing w:before="0" w:line="240" w:lineRule="auto"/>
        <w:ind w:left="4112" w:firstLine="708"/>
        <w:jc w:val="both"/>
        <w:rPr>
          <w:rFonts w:ascii="Times New Roman" w:hAnsi="Times New Roman" w:cs="Times New Roman"/>
          <w:b w:val="0"/>
          <w:color w:val="auto"/>
          <w:sz w:val="30"/>
          <w:szCs w:val="30"/>
        </w:rPr>
      </w:pPr>
      <w:r w:rsidRPr="00A2476B">
        <w:rPr>
          <w:rFonts w:ascii="Times New Roman" w:hAnsi="Times New Roman" w:cs="Times New Roman"/>
          <w:b w:val="0"/>
          <w:color w:val="auto"/>
          <w:sz w:val="30"/>
          <w:szCs w:val="30"/>
        </w:rPr>
        <w:t>30</w:t>
      </w:r>
      <w:r w:rsidR="007A481E" w:rsidRPr="00A2476B">
        <w:rPr>
          <w:rFonts w:ascii="Times New Roman" w:hAnsi="Times New Roman" w:cs="Times New Roman"/>
          <w:b w:val="0"/>
          <w:color w:val="auto"/>
          <w:sz w:val="30"/>
          <w:szCs w:val="30"/>
        </w:rPr>
        <w:t>.05.2022 №</w:t>
      </w:r>
      <w:r w:rsidR="00903F11">
        <w:rPr>
          <w:rFonts w:ascii="Times New Roman" w:hAnsi="Times New Roman" w:cs="Times New Roman"/>
          <w:b w:val="0"/>
          <w:color w:val="auto"/>
          <w:sz w:val="30"/>
          <w:szCs w:val="30"/>
        </w:rPr>
        <w:t>128</w:t>
      </w:r>
    </w:p>
    <w:p w:rsidR="00763F85" w:rsidRDefault="00763F85" w:rsidP="00763F85">
      <w:pPr>
        <w:spacing w:after="0" w:line="240" w:lineRule="auto"/>
        <w:jc w:val="center"/>
        <w:rPr>
          <w:rFonts w:ascii="Times New Roman" w:hAnsi="Times New Roman"/>
          <w:sz w:val="30"/>
          <w:szCs w:val="30"/>
        </w:rPr>
      </w:pPr>
    </w:p>
    <w:p w:rsidR="00763F85" w:rsidRPr="00102C5F" w:rsidRDefault="00903F11" w:rsidP="00B55AE9">
      <w:pPr>
        <w:spacing w:after="0" w:line="240" w:lineRule="auto"/>
        <w:ind w:left="-284"/>
        <w:jc w:val="both"/>
        <w:rPr>
          <w:rFonts w:ascii="Times New Roman" w:hAnsi="Times New Roman"/>
          <w:sz w:val="30"/>
          <w:szCs w:val="30"/>
        </w:rPr>
      </w:pPr>
      <w:r>
        <w:rPr>
          <w:rFonts w:ascii="Times New Roman" w:hAnsi="Times New Roman"/>
          <w:sz w:val="30"/>
          <w:szCs w:val="30"/>
        </w:rPr>
        <w:t>ПЕРЕЧЕНЬ</w:t>
      </w:r>
    </w:p>
    <w:p w:rsidR="00763F85" w:rsidRDefault="00763F85" w:rsidP="00B55AE9">
      <w:pPr>
        <w:spacing w:after="0" w:line="240" w:lineRule="auto"/>
        <w:ind w:left="-284"/>
        <w:jc w:val="both"/>
        <w:rPr>
          <w:rFonts w:ascii="Times New Roman" w:hAnsi="Times New Roman"/>
          <w:sz w:val="30"/>
          <w:szCs w:val="30"/>
        </w:rPr>
      </w:pPr>
      <w:r w:rsidRPr="00102C5F">
        <w:rPr>
          <w:rFonts w:ascii="Times New Roman" w:hAnsi="Times New Roman"/>
          <w:sz w:val="30"/>
          <w:szCs w:val="30"/>
        </w:rPr>
        <w:t>рабочих мест по профессиям и должностям</w:t>
      </w:r>
    </w:p>
    <w:p w:rsidR="00763F85" w:rsidRPr="00415F9C" w:rsidRDefault="00763F85" w:rsidP="00B55AE9">
      <w:pPr>
        <w:spacing w:after="0" w:line="240" w:lineRule="auto"/>
        <w:ind w:left="-284"/>
        <w:jc w:val="both"/>
        <w:rPr>
          <w:rFonts w:ascii="Times New Roman" w:hAnsi="Times New Roman"/>
          <w:sz w:val="30"/>
          <w:szCs w:val="30"/>
        </w:rPr>
      </w:pPr>
      <w:r w:rsidRPr="00415F9C">
        <w:rPr>
          <w:rFonts w:ascii="Times New Roman" w:hAnsi="Times New Roman"/>
          <w:sz w:val="30"/>
          <w:szCs w:val="30"/>
        </w:rPr>
        <w:t>государственного учреждения образования</w:t>
      </w:r>
    </w:p>
    <w:p w:rsidR="00763F85" w:rsidRPr="00415F9C" w:rsidRDefault="00763F85" w:rsidP="00B55AE9">
      <w:pPr>
        <w:spacing w:after="0" w:line="240" w:lineRule="auto"/>
        <w:ind w:left="-284"/>
        <w:jc w:val="both"/>
        <w:rPr>
          <w:rFonts w:ascii="Times New Roman" w:hAnsi="Times New Roman"/>
          <w:sz w:val="30"/>
          <w:szCs w:val="30"/>
        </w:rPr>
      </w:pPr>
      <w:r w:rsidRPr="00415F9C">
        <w:rPr>
          <w:rFonts w:ascii="Times New Roman" w:hAnsi="Times New Roman"/>
          <w:sz w:val="30"/>
          <w:szCs w:val="30"/>
        </w:rPr>
        <w:t xml:space="preserve">«Головчицкобудянский детский сад – базовая школа», </w:t>
      </w:r>
    </w:p>
    <w:p w:rsidR="00763F85" w:rsidRPr="00102C5F" w:rsidRDefault="00763F85" w:rsidP="00B55AE9">
      <w:pPr>
        <w:spacing w:after="0" w:line="240" w:lineRule="auto"/>
        <w:ind w:left="-284"/>
        <w:jc w:val="both"/>
        <w:rPr>
          <w:rFonts w:ascii="Times New Roman" w:hAnsi="Times New Roman"/>
          <w:sz w:val="30"/>
          <w:szCs w:val="30"/>
        </w:rPr>
      </w:pPr>
      <w:r w:rsidRPr="00102C5F">
        <w:rPr>
          <w:rFonts w:ascii="Times New Roman" w:hAnsi="Times New Roman"/>
          <w:sz w:val="30"/>
          <w:szCs w:val="30"/>
        </w:rPr>
        <w:t xml:space="preserve">на которых работающим по результатам аттестации рабочих мест подтверждено право на </w:t>
      </w:r>
      <w:proofErr w:type="gramStart"/>
      <w:r w:rsidRPr="00102C5F">
        <w:rPr>
          <w:rFonts w:ascii="Times New Roman" w:hAnsi="Times New Roman"/>
          <w:sz w:val="30"/>
          <w:szCs w:val="30"/>
        </w:rPr>
        <w:t>доплаты  и</w:t>
      </w:r>
      <w:proofErr w:type="gramEnd"/>
      <w:r w:rsidRPr="00102C5F">
        <w:rPr>
          <w:rFonts w:ascii="Times New Roman" w:hAnsi="Times New Roman"/>
          <w:sz w:val="30"/>
          <w:szCs w:val="30"/>
        </w:rPr>
        <w:t xml:space="preserve"> дополнительный отпуск за работу</w:t>
      </w:r>
    </w:p>
    <w:p w:rsidR="00763F85" w:rsidRDefault="00763F85" w:rsidP="00B55AE9">
      <w:pPr>
        <w:spacing w:after="0" w:line="240" w:lineRule="auto"/>
        <w:ind w:left="-284"/>
        <w:jc w:val="both"/>
        <w:rPr>
          <w:rFonts w:ascii="Times New Roman" w:hAnsi="Times New Roman"/>
          <w:sz w:val="30"/>
          <w:szCs w:val="30"/>
        </w:rPr>
      </w:pPr>
      <w:r w:rsidRPr="00102C5F">
        <w:rPr>
          <w:rFonts w:ascii="Times New Roman" w:hAnsi="Times New Roman"/>
          <w:sz w:val="30"/>
          <w:szCs w:val="30"/>
        </w:rPr>
        <w:t>с вредными и (или) опасными условиями труда</w:t>
      </w:r>
    </w:p>
    <w:p w:rsidR="00763F85" w:rsidRPr="00723D08" w:rsidRDefault="00763F85" w:rsidP="00763F85">
      <w:pPr>
        <w:spacing w:after="0" w:line="240" w:lineRule="auto"/>
        <w:jc w:val="center"/>
        <w:rPr>
          <w:rFonts w:ascii="Times New Roman" w:hAnsi="Times New Roman"/>
          <w:sz w:val="20"/>
          <w:szCs w:val="20"/>
        </w:rPr>
      </w:pPr>
    </w:p>
    <w:p w:rsidR="00763F85" w:rsidRPr="00415F9C" w:rsidRDefault="00763F85" w:rsidP="00763F85">
      <w:pPr>
        <w:spacing w:after="0" w:line="240" w:lineRule="auto"/>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983"/>
        <w:gridCol w:w="1449"/>
        <w:gridCol w:w="993"/>
        <w:gridCol w:w="1508"/>
        <w:gridCol w:w="2720"/>
      </w:tblGrid>
      <w:tr w:rsidR="00C61B2E" w:rsidRPr="00EE4DD3" w:rsidTr="00D47450">
        <w:trPr>
          <w:trHeight w:val="20"/>
        </w:trPr>
        <w:tc>
          <w:tcPr>
            <w:tcW w:w="1117" w:type="pct"/>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Код и наименование профессии рабочих, должности служащих согласно ОКПД</w:t>
            </w:r>
          </w:p>
        </w:tc>
        <w:tc>
          <w:tcPr>
            <w:tcW w:w="499" w:type="pct"/>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Код выпуска ЕТКС, ЕКСД</w:t>
            </w:r>
          </w:p>
        </w:tc>
        <w:tc>
          <w:tcPr>
            <w:tcW w:w="735" w:type="pct"/>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Количество работающих</w:t>
            </w:r>
          </w:p>
        </w:tc>
        <w:tc>
          <w:tcPr>
            <w:tcW w:w="504" w:type="pct"/>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Класс условий труда</w:t>
            </w:r>
          </w:p>
        </w:tc>
        <w:tc>
          <w:tcPr>
            <w:tcW w:w="765" w:type="pct"/>
          </w:tcPr>
          <w:p w:rsidR="00C61B2E" w:rsidRPr="00EE4DD3" w:rsidRDefault="00C61B2E" w:rsidP="00D47450">
            <w:pPr>
              <w:shd w:val="clear" w:color="auto" w:fill="FFFFFF"/>
              <w:autoSpaceDE w:val="0"/>
              <w:autoSpaceDN w:val="0"/>
              <w:adjustRightInd w:val="0"/>
              <w:spacing w:after="0" w:line="240" w:lineRule="auto"/>
              <w:jc w:val="center"/>
              <w:rPr>
                <w:rFonts w:ascii="Times New Roman" w:hAnsi="Times New Roman"/>
                <w:sz w:val="24"/>
                <w:szCs w:val="24"/>
              </w:rPr>
            </w:pPr>
            <w:r w:rsidRPr="00EE4DD3">
              <w:rPr>
                <w:rFonts w:ascii="Times New Roman" w:hAnsi="Times New Roman"/>
                <w:sz w:val="24"/>
                <w:szCs w:val="24"/>
              </w:rPr>
              <w:t>Продолжительность дополнительного отпуска</w:t>
            </w:r>
          </w:p>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в календарных днях</w:t>
            </w:r>
          </w:p>
        </w:tc>
        <w:tc>
          <w:tcPr>
            <w:tcW w:w="1380" w:type="pct"/>
            <w:vAlign w:val="center"/>
          </w:tcPr>
          <w:p w:rsidR="00C61B2E" w:rsidRPr="00EE4DD3" w:rsidRDefault="00C61B2E" w:rsidP="00D47450">
            <w:pPr>
              <w:spacing w:after="0" w:line="240" w:lineRule="auto"/>
              <w:rPr>
                <w:rFonts w:ascii="Times New Roman" w:hAnsi="Times New Roman"/>
                <w:sz w:val="24"/>
                <w:szCs w:val="24"/>
              </w:rPr>
            </w:pPr>
            <w:r w:rsidRPr="00EE4DD3">
              <w:rPr>
                <w:rFonts w:ascii="Times New Roman" w:hAnsi="Times New Roman"/>
                <w:sz w:val="24"/>
                <w:szCs w:val="24"/>
              </w:rPr>
              <w:t>Доплата за 1 час работы в условиях труда, соответствующих классу, процентов базовой ставки, устанавливаемой Правительством Республики Беларусь для оплаты труда работников бюджетных организаций</w:t>
            </w:r>
          </w:p>
        </w:tc>
      </w:tr>
      <w:tr w:rsidR="00C61B2E" w:rsidRPr="00EE4DD3" w:rsidTr="00D47450">
        <w:trPr>
          <w:trHeight w:val="20"/>
        </w:trPr>
        <w:tc>
          <w:tcPr>
            <w:tcW w:w="1117"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1</w:t>
            </w:r>
          </w:p>
        </w:tc>
        <w:tc>
          <w:tcPr>
            <w:tcW w:w="499"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2</w:t>
            </w:r>
          </w:p>
        </w:tc>
        <w:tc>
          <w:tcPr>
            <w:tcW w:w="735"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3</w:t>
            </w:r>
          </w:p>
        </w:tc>
        <w:tc>
          <w:tcPr>
            <w:tcW w:w="504"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4</w:t>
            </w:r>
          </w:p>
        </w:tc>
        <w:tc>
          <w:tcPr>
            <w:tcW w:w="765"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5</w:t>
            </w:r>
          </w:p>
        </w:tc>
        <w:tc>
          <w:tcPr>
            <w:tcW w:w="1380"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6</w:t>
            </w:r>
          </w:p>
        </w:tc>
      </w:tr>
      <w:tr w:rsidR="00C61B2E" w:rsidRPr="00EE4DD3" w:rsidTr="00D47450">
        <w:trPr>
          <w:trHeight w:val="20"/>
        </w:trPr>
        <w:tc>
          <w:tcPr>
            <w:tcW w:w="1117" w:type="pct"/>
            <w:vAlign w:val="center"/>
          </w:tcPr>
          <w:p w:rsidR="00C61B2E" w:rsidRPr="00EE4DD3" w:rsidRDefault="00C61B2E" w:rsidP="00D47450">
            <w:pPr>
              <w:tabs>
                <w:tab w:val="left" w:pos="5387"/>
              </w:tabs>
              <w:spacing w:after="0" w:line="240" w:lineRule="auto"/>
              <w:rPr>
                <w:rFonts w:ascii="Times New Roman" w:hAnsi="Times New Roman"/>
                <w:sz w:val="24"/>
                <w:szCs w:val="24"/>
              </w:rPr>
            </w:pPr>
            <w:r w:rsidRPr="00EE4DD3">
              <w:rPr>
                <w:rFonts w:ascii="Times New Roman" w:hAnsi="Times New Roman"/>
                <w:sz w:val="24"/>
                <w:szCs w:val="24"/>
              </w:rPr>
              <w:t>8182-020 - Машинист (кочегар)</w:t>
            </w:r>
          </w:p>
          <w:p w:rsidR="00C61B2E" w:rsidRPr="00EE4DD3" w:rsidRDefault="00C61B2E" w:rsidP="00D47450">
            <w:pPr>
              <w:tabs>
                <w:tab w:val="left" w:pos="5387"/>
              </w:tabs>
              <w:spacing w:after="0" w:line="240" w:lineRule="auto"/>
              <w:rPr>
                <w:rFonts w:ascii="Times New Roman" w:hAnsi="Times New Roman"/>
                <w:sz w:val="24"/>
                <w:szCs w:val="24"/>
              </w:rPr>
            </w:pPr>
            <w:r w:rsidRPr="00EE4DD3">
              <w:rPr>
                <w:rFonts w:ascii="Times New Roman" w:hAnsi="Times New Roman"/>
                <w:sz w:val="24"/>
                <w:szCs w:val="24"/>
              </w:rPr>
              <w:t>котельной</w:t>
            </w:r>
          </w:p>
        </w:tc>
        <w:tc>
          <w:tcPr>
            <w:tcW w:w="499" w:type="pct"/>
            <w:vAlign w:val="center"/>
          </w:tcPr>
          <w:p w:rsidR="00C61B2E" w:rsidRPr="00EE4DD3" w:rsidRDefault="00C61B2E" w:rsidP="00D47450">
            <w:pPr>
              <w:tabs>
                <w:tab w:val="left" w:pos="5387"/>
              </w:tabs>
              <w:spacing w:after="0" w:line="240" w:lineRule="auto"/>
              <w:jc w:val="center"/>
              <w:rPr>
                <w:rFonts w:ascii="Times New Roman" w:hAnsi="Times New Roman"/>
                <w:sz w:val="24"/>
                <w:szCs w:val="24"/>
              </w:rPr>
            </w:pPr>
            <w:r w:rsidRPr="00EE4DD3">
              <w:rPr>
                <w:rFonts w:ascii="Times New Roman" w:hAnsi="Times New Roman"/>
                <w:sz w:val="24"/>
                <w:szCs w:val="24"/>
              </w:rPr>
              <w:t>1</w:t>
            </w:r>
          </w:p>
        </w:tc>
        <w:tc>
          <w:tcPr>
            <w:tcW w:w="735" w:type="pct"/>
            <w:vAlign w:val="center"/>
          </w:tcPr>
          <w:p w:rsidR="00C61B2E" w:rsidRPr="00EE4DD3" w:rsidRDefault="00EE4DD3" w:rsidP="00D47450">
            <w:pPr>
              <w:spacing w:after="0" w:line="240" w:lineRule="auto"/>
              <w:jc w:val="center"/>
              <w:rPr>
                <w:rFonts w:ascii="Times New Roman" w:hAnsi="Times New Roman"/>
                <w:sz w:val="24"/>
                <w:szCs w:val="24"/>
              </w:rPr>
            </w:pPr>
            <w:r>
              <w:rPr>
                <w:rFonts w:ascii="Times New Roman" w:hAnsi="Times New Roman"/>
                <w:sz w:val="24"/>
                <w:szCs w:val="24"/>
              </w:rPr>
              <w:t>4</w:t>
            </w:r>
          </w:p>
        </w:tc>
        <w:tc>
          <w:tcPr>
            <w:tcW w:w="504"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3.1</w:t>
            </w:r>
          </w:p>
        </w:tc>
        <w:tc>
          <w:tcPr>
            <w:tcW w:w="765"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4</w:t>
            </w:r>
          </w:p>
        </w:tc>
        <w:tc>
          <w:tcPr>
            <w:tcW w:w="1380"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0,03</w:t>
            </w:r>
          </w:p>
        </w:tc>
      </w:tr>
      <w:tr w:rsidR="00C61B2E" w:rsidRPr="00EE4DD3" w:rsidTr="00D47450">
        <w:trPr>
          <w:trHeight w:val="20"/>
        </w:trPr>
        <w:tc>
          <w:tcPr>
            <w:tcW w:w="1117" w:type="pct"/>
            <w:vAlign w:val="center"/>
          </w:tcPr>
          <w:p w:rsidR="00C61B2E" w:rsidRPr="00EE4DD3" w:rsidRDefault="00C61B2E" w:rsidP="00D47450">
            <w:pPr>
              <w:tabs>
                <w:tab w:val="left" w:pos="5387"/>
              </w:tabs>
              <w:spacing w:after="0" w:line="240" w:lineRule="auto"/>
              <w:rPr>
                <w:rFonts w:ascii="Times New Roman" w:hAnsi="Times New Roman"/>
                <w:sz w:val="24"/>
                <w:szCs w:val="24"/>
              </w:rPr>
            </w:pPr>
            <w:r w:rsidRPr="00EE4DD3">
              <w:rPr>
                <w:rFonts w:ascii="Times New Roman" w:hAnsi="Times New Roman"/>
                <w:sz w:val="24"/>
                <w:szCs w:val="24"/>
              </w:rPr>
              <w:t>5120-004 - Повар детского питания</w:t>
            </w:r>
          </w:p>
        </w:tc>
        <w:tc>
          <w:tcPr>
            <w:tcW w:w="499"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51</w:t>
            </w:r>
          </w:p>
        </w:tc>
        <w:tc>
          <w:tcPr>
            <w:tcW w:w="735" w:type="pct"/>
            <w:vAlign w:val="center"/>
          </w:tcPr>
          <w:p w:rsidR="00C61B2E" w:rsidRPr="00EE4DD3" w:rsidRDefault="00EE4DD3" w:rsidP="00D47450">
            <w:pPr>
              <w:spacing w:after="0" w:line="240" w:lineRule="auto"/>
              <w:jc w:val="center"/>
              <w:rPr>
                <w:rFonts w:ascii="Times New Roman" w:hAnsi="Times New Roman"/>
                <w:sz w:val="24"/>
                <w:szCs w:val="24"/>
              </w:rPr>
            </w:pPr>
            <w:r>
              <w:rPr>
                <w:rFonts w:ascii="Times New Roman" w:hAnsi="Times New Roman"/>
                <w:sz w:val="24"/>
                <w:szCs w:val="24"/>
              </w:rPr>
              <w:t>2</w:t>
            </w:r>
          </w:p>
        </w:tc>
        <w:tc>
          <w:tcPr>
            <w:tcW w:w="504"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3.1</w:t>
            </w:r>
          </w:p>
        </w:tc>
        <w:tc>
          <w:tcPr>
            <w:tcW w:w="765"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4</w:t>
            </w:r>
          </w:p>
        </w:tc>
        <w:tc>
          <w:tcPr>
            <w:tcW w:w="1380" w:type="pct"/>
            <w:vAlign w:val="center"/>
          </w:tcPr>
          <w:p w:rsidR="00C61B2E" w:rsidRPr="00EE4DD3" w:rsidRDefault="00C61B2E" w:rsidP="00D47450">
            <w:pPr>
              <w:spacing w:after="0" w:line="240" w:lineRule="auto"/>
              <w:jc w:val="center"/>
              <w:rPr>
                <w:rFonts w:ascii="Times New Roman" w:hAnsi="Times New Roman"/>
                <w:sz w:val="24"/>
                <w:szCs w:val="24"/>
              </w:rPr>
            </w:pPr>
            <w:r w:rsidRPr="00EE4DD3">
              <w:rPr>
                <w:rFonts w:ascii="Times New Roman" w:hAnsi="Times New Roman"/>
                <w:sz w:val="24"/>
                <w:szCs w:val="24"/>
              </w:rPr>
              <w:t>0,03</w:t>
            </w:r>
          </w:p>
        </w:tc>
      </w:tr>
    </w:tbl>
    <w:p w:rsidR="00C61B2E" w:rsidRDefault="00C61B2E" w:rsidP="00674583">
      <w:pPr>
        <w:spacing w:after="0" w:line="240" w:lineRule="auto"/>
        <w:jc w:val="both"/>
        <w:rPr>
          <w:rFonts w:ascii="Times New Roman" w:hAnsi="Times New Roman"/>
          <w:sz w:val="30"/>
          <w:szCs w:val="30"/>
        </w:rPr>
      </w:pPr>
    </w:p>
    <w:p w:rsidR="00624367"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F44745" w:rsidRDefault="00903F11" w:rsidP="00674583">
      <w:pPr>
        <w:spacing w:after="0" w:line="240" w:lineRule="auto"/>
        <w:jc w:val="both"/>
        <w:rPr>
          <w:rFonts w:ascii="Times New Roman" w:hAnsi="Times New Roman"/>
          <w:sz w:val="30"/>
          <w:szCs w:val="30"/>
        </w:rPr>
      </w:pPr>
      <w:r>
        <w:rPr>
          <w:rFonts w:ascii="Times New Roman" w:hAnsi="Times New Roman"/>
          <w:sz w:val="30"/>
          <w:szCs w:val="30"/>
        </w:rPr>
        <w:t>31</w:t>
      </w:r>
      <w:r w:rsidR="00F44745">
        <w:rPr>
          <w:rFonts w:ascii="Times New Roman" w:hAnsi="Times New Roman"/>
          <w:sz w:val="30"/>
          <w:szCs w:val="30"/>
        </w:rPr>
        <w:t>.05.2022 № 5/11</w:t>
      </w:r>
    </w:p>
    <w:p w:rsidR="00674583" w:rsidRPr="007A481E" w:rsidRDefault="00674583" w:rsidP="00674583">
      <w:pPr>
        <w:spacing w:after="0" w:line="240" w:lineRule="auto"/>
        <w:jc w:val="both"/>
        <w:rPr>
          <w:rFonts w:ascii="Times New Roman" w:hAnsi="Times New Roman"/>
          <w:color w:val="FF0000"/>
          <w:sz w:val="30"/>
          <w:szCs w:val="30"/>
        </w:rPr>
      </w:pPr>
    </w:p>
    <w:p w:rsidR="00674583" w:rsidRPr="007A481E" w:rsidRDefault="00674583" w:rsidP="0067458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 xml:space="preserve">Одобрено </w:t>
      </w:r>
      <w:r w:rsidR="001F6298">
        <w:rPr>
          <w:rFonts w:ascii="Times New Roman" w:hAnsi="Times New Roman"/>
          <w:spacing w:val="-4"/>
          <w:sz w:val="30"/>
          <w:szCs w:val="30"/>
        </w:rPr>
        <w:t>на профсоюзном собрании</w:t>
      </w:r>
    </w:p>
    <w:p w:rsidR="00674583" w:rsidRPr="007A481E" w:rsidRDefault="00903F11" w:rsidP="0067458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мая 2022 года, протокол № 2</w:t>
      </w:r>
    </w:p>
    <w:p w:rsidR="00763F85" w:rsidRPr="00986E46" w:rsidRDefault="00BA5339"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lastRenderedPageBreak/>
        <w:t>Приложение 9</w:t>
      </w: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к коллективному договору</w:t>
      </w:r>
    </w:p>
    <w:p w:rsidR="00763F85" w:rsidRPr="00415F9C" w:rsidRDefault="00624367"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00763F85" w:rsidRPr="00415F9C">
        <w:rPr>
          <w:rFonts w:ascii="Times New Roman" w:hAnsi="Times New Roman"/>
          <w:sz w:val="30"/>
          <w:szCs w:val="30"/>
        </w:rPr>
        <w:t xml:space="preserve"> годы</w:t>
      </w:r>
    </w:p>
    <w:p w:rsidR="00763F85" w:rsidRPr="00415F9C" w:rsidRDefault="00763F85" w:rsidP="00763F85">
      <w:pPr>
        <w:widowControl w:val="0"/>
        <w:spacing w:after="0" w:line="240" w:lineRule="auto"/>
        <w:ind w:firstLine="4820"/>
        <w:jc w:val="both"/>
        <w:rPr>
          <w:rFonts w:ascii="Times New Roman" w:hAnsi="Times New Roman"/>
          <w:sz w:val="30"/>
          <w:szCs w:val="30"/>
        </w:rPr>
      </w:pP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УТВЕРЖДЕНО</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7A481E" w:rsidRPr="00BA5339" w:rsidRDefault="00BA5339" w:rsidP="00674583">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7A481E" w:rsidRPr="00624367">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7A481E" w:rsidRDefault="007A481E" w:rsidP="00763F85">
      <w:pPr>
        <w:spacing w:after="0" w:line="240" w:lineRule="auto"/>
        <w:jc w:val="center"/>
        <w:rPr>
          <w:rFonts w:ascii="Times New Roman" w:hAnsi="Times New Roman"/>
          <w:sz w:val="30"/>
          <w:szCs w:val="30"/>
        </w:rPr>
      </w:pPr>
    </w:p>
    <w:p w:rsidR="00E32636" w:rsidRDefault="00E32636" w:rsidP="00763F85">
      <w:pPr>
        <w:spacing w:after="0" w:line="240" w:lineRule="auto"/>
        <w:jc w:val="center"/>
        <w:rPr>
          <w:rFonts w:ascii="Times New Roman" w:hAnsi="Times New Roman"/>
          <w:sz w:val="30"/>
          <w:szCs w:val="30"/>
        </w:rPr>
      </w:pPr>
    </w:p>
    <w:p w:rsidR="00763F85" w:rsidRDefault="005D2DD7" w:rsidP="00683B70">
      <w:pPr>
        <w:spacing w:after="0" w:line="240" w:lineRule="auto"/>
        <w:jc w:val="both"/>
        <w:rPr>
          <w:rFonts w:ascii="Times New Roman" w:hAnsi="Times New Roman"/>
          <w:sz w:val="30"/>
          <w:szCs w:val="30"/>
        </w:rPr>
      </w:pPr>
      <w:r>
        <w:rPr>
          <w:rFonts w:ascii="Times New Roman" w:hAnsi="Times New Roman"/>
          <w:sz w:val="30"/>
          <w:szCs w:val="30"/>
        </w:rPr>
        <w:t>ПЕРЕЧЕНЬ</w:t>
      </w:r>
    </w:p>
    <w:p w:rsidR="00763F85" w:rsidRDefault="00763F85" w:rsidP="00683B70">
      <w:pPr>
        <w:spacing w:after="0" w:line="240" w:lineRule="auto"/>
        <w:jc w:val="both"/>
        <w:rPr>
          <w:rFonts w:ascii="Times New Roman" w:hAnsi="Times New Roman"/>
          <w:sz w:val="30"/>
          <w:szCs w:val="30"/>
        </w:rPr>
      </w:pPr>
      <w:r>
        <w:rPr>
          <w:rFonts w:ascii="Times New Roman" w:hAnsi="Times New Roman"/>
          <w:sz w:val="30"/>
          <w:szCs w:val="30"/>
        </w:rPr>
        <w:t xml:space="preserve">профессий и должностей работников </w:t>
      </w:r>
    </w:p>
    <w:p w:rsidR="00763F85" w:rsidRDefault="00763F85" w:rsidP="00683B70">
      <w:pPr>
        <w:spacing w:after="0" w:line="240" w:lineRule="auto"/>
        <w:jc w:val="both"/>
        <w:rPr>
          <w:rFonts w:ascii="Times New Roman" w:hAnsi="Times New Roman"/>
          <w:sz w:val="30"/>
          <w:szCs w:val="30"/>
        </w:rPr>
      </w:pPr>
      <w:r>
        <w:rPr>
          <w:rFonts w:ascii="Times New Roman" w:hAnsi="Times New Roman"/>
          <w:sz w:val="30"/>
          <w:szCs w:val="30"/>
        </w:rPr>
        <w:t>государственного учреждения образования</w:t>
      </w:r>
    </w:p>
    <w:p w:rsidR="00763F85" w:rsidRDefault="00763F85" w:rsidP="00683B70">
      <w:pPr>
        <w:spacing w:after="0" w:line="240" w:lineRule="auto"/>
        <w:jc w:val="both"/>
        <w:rPr>
          <w:rFonts w:ascii="Times New Roman" w:hAnsi="Times New Roman"/>
          <w:sz w:val="30"/>
          <w:szCs w:val="30"/>
        </w:rPr>
      </w:pPr>
      <w:r>
        <w:rPr>
          <w:rFonts w:ascii="Times New Roman" w:hAnsi="Times New Roman"/>
          <w:sz w:val="30"/>
          <w:szCs w:val="30"/>
        </w:rPr>
        <w:t xml:space="preserve">«Головчицкобудянский детский сад – базовая школа», </w:t>
      </w:r>
    </w:p>
    <w:p w:rsidR="00245030" w:rsidRPr="00EE4DD3" w:rsidRDefault="00763F85" w:rsidP="00683B70">
      <w:pPr>
        <w:spacing w:after="0" w:line="240" w:lineRule="auto"/>
        <w:jc w:val="both"/>
        <w:rPr>
          <w:rFonts w:ascii="Times New Roman" w:hAnsi="Times New Roman"/>
          <w:sz w:val="30"/>
          <w:szCs w:val="30"/>
        </w:rPr>
      </w:pPr>
      <w:r>
        <w:rPr>
          <w:rFonts w:ascii="Times New Roman" w:hAnsi="Times New Roman"/>
          <w:sz w:val="30"/>
          <w:szCs w:val="30"/>
        </w:rPr>
        <w:t>подлежащих предварительным и пер</w:t>
      </w:r>
      <w:r w:rsidR="00EE4DD3">
        <w:rPr>
          <w:rFonts w:ascii="Times New Roman" w:hAnsi="Times New Roman"/>
          <w:sz w:val="30"/>
          <w:szCs w:val="30"/>
        </w:rPr>
        <w:t>иодическим медицинским осмотрам</w:t>
      </w:r>
    </w:p>
    <w:p w:rsidR="00245030" w:rsidRPr="006A14D1" w:rsidRDefault="00245030" w:rsidP="00683B70">
      <w:pPr>
        <w:spacing w:after="0" w:line="240" w:lineRule="auto"/>
        <w:jc w:val="both"/>
        <w:rPr>
          <w:rFonts w:ascii="Times New Roman" w:hAnsi="Times New Roman"/>
          <w:sz w:val="24"/>
          <w:szCs w:val="24"/>
        </w:rPr>
      </w:pPr>
    </w:p>
    <w:tbl>
      <w:tblPr>
        <w:tblW w:w="5000" w:type="pct"/>
        <w:tblLayout w:type="fixed"/>
        <w:tblCellMar>
          <w:left w:w="0" w:type="dxa"/>
          <w:right w:w="0" w:type="dxa"/>
        </w:tblCellMar>
        <w:tblLook w:val="00A0" w:firstRow="1" w:lastRow="0" w:firstColumn="1" w:lastColumn="0" w:noHBand="0" w:noVBand="0"/>
      </w:tblPr>
      <w:tblGrid>
        <w:gridCol w:w="2292"/>
        <w:gridCol w:w="4566"/>
        <w:gridCol w:w="1396"/>
        <w:gridCol w:w="1400"/>
      </w:tblGrid>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vAlign w:val="center"/>
          </w:tcPr>
          <w:p w:rsidR="00683B70" w:rsidRDefault="00245030" w:rsidP="00D47450">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Профессия</w:t>
            </w:r>
          </w:p>
          <w:p w:rsidR="00245030" w:rsidRPr="006A14D1" w:rsidRDefault="00245030" w:rsidP="00D47450">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(должность)</w:t>
            </w:r>
          </w:p>
        </w:tc>
        <w:tc>
          <w:tcPr>
            <w:tcW w:w="2365"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line="200" w:lineRule="exact"/>
              <w:rPr>
                <w:rFonts w:ascii="Times New Roman" w:hAnsi="Times New Roman"/>
                <w:sz w:val="24"/>
                <w:szCs w:val="24"/>
                <w:vertAlign w:val="superscript"/>
              </w:rPr>
            </w:pPr>
            <w:r w:rsidRPr="006A14D1">
              <w:rPr>
                <w:rFonts w:ascii="Times New Roman" w:hAnsi="Times New Roman"/>
                <w:sz w:val="24"/>
                <w:szCs w:val="24"/>
              </w:rPr>
              <w:t>Вредные и (или) опасные факторы производственной среды, показатели тяжести и напряженности трудового процесса, работы</w:t>
            </w:r>
          </w:p>
        </w:tc>
        <w:tc>
          <w:tcPr>
            <w:tcW w:w="723"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line="180" w:lineRule="exact"/>
              <w:jc w:val="center"/>
              <w:rPr>
                <w:rFonts w:ascii="Times New Roman" w:hAnsi="Times New Roman"/>
                <w:sz w:val="24"/>
                <w:szCs w:val="24"/>
              </w:rPr>
            </w:pPr>
            <w:r w:rsidRPr="006A14D1">
              <w:rPr>
                <w:rFonts w:ascii="Times New Roman" w:hAnsi="Times New Roman"/>
                <w:sz w:val="24"/>
                <w:szCs w:val="24"/>
              </w:rPr>
              <w:t>Класс условий труда, параметры вредных и (или) опасных условий труда (факторов производственной среды)</w:t>
            </w:r>
          </w:p>
        </w:tc>
        <w:tc>
          <w:tcPr>
            <w:tcW w:w="725"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Периодичность медосмотра</w:t>
            </w:r>
          </w:p>
        </w:tc>
      </w:tr>
      <w:tr w:rsidR="006A14D1" w:rsidRPr="006A14D1" w:rsidTr="00D47450">
        <w:trPr>
          <w:trHeight w:val="20"/>
        </w:trPr>
        <w:tc>
          <w:tcPr>
            <w:tcW w:w="1187" w:type="pct"/>
            <w:vMerge w:val="restar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after="0" w:line="240" w:lineRule="auto"/>
              <w:rPr>
                <w:rFonts w:ascii="Times New Roman" w:hAnsi="Times New Roman"/>
                <w:sz w:val="24"/>
                <w:szCs w:val="24"/>
              </w:rPr>
            </w:pPr>
            <w:r w:rsidRPr="006A14D1">
              <w:rPr>
                <w:rFonts w:ascii="Times New Roman" w:hAnsi="Times New Roman"/>
                <w:sz w:val="24"/>
                <w:szCs w:val="24"/>
              </w:rPr>
              <w:t>Машинист</w:t>
            </w:r>
          </w:p>
          <w:p w:rsidR="00245030" w:rsidRPr="006A14D1" w:rsidRDefault="00245030" w:rsidP="00D47450">
            <w:pPr>
              <w:widowControl w:val="0"/>
              <w:autoSpaceDE w:val="0"/>
              <w:autoSpaceDN w:val="0"/>
              <w:adjustRightInd w:val="0"/>
              <w:spacing w:after="0" w:line="240" w:lineRule="auto"/>
              <w:rPr>
                <w:rFonts w:ascii="Times New Roman" w:hAnsi="Times New Roman"/>
                <w:sz w:val="24"/>
                <w:szCs w:val="24"/>
              </w:rPr>
            </w:pPr>
            <w:r w:rsidRPr="006A14D1">
              <w:rPr>
                <w:rFonts w:ascii="Times New Roman" w:hAnsi="Times New Roman"/>
                <w:sz w:val="24"/>
                <w:szCs w:val="24"/>
              </w:rPr>
              <w:t>(кочегар)</w:t>
            </w:r>
          </w:p>
          <w:p w:rsidR="00245030" w:rsidRPr="006A14D1" w:rsidRDefault="00245030" w:rsidP="00D47450">
            <w:pPr>
              <w:widowControl w:val="0"/>
              <w:autoSpaceDE w:val="0"/>
              <w:autoSpaceDN w:val="0"/>
              <w:adjustRightInd w:val="0"/>
              <w:spacing w:after="0" w:line="240" w:lineRule="auto"/>
              <w:rPr>
                <w:rFonts w:ascii="Times New Roman" w:hAnsi="Times New Roman"/>
                <w:sz w:val="24"/>
                <w:szCs w:val="24"/>
              </w:rPr>
            </w:pPr>
            <w:r w:rsidRPr="006A14D1">
              <w:rPr>
                <w:rFonts w:ascii="Times New Roman" w:hAnsi="Times New Roman"/>
                <w:sz w:val="24"/>
                <w:szCs w:val="24"/>
              </w:rPr>
              <w:t>котельной</w:t>
            </w:r>
          </w:p>
        </w:tc>
        <w:tc>
          <w:tcPr>
            <w:tcW w:w="2365"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spacing w:after="0" w:line="240" w:lineRule="auto"/>
              <w:jc w:val="both"/>
              <w:rPr>
                <w:rStyle w:val="afe"/>
                <w:rFonts w:ascii="Times New Roman" w:eastAsia="Arial Unicode MS" w:hAnsi="Times New Roman"/>
                <w:i w:val="0"/>
                <w:sz w:val="24"/>
                <w:szCs w:val="24"/>
              </w:rPr>
            </w:pPr>
            <w:r w:rsidRPr="006A14D1">
              <w:rPr>
                <w:rStyle w:val="afe"/>
                <w:rFonts w:ascii="Times New Roman" w:eastAsia="Arial Unicode MS" w:hAnsi="Times New Roman"/>
                <w:i w:val="0"/>
                <w:sz w:val="24"/>
                <w:szCs w:val="24"/>
              </w:rPr>
              <w:t>Пыль животного и растительного происхождения (А): древесины, торфа и другие (Инструкция № 74, приложение 1, п. 2.7)</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widowControl w:val="0"/>
              <w:autoSpaceDE w:val="0"/>
              <w:autoSpaceDN w:val="0"/>
              <w:adjustRightInd w:val="0"/>
              <w:spacing w:after="0" w:line="240" w:lineRule="auto"/>
              <w:jc w:val="center"/>
              <w:rPr>
                <w:rFonts w:ascii="Times New Roman" w:eastAsia="Arial Unicode MS" w:hAnsi="Times New Roman"/>
                <w:sz w:val="24"/>
                <w:szCs w:val="24"/>
              </w:rPr>
            </w:pPr>
            <w:r w:rsidRPr="006A14D1">
              <w:rPr>
                <w:rFonts w:ascii="Times New Roman" w:eastAsia="Arial Unicode MS" w:hAnsi="Times New Roman"/>
                <w:sz w:val="24"/>
                <w:szCs w:val="24"/>
              </w:rPr>
              <w:t>3.1</w:t>
            </w: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widowControl w:val="0"/>
              <w:autoSpaceDE w:val="0"/>
              <w:autoSpaceDN w:val="0"/>
              <w:adjustRightInd w:val="0"/>
              <w:spacing w:after="0" w:line="240" w:lineRule="auto"/>
              <w:jc w:val="center"/>
              <w:rPr>
                <w:rFonts w:ascii="Times New Roman" w:eastAsia="Arial Unicode MS" w:hAnsi="Times New Roman"/>
                <w:sz w:val="24"/>
                <w:szCs w:val="24"/>
              </w:rPr>
            </w:pPr>
            <w:r w:rsidRPr="006A14D1">
              <w:rPr>
                <w:rFonts w:ascii="Times New Roman" w:eastAsia="Arial Unicode MS" w:hAnsi="Times New Roman"/>
                <w:sz w:val="24"/>
                <w:szCs w:val="24"/>
              </w:rPr>
              <w:t>1 раз в 2 года</w:t>
            </w:r>
          </w:p>
        </w:tc>
      </w:tr>
      <w:tr w:rsidR="006A14D1" w:rsidRPr="006A14D1" w:rsidTr="00D47450">
        <w:trPr>
          <w:trHeight w:val="20"/>
        </w:trPr>
        <w:tc>
          <w:tcPr>
            <w:tcW w:w="1187" w:type="pct"/>
            <w:vMerge/>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spacing w:line="200" w:lineRule="exact"/>
              <w:rPr>
                <w:rFonts w:ascii="Times New Roman" w:hAnsi="Times New Roman"/>
                <w:sz w:val="24"/>
                <w:szCs w:val="24"/>
              </w:rPr>
            </w:pP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widowControl w:val="0"/>
              <w:autoSpaceDE w:val="0"/>
              <w:autoSpaceDN w:val="0"/>
              <w:adjustRightInd w:val="0"/>
              <w:spacing w:after="0" w:line="240" w:lineRule="auto"/>
              <w:jc w:val="both"/>
              <w:rPr>
                <w:rStyle w:val="afe"/>
                <w:rFonts w:ascii="Times New Roman" w:eastAsia="Arial Unicode MS" w:hAnsi="Times New Roman"/>
                <w:i w:val="0"/>
                <w:sz w:val="24"/>
                <w:szCs w:val="24"/>
              </w:rPr>
            </w:pPr>
            <w:r w:rsidRPr="006A14D1">
              <w:rPr>
                <w:rStyle w:val="afe"/>
                <w:rFonts w:ascii="Times New Roman" w:eastAsia="Arial Unicode MS" w:hAnsi="Times New Roman"/>
                <w:i w:val="0"/>
                <w:sz w:val="24"/>
                <w:szCs w:val="24"/>
              </w:rPr>
              <w:t>Углеродные пыли (уголь) (Инструкция № 74, приложение 1, п. 3.7)</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widowControl w:val="0"/>
              <w:autoSpaceDE w:val="0"/>
              <w:autoSpaceDN w:val="0"/>
              <w:adjustRightInd w:val="0"/>
              <w:spacing w:after="0" w:line="240" w:lineRule="auto"/>
              <w:jc w:val="center"/>
              <w:rPr>
                <w:rFonts w:ascii="Times New Roman" w:eastAsia="Arial Unicode MS" w:hAnsi="Times New Roman"/>
                <w:sz w:val="24"/>
                <w:szCs w:val="24"/>
              </w:rPr>
            </w:pPr>
            <w:r w:rsidRPr="006A14D1">
              <w:rPr>
                <w:rFonts w:ascii="Times New Roman" w:eastAsia="Arial Unicode MS" w:hAnsi="Times New Roman"/>
                <w:sz w:val="24"/>
                <w:szCs w:val="24"/>
              </w:rPr>
              <w:t>3.1</w:t>
            </w: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widowControl w:val="0"/>
              <w:autoSpaceDE w:val="0"/>
              <w:autoSpaceDN w:val="0"/>
              <w:adjustRightInd w:val="0"/>
              <w:spacing w:after="0" w:line="240" w:lineRule="auto"/>
              <w:jc w:val="both"/>
              <w:rPr>
                <w:rFonts w:ascii="Times New Roman" w:eastAsia="Arial Unicode MS" w:hAnsi="Times New Roman"/>
                <w:sz w:val="24"/>
                <w:szCs w:val="24"/>
              </w:rPr>
            </w:pPr>
            <w:r w:rsidRPr="006A14D1">
              <w:rPr>
                <w:rFonts w:ascii="Times New Roman" w:eastAsia="Arial Unicode MS" w:hAnsi="Times New Roman"/>
                <w:sz w:val="24"/>
                <w:szCs w:val="24"/>
              </w:rPr>
              <w:t>1 раз в 2 года</w:t>
            </w:r>
          </w:p>
        </w:tc>
      </w:tr>
      <w:tr w:rsidR="006A14D1" w:rsidRPr="006A14D1" w:rsidTr="00D47450">
        <w:trPr>
          <w:trHeight w:val="670"/>
        </w:trPr>
        <w:tc>
          <w:tcPr>
            <w:tcW w:w="1187" w:type="pct"/>
            <w:tcBorders>
              <w:top w:val="single" w:sz="6" w:space="0" w:color="000000"/>
              <w:left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Рабочий по комплексному обслуживанию зданий и сооружений (выполнение работ электрика)</w:t>
            </w:r>
          </w:p>
        </w:tc>
        <w:tc>
          <w:tcPr>
            <w:tcW w:w="2365" w:type="pct"/>
            <w:tcBorders>
              <w:top w:val="single" w:sz="6" w:space="0" w:color="000000"/>
              <w:left w:val="single" w:sz="6" w:space="0" w:color="000000"/>
              <w:bottom w:val="single" w:sz="4" w:space="0" w:color="auto"/>
              <w:right w:val="single" w:sz="6" w:space="0" w:color="000000"/>
            </w:tcBorders>
            <w:vAlign w:val="center"/>
          </w:tcPr>
          <w:p w:rsidR="00245030" w:rsidRPr="006A14D1" w:rsidRDefault="00245030" w:rsidP="00D47450">
            <w:pPr>
              <w:spacing w:after="0" w:line="240" w:lineRule="auto"/>
              <w:jc w:val="both"/>
              <w:rPr>
                <w:rFonts w:ascii="Times New Roman" w:eastAsia="Arial Unicode MS" w:hAnsi="Times New Roman"/>
                <w:sz w:val="24"/>
                <w:szCs w:val="24"/>
              </w:rPr>
            </w:pPr>
            <w:r w:rsidRPr="006A14D1">
              <w:rPr>
                <w:rFonts w:ascii="Times New Roman" w:eastAsia="Arial Unicode MS" w:hAnsi="Times New Roman"/>
                <w:sz w:val="24"/>
                <w:szCs w:val="24"/>
              </w:rPr>
              <w:t>Работы на высоте (работы, при которых работник находится на расстоянии менее 2 м от не огражденных перепадов по высоте 1,3 м и более) (Инструкция № 74, приложение 3, п. 1)</w:t>
            </w:r>
          </w:p>
        </w:tc>
        <w:tc>
          <w:tcPr>
            <w:tcW w:w="723" w:type="pct"/>
            <w:tcBorders>
              <w:top w:val="single" w:sz="6" w:space="0" w:color="000000"/>
              <w:left w:val="single" w:sz="6" w:space="0" w:color="000000"/>
              <w:bottom w:val="single" w:sz="4" w:space="0" w:color="auto"/>
              <w:right w:val="single" w:sz="6" w:space="0" w:color="000000"/>
            </w:tcBorders>
            <w:vAlign w:val="center"/>
          </w:tcPr>
          <w:p w:rsidR="00245030" w:rsidRPr="006A14D1" w:rsidRDefault="00245030" w:rsidP="00D47450">
            <w:pPr>
              <w:widowControl w:val="0"/>
              <w:autoSpaceDE w:val="0"/>
              <w:autoSpaceDN w:val="0"/>
              <w:adjustRightInd w:val="0"/>
              <w:spacing w:after="0" w:line="240" w:lineRule="auto"/>
              <w:jc w:val="center"/>
              <w:rPr>
                <w:rFonts w:ascii="Times New Roman" w:eastAsia="Arial Unicode MS" w:hAnsi="Times New Roman"/>
                <w:sz w:val="24"/>
                <w:szCs w:val="24"/>
              </w:rPr>
            </w:pPr>
          </w:p>
        </w:tc>
        <w:tc>
          <w:tcPr>
            <w:tcW w:w="725" w:type="pct"/>
            <w:tcBorders>
              <w:top w:val="single" w:sz="6" w:space="0" w:color="000000"/>
              <w:left w:val="single" w:sz="6" w:space="0" w:color="000000"/>
              <w:bottom w:val="single" w:sz="4" w:space="0" w:color="auto"/>
              <w:right w:val="single" w:sz="6" w:space="0" w:color="000000"/>
            </w:tcBorders>
            <w:vAlign w:val="center"/>
          </w:tcPr>
          <w:p w:rsidR="00245030" w:rsidRPr="006A14D1" w:rsidRDefault="00245030" w:rsidP="00D47450">
            <w:pPr>
              <w:widowControl w:val="0"/>
              <w:autoSpaceDE w:val="0"/>
              <w:autoSpaceDN w:val="0"/>
              <w:adjustRightInd w:val="0"/>
              <w:spacing w:after="0" w:line="240" w:lineRule="auto"/>
              <w:rPr>
                <w:rFonts w:ascii="Times New Roman" w:eastAsia="Arial Unicode MS" w:hAnsi="Times New Roman"/>
                <w:sz w:val="24"/>
                <w:szCs w:val="24"/>
              </w:rPr>
            </w:pPr>
            <w:r w:rsidRPr="006A14D1">
              <w:rPr>
                <w:rFonts w:ascii="Times New Roman" w:eastAsia="Arial Unicode MS" w:hAnsi="Times New Roman"/>
                <w:sz w:val="24"/>
                <w:szCs w:val="24"/>
              </w:rPr>
              <w:t>1 раз в 2 года</w:t>
            </w:r>
          </w:p>
        </w:tc>
      </w:tr>
      <w:tr w:rsidR="006A14D1" w:rsidRPr="006A14D1" w:rsidTr="00D47450">
        <w:trPr>
          <w:trHeight w:val="20"/>
        </w:trPr>
        <w:tc>
          <w:tcPr>
            <w:tcW w:w="1187" w:type="pct"/>
            <w:tcBorders>
              <w:top w:val="single" w:sz="6" w:space="0" w:color="000000"/>
              <w:left w:val="single" w:sz="6" w:space="0" w:color="000000"/>
              <w:bottom w:val="single" w:sz="4" w:space="0" w:color="auto"/>
              <w:right w:val="single" w:sz="6" w:space="0" w:color="000000"/>
            </w:tcBorders>
            <w:vAlign w:val="center"/>
          </w:tcPr>
          <w:p w:rsidR="00245030" w:rsidRPr="006A14D1" w:rsidRDefault="00245030" w:rsidP="00D47450">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Повар детского питания</w:t>
            </w:r>
          </w:p>
          <w:p w:rsidR="00245030" w:rsidRPr="006A14D1" w:rsidRDefault="00245030" w:rsidP="00D47450">
            <w:pPr>
              <w:widowControl w:val="0"/>
              <w:autoSpaceDE w:val="0"/>
              <w:autoSpaceDN w:val="0"/>
              <w:adjustRightInd w:val="0"/>
              <w:spacing w:line="200" w:lineRule="exact"/>
              <w:rPr>
                <w:rFonts w:ascii="Times New Roman" w:hAnsi="Times New Roman"/>
                <w:sz w:val="24"/>
                <w:szCs w:val="24"/>
              </w:rPr>
            </w:pPr>
          </w:p>
        </w:tc>
        <w:tc>
          <w:tcPr>
            <w:tcW w:w="2365" w:type="pct"/>
            <w:tcBorders>
              <w:top w:val="single" w:sz="6" w:space="0" w:color="000000"/>
              <w:left w:val="single" w:sz="6" w:space="0" w:color="000000"/>
              <w:bottom w:val="single" w:sz="4" w:space="0" w:color="auto"/>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1</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п.5.4. нахождение в позе стоя более 60 % времени рабочей смены, обусловленное технологическим процессом (класс условий труда 3.1 и выше)</w:t>
            </w:r>
          </w:p>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jc w:val="both"/>
              <w:rPr>
                <w:rFonts w:ascii="Times New Roman" w:hAnsi="Times New Roman"/>
                <w:sz w:val="28"/>
                <w:szCs w:val="28"/>
              </w:rPr>
            </w:pPr>
            <w:r w:rsidRPr="006A14D1">
              <w:rPr>
                <w:rFonts w:ascii="Times New Roman" w:hAnsi="Times New Roman"/>
                <w:sz w:val="24"/>
                <w:szCs w:val="24"/>
              </w:rPr>
              <w:t xml:space="preserve">п.20. </w:t>
            </w:r>
            <w:r w:rsidRPr="006A14D1">
              <w:rPr>
                <w:rFonts w:ascii="Times New Roman" w:hAnsi="Times New Roman"/>
                <w:bCs/>
                <w:sz w:val="24"/>
                <w:szCs w:val="24"/>
              </w:rPr>
              <w:t xml:space="preserve">Работы в организациях общественного питания, раздаточных, пищеблоках, где имеется контакт с пищевыми продуктами в процессе их производства, хранения, </w:t>
            </w:r>
            <w:r w:rsidRPr="006A14D1">
              <w:rPr>
                <w:rFonts w:ascii="Times New Roman" w:hAnsi="Times New Roman"/>
                <w:bCs/>
                <w:sz w:val="24"/>
                <w:szCs w:val="24"/>
              </w:rPr>
              <w:lastRenderedPageBreak/>
              <w:t>реализации, в том числе работы по санитарной обработке и ремонту инвентаря, оборудования</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rPr>
                <w:rFonts w:ascii="Times New Roman" w:hAnsi="Times New Roman"/>
                <w:sz w:val="28"/>
                <w:szCs w:val="28"/>
              </w:rPr>
            </w:pPr>
          </w:p>
          <w:p w:rsidR="00245030" w:rsidRPr="006A14D1" w:rsidRDefault="00245030" w:rsidP="00D47450">
            <w:pPr>
              <w:rPr>
                <w:rFonts w:ascii="Times New Roman" w:hAnsi="Times New Roman"/>
                <w:sz w:val="28"/>
                <w:szCs w:val="28"/>
              </w:rPr>
            </w:pPr>
          </w:p>
          <w:p w:rsidR="00245030" w:rsidRPr="006A14D1" w:rsidRDefault="00245030" w:rsidP="00D47450">
            <w:pPr>
              <w:rPr>
                <w:rFonts w:ascii="Times New Roman" w:hAnsi="Times New Roman"/>
                <w:sz w:val="28"/>
                <w:szCs w:val="28"/>
              </w:rPr>
            </w:pPr>
          </w:p>
          <w:p w:rsidR="00245030" w:rsidRPr="006A14D1" w:rsidRDefault="00245030" w:rsidP="00D47450">
            <w:pPr>
              <w:rPr>
                <w:rFonts w:ascii="Times New Roman" w:hAnsi="Times New Roman"/>
                <w:sz w:val="28"/>
                <w:szCs w:val="28"/>
              </w:rPr>
            </w:pPr>
          </w:p>
          <w:p w:rsidR="00245030" w:rsidRPr="006A14D1" w:rsidRDefault="00245030" w:rsidP="00D47450">
            <w:pPr>
              <w:rPr>
                <w:rFonts w:ascii="Times New Roman" w:hAnsi="Times New Roman"/>
                <w:sz w:val="28"/>
                <w:szCs w:val="28"/>
              </w:rPr>
            </w:pPr>
          </w:p>
          <w:p w:rsidR="00245030" w:rsidRPr="006A14D1" w:rsidRDefault="00245030" w:rsidP="00D47450">
            <w:pPr>
              <w:rPr>
                <w:rFonts w:ascii="Times New Roman" w:hAnsi="Times New Roman"/>
                <w:sz w:val="28"/>
                <w:szCs w:val="28"/>
              </w:rPr>
            </w:pPr>
          </w:p>
          <w:p w:rsidR="00245030" w:rsidRPr="006A14D1" w:rsidRDefault="00245030" w:rsidP="00D47450">
            <w:pPr>
              <w:rPr>
                <w:rFonts w:ascii="Times New Roman" w:hAnsi="Times New Roman"/>
                <w:sz w:val="28"/>
                <w:szCs w:val="28"/>
              </w:rPr>
            </w:pP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1 раз в 2 года</w:t>
            </w: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EE4DD3">
            <w:pPr>
              <w:spacing w:after="0" w:line="240" w:lineRule="auto"/>
              <w:jc w:val="center"/>
              <w:rPr>
                <w:rFonts w:ascii="Times New Roman" w:hAnsi="Times New Roman"/>
                <w:sz w:val="24"/>
                <w:szCs w:val="24"/>
              </w:rPr>
            </w:pPr>
          </w:p>
        </w:tc>
      </w:tr>
      <w:tr w:rsidR="006A14D1" w:rsidRPr="006A14D1" w:rsidTr="00D47450">
        <w:trPr>
          <w:trHeight w:val="435"/>
        </w:trPr>
        <w:tc>
          <w:tcPr>
            <w:tcW w:w="1187" w:type="pct"/>
            <w:tcBorders>
              <w:top w:val="single" w:sz="4" w:space="0" w:color="auto"/>
              <w:left w:val="single" w:sz="6" w:space="0" w:color="000000"/>
              <w:bottom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Кухонный рабочий</w:t>
            </w:r>
          </w:p>
        </w:tc>
        <w:tc>
          <w:tcPr>
            <w:tcW w:w="2365" w:type="pct"/>
            <w:tcBorders>
              <w:top w:val="single" w:sz="4" w:space="0" w:color="auto"/>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 xml:space="preserve">Приложение 1 </w:t>
            </w:r>
          </w:p>
          <w:p w:rsidR="00245030" w:rsidRPr="006A14D1" w:rsidRDefault="00245030" w:rsidP="00D47450">
            <w:pPr>
              <w:spacing w:after="0" w:line="240" w:lineRule="auto"/>
              <w:jc w:val="both"/>
              <w:rPr>
                <w:sz w:val="24"/>
                <w:szCs w:val="24"/>
              </w:rPr>
            </w:pPr>
            <w:r w:rsidRPr="006A14D1">
              <w:rPr>
                <w:rFonts w:ascii="Times New Roman" w:hAnsi="Times New Roman"/>
                <w:sz w:val="24"/>
                <w:szCs w:val="24"/>
              </w:rPr>
              <w:t>п.1.2.8. </w:t>
            </w:r>
            <w:r w:rsidRPr="006A14D1">
              <w:rPr>
                <w:rFonts w:ascii="Times New Roman" w:hAnsi="Times New Roman"/>
                <w:iCs/>
                <w:sz w:val="24"/>
                <w:szCs w:val="24"/>
              </w:rPr>
              <w:t>Дезинфицирующие средства</w:t>
            </w:r>
            <w:r w:rsidRPr="006A14D1">
              <w:rPr>
                <w:rFonts w:ascii="Times New Roman" w:hAnsi="Times New Roman"/>
                <w:i/>
                <w:iCs/>
                <w:sz w:val="24"/>
                <w:szCs w:val="24"/>
              </w:rPr>
              <w:t xml:space="preserve"> (А) </w:t>
            </w:r>
            <w:r w:rsidRPr="006A14D1">
              <w:rPr>
                <w:rFonts w:ascii="Times New Roman" w:hAnsi="Times New Roman"/>
                <w:sz w:val="24"/>
                <w:szCs w:val="24"/>
              </w:rPr>
              <w:t>(</w:t>
            </w:r>
            <w:proofErr w:type="spellStart"/>
            <w:r w:rsidRPr="006A14D1">
              <w:rPr>
                <w:rFonts w:ascii="Times New Roman" w:hAnsi="Times New Roman"/>
                <w:sz w:val="24"/>
                <w:szCs w:val="24"/>
              </w:rPr>
              <w:t>приготовление</w:t>
            </w:r>
            <w:r w:rsidRPr="006A14D1">
              <w:rPr>
                <w:rFonts w:ascii="Times New Roman" w:hAnsi="Times New Roman"/>
                <w:iCs/>
                <w:sz w:val="24"/>
                <w:szCs w:val="24"/>
              </w:rPr>
              <w:t>и</w:t>
            </w:r>
            <w:proofErr w:type="spellEnd"/>
            <w:r w:rsidRPr="006A14D1">
              <w:rPr>
                <w:rFonts w:ascii="Times New Roman" w:hAnsi="Times New Roman"/>
                <w:iCs/>
                <w:sz w:val="24"/>
                <w:szCs w:val="24"/>
              </w:rPr>
              <w:t> использование</w:t>
            </w:r>
            <w:r w:rsidRPr="006A14D1">
              <w:rPr>
                <w:sz w:val="24"/>
                <w:szCs w:val="24"/>
              </w:rPr>
              <w:t>)</w:t>
            </w:r>
          </w:p>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 xml:space="preserve">п.20. </w:t>
            </w:r>
            <w:r w:rsidRPr="006A14D1">
              <w:rPr>
                <w:rFonts w:ascii="Times New Roman" w:hAnsi="Times New Roman"/>
                <w:bCs/>
                <w:sz w:val="24"/>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723" w:type="pct"/>
            <w:tcBorders>
              <w:top w:val="single" w:sz="4" w:space="0" w:color="auto"/>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tc>
        <w:tc>
          <w:tcPr>
            <w:tcW w:w="725" w:type="pct"/>
            <w:tcBorders>
              <w:top w:val="single" w:sz="4" w:space="0" w:color="auto"/>
              <w:left w:val="single" w:sz="6" w:space="0" w:color="000000"/>
              <w:bottom w:val="single" w:sz="6" w:space="0" w:color="000000"/>
              <w:right w:val="single" w:sz="6" w:space="0" w:color="000000"/>
            </w:tcBorders>
            <w:vAlign w:val="center"/>
          </w:tcPr>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1 раз в 2 года</w:t>
            </w: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widowControl w:val="0"/>
              <w:autoSpaceDE w:val="0"/>
              <w:autoSpaceDN w:val="0"/>
              <w:adjustRightInd w:val="0"/>
              <w:spacing w:after="0" w:line="240" w:lineRule="auto"/>
              <w:rPr>
                <w:rFonts w:ascii="Times New Roman" w:hAnsi="Times New Roman"/>
                <w:sz w:val="24"/>
                <w:szCs w:val="24"/>
              </w:rPr>
            </w:pPr>
            <w:r w:rsidRPr="006A14D1">
              <w:rPr>
                <w:rFonts w:ascii="Times New Roman" w:hAnsi="Times New Roman"/>
                <w:sz w:val="24"/>
                <w:szCs w:val="24"/>
              </w:rPr>
              <w:t>1 раз в год</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EE4DD3" w:rsidP="00D47450">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 xml:space="preserve">Сторож </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п.11. Работа в организациях, не обладающих правом создания военизированной охраны</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after="0" w:line="240" w:lineRule="auto"/>
              <w:rPr>
                <w:rFonts w:ascii="Times New Roman" w:hAnsi="Times New Roman"/>
                <w:sz w:val="24"/>
                <w:szCs w:val="24"/>
              </w:rPr>
            </w:pPr>
            <w:r w:rsidRPr="006A14D1">
              <w:rPr>
                <w:rFonts w:ascii="Times New Roman" w:hAnsi="Times New Roman"/>
                <w:sz w:val="24"/>
                <w:szCs w:val="24"/>
              </w:rPr>
              <w:t>1 раз в 2 года</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vAlign w:val="center"/>
          </w:tcPr>
          <w:p w:rsidR="00EE4DD3" w:rsidRPr="006A14D1" w:rsidRDefault="00EE4DD3" w:rsidP="00A26D46">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Вахтер</w:t>
            </w:r>
          </w:p>
        </w:tc>
        <w:tc>
          <w:tcPr>
            <w:tcW w:w="2365" w:type="pct"/>
            <w:tcBorders>
              <w:top w:val="single" w:sz="6" w:space="0" w:color="000000"/>
              <w:left w:val="single" w:sz="6" w:space="0" w:color="000000"/>
              <w:bottom w:val="single" w:sz="6" w:space="0" w:color="000000"/>
              <w:right w:val="single" w:sz="6" w:space="0" w:color="000000"/>
            </w:tcBorders>
          </w:tcPr>
          <w:p w:rsidR="00EE4DD3" w:rsidRPr="006A14D1" w:rsidRDefault="00EE4DD3" w:rsidP="00A26D46">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EE4DD3" w:rsidRPr="006A14D1" w:rsidRDefault="00EE4DD3" w:rsidP="00A26D46">
            <w:pPr>
              <w:spacing w:after="0" w:line="240" w:lineRule="auto"/>
              <w:rPr>
                <w:rFonts w:ascii="Times New Roman" w:hAnsi="Times New Roman"/>
                <w:sz w:val="24"/>
                <w:szCs w:val="24"/>
              </w:rPr>
            </w:pPr>
            <w:r w:rsidRPr="006A14D1">
              <w:rPr>
                <w:rFonts w:ascii="Times New Roman" w:hAnsi="Times New Roman"/>
                <w:sz w:val="24"/>
                <w:szCs w:val="24"/>
              </w:rPr>
              <w:t>п.11. Работа в организациях, не обладающих правом создания военизированной охраны</w:t>
            </w:r>
          </w:p>
        </w:tc>
        <w:tc>
          <w:tcPr>
            <w:tcW w:w="723" w:type="pct"/>
            <w:tcBorders>
              <w:top w:val="single" w:sz="6" w:space="0" w:color="000000"/>
              <w:left w:val="single" w:sz="6" w:space="0" w:color="000000"/>
              <w:bottom w:val="single" w:sz="6" w:space="0" w:color="000000"/>
              <w:right w:val="single" w:sz="6" w:space="0" w:color="000000"/>
            </w:tcBorders>
          </w:tcPr>
          <w:p w:rsidR="00EE4DD3" w:rsidRPr="006A14D1" w:rsidRDefault="00EE4DD3" w:rsidP="00A26D46">
            <w:pPr>
              <w:spacing w:after="0" w:line="240" w:lineRule="auto"/>
              <w:rPr>
                <w:rFonts w:ascii="Times New Roman" w:hAnsi="Times New Roman"/>
                <w:sz w:val="24"/>
                <w:szCs w:val="24"/>
              </w:rPr>
            </w:pPr>
          </w:p>
          <w:p w:rsidR="00EE4DD3" w:rsidRPr="006A14D1" w:rsidRDefault="00EE4DD3" w:rsidP="00A26D46">
            <w:pPr>
              <w:spacing w:after="0" w:line="240" w:lineRule="auto"/>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vAlign w:val="center"/>
          </w:tcPr>
          <w:p w:rsidR="00EE4DD3" w:rsidRPr="006A14D1" w:rsidRDefault="00EE4DD3" w:rsidP="00A26D46">
            <w:pPr>
              <w:widowControl w:val="0"/>
              <w:autoSpaceDE w:val="0"/>
              <w:autoSpaceDN w:val="0"/>
              <w:adjustRightInd w:val="0"/>
              <w:spacing w:after="0" w:line="240" w:lineRule="auto"/>
              <w:rPr>
                <w:rFonts w:ascii="Times New Roman" w:hAnsi="Times New Roman"/>
                <w:sz w:val="24"/>
                <w:szCs w:val="24"/>
              </w:rPr>
            </w:pPr>
            <w:r w:rsidRPr="006A14D1">
              <w:rPr>
                <w:rFonts w:ascii="Times New Roman" w:hAnsi="Times New Roman"/>
                <w:sz w:val="24"/>
                <w:szCs w:val="24"/>
              </w:rPr>
              <w:t>1 раз в 2 года</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Учитель трудового обучения, имеющим квалификацию «станочник»</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after="0" w:line="240" w:lineRule="auto"/>
              <w:rPr>
                <w:rFonts w:ascii="Times New Roman" w:hAnsi="Times New Roman"/>
                <w:sz w:val="24"/>
                <w:szCs w:val="24"/>
              </w:rPr>
            </w:pPr>
            <w:r w:rsidRPr="006A14D1">
              <w:rPr>
                <w:rFonts w:ascii="Times New Roman" w:hAnsi="Times New Roman"/>
                <w:sz w:val="24"/>
                <w:szCs w:val="24"/>
              </w:rPr>
              <w:t>1 раз в 2 года</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pStyle w:val="table10"/>
              <w:jc w:val="both"/>
              <w:rPr>
                <w:sz w:val="24"/>
                <w:szCs w:val="24"/>
              </w:rPr>
            </w:pPr>
            <w:r w:rsidRPr="006A14D1">
              <w:rPr>
                <w:sz w:val="24"/>
                <w:szCs w:val="24"/>
              </w:rPr>
              <w:t>Рабочий по стирке и ремонту спецодежды</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1</w:t>
            </w:r>
          </w:p>
          <w:p w:rsidR="00245030" w:rsidRPr="006A14D1" w:rsidRDefault="00245030" w:rsidP="00D47450">
            <w:pPr>
              <w:spacing w:after="0" w:line="240" w:lineRule="auto"/>
              <w:jc w:val="both"/>
              <w:rPr>
                <w:rStyle w:val="afe"/>
                <w:rFonts w:ascii="Times New Roman" w:hAnsi="Times New Roman"/>
                <w:i w:val="0"/>
                <w:sz w:val="24"/>
                <w:szCs w:val="24"/>
              </w:rPr>
            </w:pPr>
            <w:r w:rsidRPr="006A14D1">
              <w:rPr>
                <w:rFonts w:ascii="Times New Roman" w:hAnsi="Times New Roman"/>
                <w:sz w:val="24"/>
                <w:szCs w:val="24"/>
              </w:rPr>
              <w:t xml:space="preserve">п.1.2.3. </w:t>
            </w:r>
            <w:r w:rsidRPr="006A14D1">
              <w:rPr>
                <w:rStyle w:val="afe"/>
                <w:rFonts w:ascii="Times New Roman" w:hAnsi="Times New Roman"/>
                <w:i w:val="0"/>
                <w:sz w:val="24"/>
                <w:szCs w:val="24"/>
              </w:rPr>
              <w:t>синтетические моющие средства (А)</w:t>
            </w:r>
          </w:p>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п.24. Работы в организациях бытового обслуживания (бани, парикмахерские, прачечные, пункты приема белья)</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both"/>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1 раз в 2 года</w:t>
            </w:r>
          </w:p>
          <w:p w:rsidR="00245030" w:rsidRPr="006A14D1" w:rsidRDefault="00245030" w:rsidP="00D47450">
            <w:pPr>
              <w:spacing w:after="0" w:line="240" w:lineRule="auto"/>
              <w:jc w:val="both"/>
              <w:rPr>
                <w:rFonts w:ascii="Times New Roman" w:hAnsi="Times New Roman"/>
                <w:sz w:val="24"/>
                <w:szCs w:val="24"/>
              </w:rPr>
            </w:pPr>
          </w:p>
          <w:p w:rsidR="00245030" w:rsidRPr="006A14D1" w:rsidRDefault="00245030" w:rsidP="00D47450">
            <w:pPr>
              <w:spacing w:after="0" w:line="240" w:lineRule="auto"/>
              <w:jc w:val="both"/>
              <w:rPr>
                <w:rFonts w:ascii="Times New Roman" w:hAnsi="Times New Roman"/>
                <w:sz w:val="24"/>
                <w:szCs w:val="24"/>
              </w:rPr>
            </w:pPr>
          </w:p>
          <w:p w:rsidR="00245030" w:rsidRPr="006A14D1" w:rsidRDefault="00245030" w:rsidP="00D47450">
            <w:pPr>
              <w:widowControl w:val="0"/>
              <w:autoSpaceDE w:val="0"/>
              <w:autoSpaceDN w:val="0"/>
              <w:adjustRightInd w:val="0"/>
              <w:spacing w:after="0" w:line="240" w:lineRule="auto"/>
              <w:jc w:val="both"/>
              <w:rPr>
                <w:rFonts w:ascii="Times New Roman" w:hAnsi="Times New Roman"/>
                <w:sz w:val="24"/>
                <w:szCs w:val="24"/>
              </w:rPr>
            </w:pPr>
            <w:r w:rsidRPr="006A14D1">
              <w:rPr>
                <w:rFonts w:ascii="Times New Roman" w:hAnsi="Times New Roman"/>
                <w:sz w:val="24"/>
                <w:szCs w:val="24"/>
              </w:rPr>
              <w:t>1 раз в год</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Работники учреждений общего среднего, профессионально-технического, среднего специального образования, спорта и туризма, сезонных оздоровительных организаций с дневным пребыванием детей</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1 раз в год</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 xml:space="preserve">Работники учреждений, обеспечивающих </w:t>
            </w:r>
            <w:r w:rsidRPr="006A14D1">
              <w:rPr>
                <w:rFonts w:ascii="Times New Roman" w:hAnsi="Times New Roman"/>
                <w:sz w:val="24"/>
                <w:szCs w:val="24"/>
              </w:rPr>
              <w:lastRenderedPageBreak/>
              <w:t>получение дошкольного образования</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lastRenderedPageBreak/>
              <w:t>Приложение 3</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 xml:space="preserve">п.23.Работы в учреждениях, обеспечивающих получение дошкольного </w:t>
            </w:r>
            <w:r w:rsidRPr="006A14D1">
              <w:rPr>
                <w:rFonts w:ascii="Times New Roman" w:hAnsi="Times New Roman"/>
                <w:sz w:val="24"/>
                <w:szCs w:val="24"/>
              </w:rPr>
              <w:lastRenderedPageBreak/>
              <w:t>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1 раз в год</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pStyle w:val="table10"/>
              <w:rPr>
                <w:sz w:val="24"/>
                <w:szCs w:val="24"/>
              </w:rPr>
            </w:pPr>
            <w:r w:rsidRPr="006A14D1">
              <w:rPr>
                <w:sz w:val="24"/>
                <w:szCs w:val="24"/>
              </w:rPr>
              <w:t>Кастелянша</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п.24. Работы в организациях бытового обслуживания (бани, парикмахерские, прачечные, пункты приема белья)</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1 раз в год</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pStyle w:val="table10"/>
              <w:rPr>
                <w:sz w:val="24"/>
                <w:szCs w:val="24"/>
              </w:rPr>
            </w:pPr>
            <w:r w:rsidRPr="006A14D1">
              <w:rPr>
                <w:sz w:val="24"/>
                <w:szCs w:val="24"/>
              </w:rPr>
              <w:t>Кладовщик</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 xml:space="preserve">п.20. </w:t>
            </w:r>
            <w:r w:rsidRPr="006A14D1">
              <w:rPr>
                <w:rFonts w:ascii="Times New Roman" w:hAnsi="Times New Roman"/>
                <w:bCs/>
                <w:sz w:val="24"/>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1 раз в год</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vAlign w:val="center"/>
          </w:tcPr>
          <w:p w:rsidR="00245030" w:rsidRPr="006A14D1" w:rsidRDefault="00245030" w:rsidP="00D47450">
            <w:pPr>
              <w:widowControl w:val="0"/>
              <w:autoSpaceDE w:val="0"/>
              <w:autoSpaceDN w:val="0"/>
              <w:adjustRightInd w:val="0"/>
              <w:spacing w:line="200" w:lineRule="exact"/>
              <w:rPr>
                <w:rFonts w:ascii="Times New Roman" w:hAnsi="Times New Roman"/>
                <w:sz w:val="24"/>
                <w:szCs w:val="24"/>
              </w:rPr>
            </w:pPr>
            <w:r w:rsidRPr="006A14D1">
              <w:rPr>
                <w:rFonts w:ascii="Times New Roman" w:hAnsi="Times New Roman"/>
                <w:sz w:val="24"/>
                <w:szCs w:val="24"/>
              </w:rPr>
              <w:t>Помощник воспитателя</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 xml:space="preserve">Приложение 1 </w:t>
            </w:r>
          </w:p>
          <w:p w:rsidR="00245030" w:rsidRPr="006A14D1" w:rsidRDefault="00245030" w:rsidP="00D47450">
            <w:pPr>
              <w:spacing w:after="0" w:line="240" w:lineRule="auto"/>
              <w:jc w:val="both"/>
              <w:rPr>
                <w:sz w:val="24"/>
                <w:szCs w:val="24"/>
              </w:rPr>
            </w:pPr>
            <w:r w:rsidRPr="006A14D1">
              <w:rPr>
                <w:rFonts w:ascii="Times New Roman" w:hAnsi="Times New Roman"/>
                <w:sz w:val="24"/>
                <w:szCs w:val="24"/>
              </w:rPr>
              <w:t>п.1.2.8. </w:t>
            </w:r>
            <w:r w:rsidRPr="006A14D1">
              <w:rPr>
                <w:rFonts w:ascii="Times New Roman" w:hAnsi="Times New Roman"/>
                <w:iCs/>
                <w:sz w:val="24"/>
                <w:szCs w:val="24"/>
              </w:rPr>
              <w:t xml:space="preserve">дезинфицирующие средства (А) </w:t>
            </w:r>
            <w:r w:rsidRPr="006A14D1">
              <w:rPr>
                <w:rFonts w:ascii="Times New Roman" w:hAnsi="Times New Roman"/>
                <w:sz w:val="24"/>
                <w:szCs w:val="24"/>
              </w:rPr>
              <w:t>(приготовление</w:t>
            </w:r>
            <w:r w:rsidRPr="006A14D1">
              <w:rPr>
                <w:rFonts w:ascii="Times New Roman" w:hAnsi="Times New Roman"/>
                <w:iCs/>
                <w:sz w:val="24"/>
                <w:szCs w:val="24"/>
              </w:rPr>
              <w:t xml:space="preserve"> и использование</w:t>
            </w:r>
          </w:p>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п.1.Работы на высоте (работы, при которых работник находится на расстоянии менее 2 м от не огражденных перепадов по высоте 1,3 м и более)</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1 раз в год</w:t>
            </w: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1 раз в 2 года</w:t>
            </w: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1 раз в 2 года</w:t>
            </w: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jc w:val="center"/>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widowControl w:val="0"/>
              <w:autoSpaceDE w:val="0"/>
              <w:autoSpaceDN w:val="0"/>
              <w:adjustRightInd w:val="0"/>
              <w:spacing w:after="0" w:line="240" w:lineRule="auto"/>
              <w:jc w:val="center"/>
              <w:rPr>
                <w:rFonts w:ascii="Times New Roman" w:hAnsi="Times New Roman"/>
                <w:sz w:val="24"/>
                <w:szCs w:val="24"/>
              </w:rPr>
            </w:pPr>
            <w:r w:rsidRPr="006A14D1">
              <w:rPr>
                <w:rFonts w:ascii="Times New Roman" w:hAnsi="Times New Roman"/>
                <w:sz w:val="24"/>
                <w:szCs w:val="24"/>
              </w:rPr>
              <w:t>1 раз в год</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tcPr>
          <w:p w:rsidR="00245030" w:rsidRPr="006A14D1" w:rsidRDefault="006A14D1" w:rsidP="00D47450">
            <w:pPr>
              <w:pStyle w:val="table10"/>
              <w:jc w:val="both"/>
              <w:rPr>
                <w:sz w:val="24"/>
                <w:szCs w:val="24"/>
              </w:rPr>
            </w:pPr>
            <w:r w:rsidRPr="006A14D1">
              <w:rPr>
                <w:sz w:val="24"/>
                <w:szCs w:val="24"/>
              </w:rPr>
              <w:t>Уборщик территорий</w:t>
            </w:r>
          </w:p>
          <w:p w:rsidR="00245030" w:rsidRPr="006A14D1" w:rsidRDefault="00245030" w:rsidP="00D47450">
            <w:pPr>
              <w:pStyle w:val="table10"/>
              <w:jc w:val="both"/>
              <w:rPr>
                <w:sz w:val="24"/>
                <w:szCs w:val="24"/>
              </w:rPr>
            </w:pPr>
            <w:r w:rsidRPr="006A14D1">
              <w:rPr>
                <w:sz w:val="24"/>
                <w:szCs w:val="24"/>
              </w:rPr>
              <w:t xml:space="preserve">(при покосе травы </w:t>
            </w:r>
            <w:proofErr w:type="spellStart"/>
            <w:r w:rsidRPr="006A14D1">
              <w:rPr>
                <w:sz w:val="24"/>
                <w:szCs w:val="24"/>
              </w:rPr>
              <w:t>бензокосилкой</w:t>
            </w:r>
            <w:proofErr w:type="spellEnd"/>
            <w:r w:rsidRPr="006A14D1">
              <w:rPr>
                <w:sz w:val="24"/>
                <w:szCs w:val="24"/>
              </w:rPr>
              <w:t>)</w:t>
            </w: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1</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 xml:space="preserve">п.1.2.5 смесь углеводородов (К): </w:t>
            </w:r>
            <w:r w:rsidRPr="006A14D1">
              <w:rPr>
                <w:rFonts w:ascii="Times New Roman" w:hAnsi="Times New Roman"/>
                <w:iCs/>
                <w:sz w:val="24"/>
                <w:szCs w:val="24"/>
              </w:rPr>
              <w:t>бензины</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both"/>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both"/>
              <w:rPr>
                <w:rFonts w:ascii="Times New Roman" w:hAnsi="Times New Roman"/>
                <w:sz w:val="24"/>
                <w:szCs w:val="24"/>
              </w:rPr>
            </w:pP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1 раз в 2 года</w:t>
            </w:r>
          </w:p>
        </w:tc>
      </w:tr>
      <w:tr w:rsidR="006A14D1" w:rsidRPr="006A14D1" w:rsidTr="00D47450">
        <w:trPr>
          <w:trHeight w:val="20"/>
        </w:trPr>
        <w:tc>
          <w:tcPr>
            <w:tcW w:w="1187"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line="200" w:lineRule="exact"/>
              <w:rPr>
                <w:rFonts w:ascii="Times New Roman" w:hAnsi="Times New Roman"/>
                <w:sz w:val="24"/>
                <w:szCs w:val="24"/>
              </w:rPr>
            </w:pPr>
            <w:r w:rsidRPr="006A14D1">
              <w:rPr>
                <w:rFonts w:ascii="Times New Roman" w:hAnsi="Times New Roman"/>
                <w:sz w:val="24"/>
                <w:szCs w:val="24"/>
              </w:rPr>
              <w:t>Уборщик помещений (служебных, производственных</w:t>
            </w:r>
            <w:r w:rsidR="006A14D1" w:rsidRPr="006A14D1">
              <w:rPr>
                <w:rFonts w:ascii="Times New Roman" w:hAnsi="Times New Roman"/>
                <w:sz w:val="24"/>
                <w:szCs w:val="24"/>
              </w:rPr>
              <w:t>)</w:t>
            </w:r>
          </w:p>
          <w:p w:rsidR="00245030" w:rsidRPr="006A14D1" w:rsidRDefault="00245030" w:rsidP="00D47450">
            <w:pPr>
              <w:spacing w:line="200" w:lineRule="exact"/>
              <w:rPr>
                <w:rFonts w:ascii="Times New Roman" w:hAnsi="Times New Roman"/>
                <w:sz w:val="24"/>
                <w:szCs w:val="24"/>
              </w:rPr>
            </w:pPr>
          </w:p>
        </w:tc>
        <w:tc>
          <w:tcPr>
            <w:tcW w:w="236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 xml:space="preserve">Приложение 1 </w:t>
            </w:r>
          </w:p>
          <w:p w:rsidR="00245030" w:rsidRPr="006A14D1" w:rsidRDefault="00245030" w:rsidP="00D47450">
            <w:pPr>
              <w:spacing w:after="0" w:line="240" w:lineRule="auto"/>
              <w:jc w:val="both"/>
              <w:rPr>
                <w:sz w:val="24"/>
                <w:szCs w:val="24"/>
              </w:rPr>
            </w:pPr>
            <w:r w:rsidRPr="006A14D1">
              <w:rPr>
                <w:rFonts w:ascii="Times New Roman" w:hAnsi="Times New Roman"/>
                <w:sz w:val="24"/>
                <w:szCs w:val="24"/>
              </w:rPr>
              <w:t>п.1.2.</w:t>
            </w:r>
            <w:proofErr w:type="gramStart"/>
            <w:r w:rsidRPr="006A14D1">
              <w:rPr>
                <w:rFonts w:ascii="Times New Roman" w:hAnsi="Times New Roman"/>
                <w:sz w:val="24"/>
                <w:szCs w:val="24"/>
              </w:rPr>
              <w:t>8.</w:t>
            </w:r>
            <w:r w:rsidRPr="006A14D1">
              <w:rPr>
                <w:rFonts w:ascii="Times New Roman" w:hAnsi="Times New Roman"/>
                <w:iCs/>
                <w:sz w:val="24"/>
                <w:szCs w:val="24"/>
              </w:rPr>
              <w:t>дезинфицирующие</w:t>
            </w:r>
            <w:proofErr w:type="gramEnd"/>
            <w:r w:rsidRPr="006A14D1">
              <w:rPr>
                <w:rFonts w:ascii="Times New Roman" w:hAnsi="Times New Roman"/>
                <w:iCs/>
                <w:sz w:val="24"/>
                <w:szCs w:val="24"/>
              </w:rPr>
              <w:t xml:space="preserve"> средства (А) </w:t>
            </w:r>
            <w:r w:rsidRPr="006A14D1">
              <w:rPr>
                <w:rFonts w:ascii="Times New Roman" w:hAnsi="Times New Roman"/>
                <w:sz w:val="24"/>
                <w:szCs w:val="24"/>
              </w:rPr>
              <w:t>(</w:t>
            </w:r>
            <w:proofErr w:type="spellStart"/>
            <w:r w:rsidRPr="006A14D1">
              <w:rPr>
                <w:rFonts w:ascii="Times New Roman" w:hAnsi="Times New Roman"/>
                <w:sz w:val="24"/>
                <w:szCs w:val="24"/>
              </w:rPr>
              <w:t>приготовление</w:t>
            </w:r>
            <w:r w:rsidRPr="006A14D1">
              <w:rPr>
                <w:rFonts w:ascii="Times New Roman" w:hAnsi="Times New Roman"/>
                <w:iCs/>
                <w:sz w:val="24"/>
                <w:szCs w:val="24"/>
              </w:rPr>
              <w:t>и</w:t>
            </w:r>
            <w:proofErr w:type="spellEnd"/>
            <w:r w:rsidRPr="006A14D1">
              <w:rPr>
                <w:rFonts w:ascii="Times New Roman" w:hAnsi="Times New Roman"/>
                <w:iCs/>
                <w:sz w:val="24"/>
                <w:szCs w:val="24"/>
              </w:rPr>
              <w:t> использование</w:t>
            </w:r>
          </w:p>
          <w:p w:rsidR="00245030" w:rsidRPr="006A14D1" w:rsidRDefault="00245030" w:rsidP="00D47450">
            <w:pPr>
              <w:spacing w:after="0" w:line="240" w:lineRule="auto"/>
              <w:jc w:val="center"/>
              <w:rPr>
                <w:rFonts w:ascii="Times New Roman" w:hAnsi="Times New Roman"/>
                <w:sz w:val="24"/>
                <w:szCs w:val="24"/>
              </w:rPr>
            </w:pPr>
            <w:r w:rsidRPr="006A14D1">
              <w:rPr>
                <w:rFonts w:ascii="Times New Roman" w:hAnsi="Times New Roman"/>
                <w:sz w:val="24"/>
                <w:szCs w:val="24"/>
              </w:rPr>
              <w:t>Приложение 3</w:t>
            </w:r>
          </w:p>
          <w:p w:rsidR="00245030" w:rsidRPr="006A14D1" w:rsidRDefault="00245030" w:rsidP="00D47450">
            <w:pPr>
              <w:spacing w:after="0" w:line="240" w:lineRule="auto"/>
              <w:jc w:val="both"/>
              <w:rPr>
                <w:rFonts w:ascii="Times New Roman" w:hAnsi="Times New Roman"/>
                <w:sz w:val="24"/>
                <w:szCs w:val="24"/>
              </w:rPr>
            </w:pPr>
            <w:r w:rsidRPr="006A14D1">
              <w:rPr>
                <w:rFonts w:ascii="Times New Roman" w:hAnsi="Times New Roman"/>
                <w:sz w:val="24"/>
                <w:szCs w:val="24"/>
              </w:rPr>
              <w:t xml:space="preserve">п.1.Работы на высоте (работы, при которых работник находится на расстоянии менее 2 </w:t>
            </w:r>
            <w:r w:rsidRPr="006A14D1">
              <w:rPr>
                <w:rFonts w:ascii="Times New Roman" w:hAnsi="Times New Roman"/>
                <w:sz w:val="24"/>
                <w:szCs w:val="24"/>
              </w:rPr>
              <w:lastRenderedPageBreak/>
              <w:t>м от не огражденных перепадов по высоте 1,3 м и более)</w:t>
            </w:r>
          </w:p>
        </w:tc>
        <w:tc>
          <w:tcPr>
            <w:tcW w:w="723"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1 раз в 2 года</w:t>
            </w: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p>
          <w:p w:rsidR="00245030" w:rsidRPr="006A14D1" w:rsidRDefault="00245030" w:rsidP="00D47450">
            <w:pPr>
              <w:spacing w:after="0" w:line="240" w:lineRule="auto"/>
              <w:rPr>
                <w:rFonts w:ascii="Times New Roman" w:hAnsi="Times New Roman"/>
                <w:sz w:val="24"/>
                <w:szCs w:val="24"/>
              </w:rPr>
            </w:pPr>
            <w:r w:rsidRPr="006A14D1">
              <w:rPr>
                <w:rFonts w:ascii="Times New Roman" w:hAnsi="Times New Roman"/>
                <w:sz w:val="24"/>
                <w:szCs w:val="24"/>
              </w:rPr>
              <w:t>1 раз в 2 года</w:t>
            </w:r>
          </w:p>
        </w:tc>
      </w:tr>
    </w:tbl>
    <w:p w:rsidR="00245030" w:rsidRPr="006A14D1" w:rsidRDefault="00245030" w:rsidP="00763F85">
      <w:pPr>
        <w:spacing w:after="0" w:line="240" w:lineRule="auto"/>
        <w:jc w:val="both"/>
        <w:rPr>
          <w:rFonts w:ascii="Times New Roman" w:hAnsi="Times New Roman"/>
          <w:sz w:val="24"/>
          <w:szCs w:val="24"/>
        </w:rPr>
      </w:pPr>
    </w:p>
    <w:p w:rsidR="00C30B39" w:rsidRPr="00C30B39" w:rsidRDefault="00C30B39" w:rsidP="00C30B39">
      <w:pPr>
        <w:spacing w:after="0" w:line="240" w:lineRule="auto"/>
        <w:ind w:firstLine="709"/>
        <w:jc w:val="both"/>
        <w:rPr>
          <w:rFonts w:ascii="Times New Roman" w:hAnsi="Times New Roman"/>
          <w:sz w:val="30"/>
          <w:szCs w:val="30"/>
        </w:rPr>
      </w:pPr>
      <w:r w:rsidRPr="00C30B39">
        <w:rPr>
          <w:rFonts w:ascii="Times New Roman" w:hAnsi="Times New Roman"/>
          <w:sz w:val="30"/>
          <w:szCs w:val="30"/>
        </w:rPr>
        <w:t xml:space="preserve">Основание:         </w:t>
      </w:r>
    </w:p>
    <w:p w:rsidR="00C30B39" w:rsidRPr="00C30B39" w:rsidRDefault="00C30B39" w:rsidP="00C30B39">
      <w:pPr>
        <w:numPr>
          <w:ilvl w:val="0"/>
          <w:numId w:val="26"/>
        </w:numPr>
        <w:spacing w:after="0" w:line="240" w:lineRule="auto"/>
        <w:ind w:left="0" w:firstLine="709"/>
        <w:jc w:val="both"/>
        <w:rPr>
          <w:rFonts w:ascii="Times New Roman" w:hAnsi="Times New Roman"/>
          <w:sz w:val="30"/>
          <w:szCs w:val="30"/>
        </w:rPr>
      </w:pPr>
      <w:r w:rsidRPr="00C30B39">
        <w:rPr>
          <w:rFonts w:ascii="Times New Roman" w:hAnsi="Times New Roman"/>
          <w:snapToGrid w:val="0"/>
          <w:sz w:val="30"/>
          <w:szCs w:val="30"/>
        </w:rPr>
        <w:t>Статья 228 Трудового Кодекса Республики Беларусь</w:t>
      </w:r>
      <w:r w:rsidRPr="00C30B39">
        <w:rPr>
          <w:rFonts w:ascii="Times New Roman" w:hAnsi="Times New Roman"/>
          <w:sz w:val="30"/>
          <w:szCs w:val="30"/>
        </w:rPr>
        <w:t xml:space="preserve">. </w:t>
      </w:r>
    </w:p>
    <w:p w:rsidR="00C30B39" w:rsidRPr="00C30B39" w:rsidRDefault="00C30B39" w:rsidP="00C30B39">
      <w:pPr>
        <w:numPr>
          <w:ilvl w:val="0"/>
          <w:numId w:val="26"/>
        </w:numPr>
        <w:spacing w:after="0" w:line="240" w:lineRule="auto"/>
        <w:ind w:left="0" w:firstLine="709"/>
        <w:jc w:val="both"/>
        <w:rPr>
          <w:rFonts w:ascii="Times New Roman" w:hAnsi="Times New Roman"/>
          <w:snapToGrid w:val="0"/>
          <w:sz w:val="30"/>
          <w:szCs w:val="30"/>
        </w:rPr>
      </w:pPr>
      <w:r w:rsidRPr="00C30B39">
        <w:rPr>
          <w:rFonts w:ascii="Times New Roman" w:hAnsi="Times New Roman"/>
          <w:sz w:val="30"/>
          <w:szCs w:val="30"/>
        </w:rPr>
        <w:t xml:space="preserve">Статья 27 Закона </w:t>
      </w:r>
      <w:r w:rsidRPr="00C30B39">
        <w:rPr>
          <w:rFonts w:ascii="Times New Roman" w:hAnsi="Times New Roman"/>
          <w:snapToGrid w:val="0"/>
          <w:sz w:val="30"/>
          <w:szCs w:val="30"/>
        </w:rPr>
        <w:t>Республики Беларусь «Об охране труда».</w:t>
      </w:r>
    </w:p>
    <w:p w:rsidR="00C30B39" w:rsidRPr="00C30B39" w:rsidRDefault="00C30B39" w:rsidP="00C30B39">
      <w:pPr>
        <w:numPr>
          <w:ilvl w:val="0"/>
          <w:numId w:val="26"/>
        </w:numPr>
        <w:shd w:val="clear" w:color="auto" w:fill="FFFFFF"/>
        <w:spacing w:after="0" w:line="240" w:lineRule="auto"/>
        <w:ind w:left="0" w:firstLine="709"/>
        <w:jc w:val="both"/>
        <w:rPr>
          <w:rFonts w:ascii="Times New Roman" w:hAnsi="Times New Roman"/>
          <w:snapToGrid w:val="0"/>
          <w:sz w:val="30"/>
          <w:szCs w:val="30"/>
        </w:rPr>
      </w:pPr>
      <w:r w:rsidRPr="00C30B39">
        <w:rPr>
          <w:rFonts w:ascii="Times New Roman" w:hAnsi="Times New Roman"/>
          <w:snapToGrid w:val="0"/>
          <w:sz w:val="30"/>
          <w:szCs w:val="30"/>
        </w:rPr>
        <w:t>Инструкция о порядке проведения обязательных и внеочередных медицинских осмотров работающих, утвержденная постановлением Министерства здравоохранения Республики Беларусь от 29.07.2019 г. № 74.</w:t>
      </w:r>
    </w:p>
    <w:p w:rsidR="00C30B39" w:rsidRPr="00C30B39" w:rsidRDefault="00C30B39" w:rsidP="00C30B39">
      <w:pPr>
        <w:shd w:val="clear" w:color="auto" w:fill="FFFFFF"/>
        <w:spacing w:after="0" w:line="240" w:lineRule="auto"/>
        <w:ind w:firstLine="709"/>
        <w:jc w:val="both"/>
        <w:rPr>
          <w:rFonts w:ascii="Times New Roman" w:hAnsi="Times New Roman"/>
          <w:snapToGrid w:val="0"/>
          <w:sz w:val="30"/>
          <w:szCs w:val="30"/>
        </w:rPr>
      </w:pPr>
      <w:r w:rsidRPr="00C30B39">
        <w:rPr>
          <w:rFonts w:ascii="Times New Roman" w:hAnsi="Times New Roman"/>
          <w:snapToGrid w:val="0"/>
          <w:sz w:val="30"/>
          <w:szCs w:val="30"/>
        </w:rPr>
        <w:t>4. Перечень платных медицинских услуг, оказываемых гражданам Республики Беларусь государственными учреждениями здравоохранения (п.12), утвержденный постановлением Совета Министров Республики Беларусь 10.02.2009 № 182.</w:t>
      </w:r>
    </w:p>
    <w:p w:rsidR="00D16B87" w:rsidRDefault="00C30B39" w:rsidP="00C30B39">
      <w:pPr>
        <w:pStyle w:val="afc"/>
        <w:spacing w:after="0"/>
        <w:ind w:left="0"/>
        <w:jc w:val="both"/>
        <w:rPr>
          <w:snapToGrid w:val="0"/>
          <w:sz w:val="30"/>
          <w:szCs w:val="30"/>
          <w:lang w:val="ru-RU"/>
        </w:rPr>
      </w:pPr>
      <w:r w:rsidRPr="00C30B39">
        <w:rPr>
          <w:snapToGrid w:val="0"/>
          <w:sz w:val="30"/>
          <w:szCs w:val="30"/>
        </w:rPr>
        <w:t>Примечание: Исходя из существующего штатного расписания ежегодно составляетсясписок профессий (должностей) работающих, подлежащих обязательным периодическим медицинским осмотрам с учётом результатов комплексной гигиенической оценки условий труда, вредных и (или) опасных факторов производственной среды, показателей тяжести и напряжённости трудового процесса.</w:t>
      </w:r>
    </w:p>
    <w:p w:rsidR="00763F85" w:rsidRPr="00D16B87" w:rsidRDefault="00763F85" w:rsidP="00D16B87">
      <w:pPr>
        <w:tabs>
          <w:tab w:val="left" w:pos="-3240"/>
        </w:tabs>
        <w:spacing w:after="0" w:line="240" w:lineRule="auto"/>
        <w:rPr>
          <w:rFonts w:ascii="Times New Roman" w:hAnsi="Times New Roman"/>
          <w:sz w:val="30"/>
          <w:szCs w:val="30"/>
        </w:rPr>
      </w:pP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F44745" w:rsidRDefault="001C4760" w:rsidP="00674583">
      <w:pPr>
        <w:spacing w:after="0" w:line="240" w:lineRule="auto"/>
        <w:jc w:val="both"/>
        <w:rPr>
          <w:rFonts w:ascii="Times New Roman" w:hAnsi="Times New Roman"/>
          <w:sz w:val="30"/>
          <w:szCs w:val="30"/>
        </w:rPr>
      </w:pPr>
      <w:r>
        <w:rPr>
          <w:rFonts w:ascii="Times New Roman" w:hAnsi="Times New Roman"/>
          <w:sz w:val="30"/>
          <w:szCs w:val="30"/>
        </w:rPr>
        <w:t>31</w:t>
      </w:r>
      <w:r w:rsidR="00F44745">
        <w:rPr>
          <w:rFonts w:ascii="Times New Roman" w:hAnsi="Times New Roman"/>
          <w:sz w:val="30"/>
          <w:szCs w:val="30"/>
        </w:rPr>
        <w:t>.05.2022 № 5/11</w:t>
      </w:r>
    </w:p>
    <w:p w:rsidR="00674583" w:rsidRPr="00F44745" w:rsidRDefault="00674583" w:rsidP="00674583">
      <w:pPr>
        <w:spacing w:after="0" w:line="240" w:lineRule="auto"/>
        <w:jc w:val="both"/>
        <w:rPr>
          <w:rFonts w:ascii="Times New Roman" w:hAnsi="Times New Roman"/>
          <w:sz w:val="30"/>
          <w:szCs w:val="30"/>
        </w:rPr>
      </w:pPr>
    </w:p>
    <w:p w:rsidR="00674583" w:rsidRPr="007A481E" w:rsidRDefault="00674583" w:rsidP="0067458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Од</w:t>
      </w:r>
      <w:r w:rsidR="00624367">
        <w:rPr>
          <w:rFonts w:ascii="Times New Roman" w:hAnsi="Times New Roman"/>
          <w:spacing w:val="-4"/>
          <w:sz w:val="30"/>
          <w:szCs w:val="30"/>
        </w:rPr>
        <w:t>обрено на профсоюзном собрании</w:t>
      </w:r>
    </w:p>
    <w:p w:rsidR="00674583" w:rsidRPr="007A481E" w:rsidRDefault="001C4760" w:rsidP="0067458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 xml:space="preserve"> мая 2022 года, протокол № 2</w:t>
      </w:r>
    </w:p>
    <w:p w:rsidR="00763F85" w:rsidRDefault="00763F85"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D16B87" w:rsidRDefault="00D16B87" w:rsidP="00763F85">
      <w:pPr>
        <w:widowControl w:val="0"/>
        <w:spacing w:after="0" w:line="240" w:lineRule="auto"/>
        <w:jc w:val="both"/>
        <w:rPr>
          <w:rFonts w:ascii="Times New Roman" w:hAnsi="Times New Roman"/>
          <w:sz w:val="30"/>
          <w:szCs w:val="30"/>
        </w:rPr>
      </w:pPr>
    </w:p>
    <w:p w:rsidR="00763F85" w:rsidRPr="006F5AF3" w:rsidRDefault="001C4760"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lastRenderedPageBreak/>
        <w:t>Приложение 10</w:t>
      </w: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к коллективному договору</w:t>
      </w:r>
    </w:p>
    <w:p w:rsidR="00763F85" w:rsidRPr="00415F9C" w:rsidRDefault="00624367"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00763F85" w:rsidRPr="00415F9C">
        <w:rPr>
          <w:rFonts w:ascii="Times New Roman" w:hAnsi="Times New Roman"/>
          <w:sz w:val="30"/>
          <w:szCs w:val="30"/>
        </w:rPr>
        <w:t xml:space="preserve"> годы</w:t>
      </w:r>
    </w:p>
    <w:p w:rsidR="00763F85" w:rsidRPr="00415F9C" w:rsidRDefault="00763F85" w:rsidP="00763F85">
      <w:pPr>
        <w:widowControl w:val="0"/>
        <w:spacing w:after="0" w:line="240" w:lineRule="auto"/>
        <w:ind w:firstLine="4820"/>
        <w:jc w:val="both"/>
        <w:rPr>
          <w:rFonts w:ascii="Times New Roman" w:hAnsi="Times New Roman"/>
          <w:sz w:val="30"/>
          <w:szCs w:val="30"/>
        </w:rPr>
      </w:pP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УТВЕРЖДЕНО</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7A481E" w:rsidRPr="000B69CF" w:rsidRDefault="000B69CF" w:rsidP="007A481E">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7A481E" w:rsidRPr="00624367">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763F85" w:rsidRDefault="00763F85" w:rsidP="00763F85">
      <w:pPr>
        <w:spacing w:after="0" w:line="240" w:lineRule="auto"/>
        <w:jc w:val="center"/>
        <w:rPr>
          <w:rFonts w:ascii="Times New Roman" w:hAnsi="Times New Roman"/>
          <w:sz w:val="30"/>
          <w:szCs w:val="30"/>
        </w:rPr>
      </w:pPr>
    </w:p>
    <w:p w:rsidR="007A481E" w:rsidRPr="00415F9C" w:rsidRDefault="007A481E" w:rsidP="00763F85">
      <w:pPr>
        <w:spacing w:after="0" w:line="240" w:lineRule="auto"/>
        <w:jc w:val="center"/>
        <w:rPr>
          <w:rFonts w:ascii="Times New Roman" w:hAnsi="Times New Roman"/>
          <w:sz w:val="30"/>
          <w:szCs w:val="30"/>
        </w:rPr>
      </w:pPr>
    </w:p>
    <w:p w:rsidR="00763F85" w:rsidRDefault="000B69CF" w:rsidP="008C4B37">
      <w:pPr>
        <w:tabs>
          <w:tab w:val="left" w:pos="5780"/>
        </w:tabs>
        <w:spacing w:after="0" w:line="240" w:lineRule="auto"/>
        <w:ind w:hanging="284"/>
        <w:jc w:val="both"/>
        <w:rPr>
          <w:rFonts w:ascii="Times New Roman" w:hAnsi="Times New Roman"/>
          <w:bCs/>
          <w:sz w:val="30"/>
          <w:szCs w:val="30"/>
        </w:rPr>
      </w:pPr>
      <w:r>
        <w:rPr>
          <w:rFonts w:ascii="Times New Roman" w:hAnsi="Times New Roman"/>
          <w:bCs/>
          <w:sz w:val="30"/>
          <w:szCs w:val="30"/>
        </w:rPr>
        <w:t>ПЕРЕЧЕНЬ</w:t>
      </w:r>
    </w:p>
    <w:p w:rsidR="00763F85" w:rsidRDefault="00763F85" w:rsidP="008C4B37">
      <w:pPr>
        <w:tabs>
          <w:tab w:val="left" w:pos="5780"/>
        </w:tabs>
        <w:spacing w:after="0" w:line="240" w:lineRule="auto"/>
        <w:ind w:hanging="284"/>
        <w:jc w:val="both"/>
        <w:rPr>
          <w:rFonts w:ascii="Times New Roman" w:hAnsi="Times New Roman"/>
          <w:bCs/>
          <w:sz w:val="30"/>
          <w:szCs w:val="30"/>
        </w:rPr>
      </w:pPr>
      <w:r>
        <w:rPr>
          <w:rFonts w:ascii="Times New Roman" w:hAnsi="Times New Roman"/>
          <w:bCs/>
          <w:sz w:val="30"/>
          <w:szCs w:val="30"/>
        </w:rPr>
        <w:t>профессий и должностей работников,</w:t>
      </w:r>
    </w:p>
    <w:p w:rsidR="00763F85" w:rsidRPr="00415F9C" w:rsidRDefault="00763F85" w:rsidP="008C4B37">
      <w:pPr>
        <w:spacing w:after="0" w:line="240" w:lineRule="auto"/>
        <w:ind w:hanging="284"/>
        <w:jc w:val="both"/>
        <w:rPr>
          <w:rFonts w:ascii="Times New Roman" w:hAnsi="Times New Roman"/>
          <w:sz w:val="30"/>
          <w:szCs w:val="30"/>
        </w:rPr>
      </w:pPr>
      <w:r w:rsidRPr="00415F9C">
        <w:rPr>
          <w:rFonts w:ascii="Times New Roman" w:hAnsi="Times New Roman"/>
          <w:sz w:val="30"/>
          <w:szCs w:val="30"/>
        </w:rPr>
        <w:t>государственного учреждения образования</w:t>
      </w:r>
    </w:p>
    <w:p w:rsidR="00763F85" w:rsidRPr="00777F03" w:rsidRDefault="00763F85" w:rsidP="008C4B37">
      <w:pPr>
        <w:spacing w:after="0" w:line="240" w:lineRule="auto"/>
        <w:ind w:hanging="284"/>
        <w:jc w:val="both"/>
        <w:rPr>
          <w:rFonts w:ascii="Times New Roman" w:hAnsi="Times New Roman"/>
          <w:sz w:val="30"/>
          <w:szCs w:val="30"/>
        </w:rPr>
      </w:pPr>
      <w:r w:rsidRPr="00415F9C">
        <w:rPr>
          <w:rFonts w:ascii="Times New Roman" w:hAnsi="Times New Roman"/>
          <w:sz w:val="30"/>
          <w:szCs w:val="30"/>
        </w:rPr>
        <w:t xml:space="preserve">«Головчицкобудянский детский сад – базовая школа», </w:t>
      </w:r>
    </w:p>
    <w:p w:rsidR="00763F85" w:rsidRDefault="00763F85" w:rsidP="008C4B37">
      <w:pPr>
        <w:tabs>
          <w:tab w:val="left" w:pos="5780"/>
        </w:tabs>
        <w:spacing w:after="0" w:line="240" w:lineRule="auto"/>
        <w:ind w:hanging="284"/>
        <w:jc w:val="both"/>
        <w:rPr>
          <w:rFonts w:ascii="Times New Roman" w:hAnsi="Times New Roman"/>
          <w:bCs/>
          <w:sz w:val="30"/>
          <w:szCs w:val="30"/>
        </w:rPr>
      </w:pPr>
      <w:r>
        <w:rPr>
          <w:rFonts w:ascii="Times New Roman" w:hAnsi="Times New Roman"/>
          <w:bCs/>
          <w:sz w:val="30"/>
          <w:szCs w:val="30"/>
        </w:rPr>
        <w:t xml:space="preserve">которые должны обеспечиваться </w:t>
      </w:r>
    </w:p>
    <w:p w:rsidR="00763F85" w:rsidRDefault="00763F85" w:rsidP="004A189E">
      <w:pPr>
        <w:tabs>
          <w:tab w:val="left" w:pos="5780"/>
        </w:tabs>
        <w:spacing w:after="0" w:line="240" w:lineRule="auto"/>
        <w:ind w:left="-284"/>
        <w:jc w:val="both"/>
        <w:rPr>
          <w:rFonts w:ascii="Times New Roman" w:hAnsi="Times New Roman"/>
          <w:bCs/>
          <w:sz w:val="30"/>
          <w:szCs w:val="30"/>
        </w:rPr>
      </w:pPr>
      <w:r>
        <w:rPr>
          <w:rFonts w:ascii="Times New Roman" w:hAnsi="Times New Roman"/>
          <w:bCs/>
          <w:sz w:val="30"/>
          <w:szCs w:val="30"/>
        </w:rPr>
        <w:t>смывающими и обезвреживающими средствами</w:t>
      </w:r>
    </w:p>
    <w:p w:rsidR="006546E6" w:rsidRDefault="006546E6" w:rsidP="00763F85">
      <w:pPr>
        <w:spacing w:after="0" w:line="240" w:lineRule="auto"/>
        <w:jc w:val="both"/>
        <w:rPr>
          <w:rFonts w:ascii="Times New Roman" w:hAnsi="Times New Roman"/>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1860"/>
        <w:gridCol w:w="5568"/>
        <w:gridCol w:w="1811"/>
      </w:tblGrid>
      <w:tr w:rsidR="006546E6" w:rsidRPr="006546E6" w:rsidTr="00D47450">
        <w:trPr>
          <w:trHeight w:val="753"/>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 п/п</w:t>
            </w:r>
          </w:p>
        </w:tc>
        <w:tc>
          <w:tcPr>
            <w:tcW w:w="944"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Код профессии, должности по</w:t>
            </w:r>
          </w:p>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ОКРБ</w:t>
            </w:r>
          </w:p>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014-2017</w:t>
            </w:r>
          </w:p>
        </w:tc>
        <w:tc>
          <w:tcPr>
            <w:tcW w:w="2825"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Наименование профессий и должностей работников</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 xml:space="preserve">Выдаваемое средство </w:t>
            </w:r>
          </w:p>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и количество</w:t>
            </w:r>
          </w:p>
        </w:tc>
      </w:tr>
      <w:tr w:rsidR="006546E6" w:rsidRPr="006546E6" w:rsidTr="00D47450">
        <w:trPr>
          <w:trHeight w:val="240"/>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1</w:t>
            </w:r>
          </w:p>
        </w:tc>
        <w:tc>
          <w:tcPr>
            <w:tcW w:w="944"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shd w:val="clear" w:color="auto" w:fill="FFFFFF"/>
              </w:rPr>
              <w:t>9613-001</w:t>
            </w:r>
          </w:p>
        </w:tc>
        <w:tc>
          <w:tcPr>
            <w:tcW w:w="2825" w:type="pct"/>
          </w:tcPr>
          <w:p w:rsidR="006546E6" w:rsidRPr="006A14D1" w:rsidRDefault="006A14D1" w:rsidP="00D47450">
            <w:pPr>
              <w:spacing w:after="0" w:line="240" w:lineRule="auto"/>
              <w:rPr>
                <w:rFonts w:ascii="Times New Roman" w:hAnsi="Times New Roman"/>
                <w:sz w:val="24"/>
                <w:szCs w:val="24"/>
              </w:rPr>
            </w:pPr>
            <w:r w:rsidRPr="006A14D1">
              <w:rPr>
                <w:rFonts w:ascii="Times New Roman" w:hAnsi="Times New Roman"/>
                <w:sz w:val="24"/>
                <w:szCs w:val="24"/>
              </w:rPr>
              <w:t>Уборщик территорий</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Мыло, 400 гр.</w:t>
            </w:r>
          </w:p>
        </w:tc>
      </w:tr>
      <w:tr w:rsidR="006546E6" w:rsidRPr="006546E6" w:rsidTr="00D47450">
        <w:trPr>
          <w:trHeight w:val="240"/>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3</w:t>
            </w:r>
          </w:p>
        </w:tc>
        <w:tc>
          <w:tcPr>
            <w:tcW w:w="944" w:type="pct"/>
          </w:tcPr>
          <w:p w:rsidR="006546E6" w:rsidRPr="006A14D1" w:rsidRDefault="006546E6" w:rsidP="00D47450">
            <w:pPr>
              <w:spacing w:after="0" w:line="240" w:lineRule="auto"/>
              <w:rPr>
                <w:rFonts w:ascii="Times New Roman" w:hAnsi="Times New Roman"/>
                <w:sz w:val="24"/>
                <w:szCs w:val="24"/>
                <w:highlight w:val="yellow"/>
              </w:rPr>
            </w:pPr>
            <w:r w:rsidRPr="006A14D1">
              <w:rPr>
                <w:rFonts w:ascii="Times New Roman" w:hAnsi="Times New Roman"/>
                <w:sz w:val="24"/>
                <w:szCs w:val="24"/>
                <w:shd w:val="clear" w:color="auto" w:fill="FFFFFF"/>
              </w:rPr>
              <w:t>4321-002</w:t>
            </w:r>
          </w:p>
        </w:tc>
        <w:tc>
          <w:tcPr>
            <w:tcW w:w="2825"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Кладовщик</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Мыло, 400 гр.</w:t>
            </w:r>
          </w:p>
        </w:tc>
      </w:tr>
      <w:tr w:rsidR="006546E6" w:rsidRPr="006546E6" w:rsidTr="00D47450">
        <w:trPr>
          <w:trHeight w:val="240"/>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4</w:t>
            </w:r>
          </w:p>
        </w:tc>
        <w:tc>
          <w:tcPr>
            <w:tcW w:w="944" w:type="pct"/>
          </w:tcPr>
          <w:p w:rsidR="006546E6" w:rsidRPr="006A14D1" w:rsidRDefault="006546E6" w:rsidP="00D47450">
            <w:pPr>
              <w:spacing w:after="0" w:line="240" w:lineRule="auto"/>
              <w:rPr>
                <w:rFonts w:ascii="Times New Roman" w:hAnsi="Times New Roman"/>
                <w:sz w:val="24"/>
                <w:szCs w:val="24"/>
                <w:highlight w:val="yellow"/>
              </w:rPr>
            </w:pPr>
            <w:r w:rsidRPr="006A14D1">
              <w:rPr>
                <w:rFonts w:ascii="Times New Roman" w:hAnsi="Times New Roman"/>
                <w:sz w:val="24"/>
                <w:szCs w:val="24"/>
                <w:shd w:val="clear" w:color="auto" w:fill="FFFFFF"/>
              </w:rPr>
              <w:t>7119-011</w:t>
            </w:r>
          </w:p>
        </w:tc>
        <w:tc>
          <w:tcPr>
            <w:tcW w:w="2825"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Рабочий по комплексному обслуживанию и ремонту зданий и сооружений</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Мыло, 400 гр.</w:t>
            </w:r>
          </w:p>
        </w:tc>
      </w:tr>
      <w:tr w:rsidR="006546E6" w:rsidRPr="006546E6" w:rsidTr="00D47450">
        <w:trPr>
          <w:trHeight w:val="240"/>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5</w:t>
            </w:r>
          </w:p>
        </w:tc>
        <w:tc>
          <w:tcPr>
            <w:tcW w:w="944" w:type="pct"/>
          </w:tcPr>
          <w:p w:rsidR="006546E6" w:rsidRPr="006A14D1" w:rsidRDefault="006546E6" w:rsidP="00D47450">
            <w:pPr>
              <w:spacing w:after="0" w:line="240" w:lineRule="auto"/>
              <w:rPr>
                <w:rFonts w:ascii="Times New Roman" w:hAnsi="Times New Roman"/>
                <w:sz w:val="24"/>
                <w:szCs w:val="24"/>
                <w:highlight w:val="yellow"/>
              </w:rPr>
            </w:pPr>
            <w:r w:rsidRPr="006A14D1">
              <w:rPr>
                <w:rFonts w:ascii="Times New Roman" w:hAnsi="Times New Roman"/>
                <w:sz w:val="24"/>
                <w:szCs w:val="24"/>
                <w:shd w:val="clear" w:color="auto" w:fill="FFFFFF"/>
              </w:rPr>
              <w:t>9112-001</w:t>
            </w:r>
          </w:p>
        </w:tc>
        <w:tc>
          <w:tcPr>
            <w:tcW w:w="2825"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Уборщик помещений (производственных, служебных)</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Мыло, 400 гр.</w:t>
            </w:r>
          </w:p>
        </w:tc>
      </w:tr>
      <w:tr w:rsidR="006546E6" w:rsidRPr="006546E6" w:rsidTr="00D47450">
        <w:trPr>
          <w:trHeight w:val="240"/>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6</w:t>
            </w:r>
          </w:p>
        </w:tc>
        <w:tc>
          <w:tcPr>
            <w:tcW w:w="944" w:type="pct"/>
          </w:tcPr>
          <w:p w:rsidR="006546E6" w:rsidRPr="006A14D1" w:rsidRDefault="006546E6" w:rsidP="00D47450">
            <w:pPr>
              <w:spacing w:after="0" w:line="240" w:lineRule="auto"/>
              <w:rPr>
                <w:rFonts w:ascii="Times New Roman" w:hAnsi="Times New Roman"/>
                <w:sz w:val="24"/>
                <w:szCs w:val="24"/>
                <w:highlight w:val="yellow"/>
              </w:rPr>
            </w:pPr>
            <w:r w:rsidRPr="006A14D1">
              <w:rPr>
                <w:rFonts w:ascii="Times New Roman" w:hAnsi="Times New Roman"/>
                <w:sz w:val="24"/>
                <w:szCs w:val="24"/>
                <w:shd w:val="clear" w:color="auto" w:fill="FFFFFF"/>
              </w:rPr>
              <w:t>9412-002</w:t>
            </w:r>
          </w:p>
        </w:tc>
        <w:tc>
          <w:tcPr>
            <w:tcW w:w="2825"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Кухонный рабочий</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Мыло, 400 гр.</w:t>
            </w:r>
          </w:p>
        </w:tc>
      </w:tr>
      <w:tr w:rsidR="006546E6" w:rsidRPr="006546E6" w:rsidTr="00D47450">
        <w:trPr>
          <w:trHeight w:val="240"/>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7</w:t>
            </w:r>
          </w:p>
        </w:tc>
        <w:tc>
          <w:tcPr>
            <w:tcW w:w="944" w:type="pct"/>
          </w:tcPr>
          <w:p w:rsidR="006546E6" w:rsidRPr="006A14D1" w:rsidRDefault="006546E6" w:rsidP="00D47450">
            <w:pPr>
              <w:spacing w:after="0" w:line="240" w:lineRule="auto"/>
              <w:rPr>
                <w:rFonts w:ascii="Times New Roman" w:hAnsi="Times New Roman"/>
                <w:sz w:val="24"/>
                <w:szCs w:val="24"/>
                <w:highlight w:val="yellow"/>
              </w:rPr>
            </w:pPr>
            <w:r w:rsidRPr="006A14D1">
              <w:rPr>
                <w:rFonts w:ascii="Times New Roman" w:hAnsi="Times New Roman"/>
                <w:sz w:val="24"/>
                <w:szCs w:val="24"/>
                <w:shd w:val="clear" w:color="auto" w:fill="FFFFFF"/>
              </w:rPr>
              <w:t>1345-016</w:t>
            </w:r>
          </w:p>
        </w:tc>
        <w:tc>
          <w:tcPr>
            <w:tcW w:w="2825"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Учитель трудового обучения, постоянно занятый работой в механических, слесарных и столярных мастерских</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Мыло, 400 гр.</w:t>
            </w:r>
          </w:p>
        </w:tc>
      </w:tr>
      <w:tr w:rsidR="006546E6" w:rsidRPr="006546E6" w:rsidTr="00D47450">
        <w:trPr>
          <w:trHeight w:val="240"/>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8</w:t>
            </w:r>
          </w:p>
        </w:tc>
        <w:tc>
          <w:tcPr>
            <w:tcW w:w="944" w:type="pct"/>
          </w:tcPr>
          <w:p w:rsidR="006546E6" w:rsidRPr="006A14D1" w:rsidRDefault="006546E6" w:rsidP="00D47450">
            <w:pPr>
              <w:spacing w:after="0" w:line="240" w:lineRule="auto"/>
              <w:rPr>
                <w:rFonts w:ascii="Times New Roman" w:hAnsi="Times New Roman"/>
                <w:sz w:val="24"/>
                <w:szCs w:val="24"/>
                <w:highlight w:val="yellow"/>
              </w:rPr>
            </w:pPr>
            <w:r w:rsidRPr="006A14D1">
              <w:rPr>
                <w:rFonts w:ascii="Times New Roman" w:hAnsi="Times New Roman"/>
                <w:sz w:val="24"/>
                <w:szCs w:val="24"/>
                <w:shd w:val="clear" w:color="auto" w:fill="FFFFFF"/>
              </w:rPr>
              <w:t>8182-020</w:t>
            </w:r>
          </w:p>
        </w:tc>
        <w:tc>
          <w:tcPr>
            <w:tcW w:w="2825" w:type="pct"/>
          </w:tcPr>
          <w:p w:rsidR="006546E6" w:rsidRPr="006A14D1" w:rsidRDefault="006546E6" w:rsidP="00D47450">
            <w:pPr>
              <w:spacing w:after="0" w:line="240" w:lineRule="auto"/>
              <w:rPr>
                <w:rFonts w:ascii="Times New Roman" w:hAnsi="Times New Roman"/>
                <w:b/>
                <w:i/>
                <w:sz w:val="24"/>
                <w:szCs w:val="24"/>
              </w:rPr>
            </w:pPr>
            <w:r w:rsidRPr="006A14D1">
              <w:rPr>
                <w:rFonts w:ascii="Times New Roman" w:hAnsi="Times New Roman"/>
                <w:bCs/>
                <w:sz w:val="24"/>
                <w:szCs w:val="24"/>
              </w:rPr>
              <w:t>Машинист (кочегар) котельной</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Мыло, 400 гр.</w:t>
            </w:r>
          </w:p>
        </w:tc>
      </w:tr>
      <w:tr w:rsidR="006546E6" w:rsidRPr="006546E6" w:rsidTr="00D47450">
        <w:trPr>
          <w:trHeight w:val="240"/>
        </w:trPr>
        <w:tc>
          <w:tcPr>
            <w:tcW w:w="312"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9</w:t>
            </w:r>
          </w:p>
        </w:tc>
        <w:tc>
          <w:tcPr>
            <w:tcW w:w="944" w:type="pct"/>
          </w:tcPr>
          <w:p w:rsidR="006546E6" w:rsidRPr="006A14D1" w:rsidRDefault="006546E6" w:rsidP="00D47450">
            <w:pPr>
              <w:spacing w:after="0" w:line="240" w:lineRule="auto"/>
              <w:rPr>
                <w:rFonts w:ascii="Times New Roman" w:hAnsi="Times New Roman"/>
                <w:sz w:val="24"/>
                <w:szCs w:val="24"/>
                <w:highlight w:val="yellow"/>
              </w:rPr>
            </w:pPr>
            <w:r w:rsidRPr="006A14D1">
              <w:rPr>
                <w:rFonts w:ascii="Times New Roman" w:hAnsi="Times New Roman"/>
                <w:sz w:val="24"/>
                <w:szCs w:val="24"/>
                <w:shd w:val="clear" w:color="auto" w:fill="FFFFFF"/>
              </w:rPr>
              <w:t>5120-004</w:t>
            </w:r>
          </w:p>
        </w:tc>
        <w:tc>
          <w:tcPr>
            <w:tcW w:w="2825"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Повар детского питания</w:t>
            </w:r>
          </w:p>
        </w:tc>
        <w:tc>
          <w:tcPr>
            <w:tcW w:w="919" w:type="pct"/>
          </w:tcPr>
          <w:p w:rsidR="006546E6" w:rsidRPr="006A14D1" w:rsidRDefault="006546E6" w:rsidP="00D47450">
            <w:pPr>
              <w:spacing w:after="0" w:line="240" w:lineRule="auto"/>
              <w:rPr>
                <w:rFonts w:ascii="Times New Roman" w:hAnsi="Times New Roman"/>
                <w:sz w:val="24"/>
                <w:szCs w:val="24"/>
              </w:rPr>
            </w:pPr>
            <w:r w:rsidRPr="006A14D1">
              <w:rPr>
                <w:rFonts w:ascii="Times New Roman" w:hAnsi="Times New Roman"/>
                <w:sz w:val="24"/>
                <w:szCs w:val="24"/>
              </w:rPr>
              <w:t>Мыло, 400 гр.</w:t>
            </w:r>
          </w:p>
        </w:tc>
      </w:tr>
    </w:tbl>
    <w:p w:rsidR="006546E6" w:rsidRDefault="006546E6" w:rsidP="00763F85">
      <w:pPr>
        <w:spacing w:after="0" w:line="240" w:lineRule="auto"/>
        <w:jc w:val="both"/>
        <w:rPr>
          <w:rFonts w:ascii="Times New Roman" w:hAnsi="Times New Roman"/>
          <w:sz w:val="30"/>
          <w:szCs w:val="30"/>
        </w:rPr>
      </w:pPr>
    </w:p>
    <w:p w:rsidR="006546E6" w:rsidRPr="006546E6" w:rsidRDefault="006546E6" w:rsidP="00E316E6">
      <w:pPr>
        <w:spacing w:after="0" w:line="240" w:lineRule="auto"/>
        <w:ind w:firstLine="709"/>
        <w:jc w:val="both"/>
        <w:rPr>
          <w:rFonts w:ascii="Times New Roman" w:hAnsi="Times New Roman"/>
          <w:sz w:val="30"/>
          <w:szCs w:val="30"/>
        </w:rPr>
      </w:pPr>
      <w:r w:rsidRPr="006546E6">
        <w:rPr>
          <w:rFonts w:ascii="Times New Roman" w:hAnsi="Times New Roman"/>
          <w:sz w:val="30"/>
          <w:szCs w:val="30"/>
        </w:rPr>
        <w:t xml:space="preserve">Основание: </w:t>
      </w:r>
    </w:p>
    <w:p w:rsidR="006546E6" w:rsidRPr="006546E6" w:rsidRDefault="006546E6" w:rsidP="00E316E6">
      <w:pPr>
        <w:numPr>
          <w:ilvl w:val="0"/>
          <w:numId w:val="28"/>
        </w:numPr>
        <w:spacing w:after="0" w:line="240" w:lineRule="auto"/>
        <w:ind w:left="0" w:firstLine="709"/>
        <w:jc w:val="both"/>
        <w:rPr>
          <w:rFonts w:ascii="Times New Roman" w:hAnsi="Times New Roman"/>
          <w:sz w:val="30"/>
          <w:szCs w:val="30"/>
        </w:rPr>
      </w:pPr>
      <w:r w:rsidRPr="006546E6">
        <w:rPr>
          <w:rFonts w:ascii="Times New Roman" w:hAnsi="Times New Roman"/>
          <w:sz w:val="30"/>
          <w:szCs w:val="30"/>
        </w:rPr>
        <w:t>Статья 28 Закона Республики Беларусь «Об охране труда».</w:t>
      </w:r>
    </w:p>
    <w:p w:rsidR="006546E6" w:rsidRPr="006546E6" w:rsidRDefault="006546E6" w:rsidP="00E316E6">
      <w:pPr>
        <w:spacing w:after="0" w:line="240" w:lineRule="auto"/>
        <w:ind w:firstLine="709"/>
        <w:jc w:val="both"/>
        <w:rPr>
          <w:rFonts w:ascii="Times New Roman" w:hAnsi="Times New Roman"/>
          <w:sz w:val="30"/>
          <w:szCs w:val="30"/>
        </w:rPr>
      </w:pPr>
      <w:r w:rsidRPr="006546E6">
        <w:rPr>
          <w:rFonts w:ascii="Times New Roman" w:hAnsi="Times New Roman"/>
          <w:sz w:val="30"/>
          <w:szCs w:val="30"/>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6546E6" w:rsidRPr="006546E6" w:rsidRDefault="006546E6" w:rsidP="00E316E6">
      <w:pPr>
        <w:pStyle w:val="afc"/>
        <w:tabs>
          <w:tab w:val="left" w:pos="-2127"/>
        </w:tabs>
        <w:spacing w:after="0"/>
        <w:jc w:val="both"/>
        <w:rPr>
          <w:sz w:val="30"/>
          <w:szCs w:val="30"/>
        </w:rPr>
      </w:pPr>
      <w:r w:rsidRPr="006546E6">
        <w:rPr>
          <w:sz w:val="30"/>
          <w:szCs w:val="30"/>
        </w:rPr>
        <w:t xml:space="preserve">Примечание: </w:t>
      </w:r>
    </w:p>
    <w:p w:rsidR="006546E6" w:rsidRPr="006546E6" w:rsidRDefault="00E316E6" w:rsidP="00E316E6">
      <w:pPr>
        <w:pStyle w:val="afc"/>
        <w:tabs>
          <w:tab w:val="left" w:pos="-2127"/>
        </w:tabs>
        <w:autoSpaceDE/>
        <w:autoSpaceDN/>
        <w:spacing w:after="0"/>
        <w:ind w:left="0"/>
        <w:jc w:val="both"/>
        <w:rPr>
          <w:sz w:val="30"/>
          <w:szCs w:val="30"/>
        </w:rPr>
      </w:pPr>
      <w:r>
        <w:rPr>
          <w:sz w:val="30"/>
          <w:szCs w:val="30"/>
          <w:lang w:val="ru-RU"/>
        </w:rPr>
        <w:lastRenderedPageBreak/>
        <w:tab/>
      </w:r>
      <w:r w:rsidR="006546E6" w:rsidRPr="006546E6">
        <w:rPr>
          <w:sz w:val="30"/>
          <w:szCs w:val="30"/>
        </w:rPr>
        <w:t>Мыло или аналогичные по действию смывающие средства выдаются работникам из расчета не менее 400 г в месяц; дерматологические средства – не менее 5 грамм для разового нанесения на кожные покровы.</w:t>
      </w:r>
    </w:p>
    <w:p w:rsidR="006546E6" w:rsidRDefault="006546E6" w:rsidP="007F10C0">
      <w:pPr>
        <w:widowControl w:val="0"/>
        <w:spacing w:after="0" w:line="240" w:lineRule="auto"/>
        <w:ind w:firstLine="708"/>
        <w:jc w:val="both"/>
        <w:rPr>
          <w:rFonts w:ascii="Times New Roman" w:hAnsi="Times New Roman"/>
          <w:sz w:val="30"/>
          <w:szCs w:val="30"/>
        </w:rPr>
      </w:pPr>
      <w:r w:rsidRPr="006546E6">
        <w:rPr>
          <w:rFonts w:ascii="Times New Roman" w:hAnsi="Times New Roman"/>
          <w:sz w:val="30"/>
          <w:szCs w:val="30"/>
        </w:rPr>
        <w:t>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 Работникам должен быть обеспечен постоянный доступ к смывающим и обезвреживающим средствам. Наниматель компенсирует работникам расходы на приобретение необходимых смывающих и обезвреживающих средств по установленным нормам, если работники вынуждены приобретать их за свой счёт.</w:t>
      </w:r>
    </w:p>
    <w:p w:rsidR="006546E6" w:rsidRDefault="006546E6" w:rsidP="00E316E6">
      <w:pPr>
        <w:spacing w:after="0" w:line="240" w:lineRule="auto"/>
        <w:jc w:val="both"/>
        <w:rPr>
          <w:rFonts w:ascii="Times New Roman" w:hAnsi="Times New Roman"/>
          <w:sz w:val="30"/>
          <w:szCs w:val="30"/>
        </w:rPr>
      </w:pPr>
    </w:p>
    <w:p w:rsidR="00674583" w:rsidRPr="007A481E" w:rsidRDefault="00674583" w:rsidP="00E316E6">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E316E6">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E316E6">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F44745" w:rsidRDefault="007F10C0" w:rsidP="00E316E6">
      <w:pPr>
        <w:spacing w:after="0" w:line="240" w:lineRule="auto"/>
        <w:jc w:val="both"/>
        <w:rPr>
          <w:rFonts w:ascii="Times New Roman" w:hAnsi="Times New Roman"/>
          <w:sz w:val="30"/>
          <w:szCs w:val="30"/>
        </w:rPr>
      </w:pPr>
      <w:r>
        <w:rPr>
          <w:rFonts w:ascii="Times New Roman" w:hAnsi="Times New Roman"/>
          <w:sz w:val="30"/>
          <w:szCs w:val="30"/>
        </w:rPr>
        <w:t>31</w:t>
      </w:r>
      <w:r w:rsidR="00F44745">
        <w:rPr>
          <w:rFonts w:ascii="Times New Roman" w:hAnsi="Times New Roman"/>
          <w:sz w:val="30"/>
          <w:szCs w:val="30"/>
        </w:rPr>
        <w:t>.05.2022 № 5/11</w:t>
      </w:r>
    </w:p>
    <w:p w:rsidR="00674583" w:rsidRPr="007A481E" w:rsidRDefault="00674583" w:rsidP="00E316E6">
      <w:pPr>
        <w:spacing w:after="0" w:line="240" w:lineRule="auto"/>
        <w:jc w:val="both"/>
        <w:rPr>
          <w:rFonts w:ascii="Times New Roman" w:hAnsi="Times New Roman"/>
          <w:color w:val="FF0000"/>
          <w:sz w:val="30"/>
          <w:szCs w:val="30"/>
        </w:rPr>
      </w:pPr>
    </w:p>
    <w:p w:rsidR="00674583" w:rsidRPr="007A481E" w:rsidRDefault="00674583" w:rsidP="00E316E6">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Одо</w:t>
      </w:r>
      <w:r w:rsidR="00D25D13">
        <w:rPr>
          <w:rFonts w:ascii="Times New Roman" w:hAnsi="Times New Roman"/>
          <w:spacing w:val="-4"/>
          <w:sz w:val="30"/>
          <w:szCs w:val="30"/>
        </w:rPr>
        <w:t>брено на профсоюзном собрании</w:t>
      </w:r>
    </w:p>
    <w:p w:rsidR="00674583" w:rsidRPr="007A481E" w:rsidRDefault="007F10C0" w:rsidP="00E316E6">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 xml:space="preserve"> мая 2022 года, протокол № 2</w:t>
      </w:r>
    </w:p>
    <w:p w:rsidR="00674583" w:rsidRPr="007A481E" w:rsidRDefault="00674583" w:rsidP="00E316E6">
      <w:pPr>
        <w:spacing w:after="0" w:line="240" w:lineRule="auto"/>
        <w:rPr>
          <w:rFonts w:ascii="Times New Roman" w:hAnsi="Times New Roman"/>
          <w:sz w:val="30"/>
          <w:szCs w:val="30"/>
        </w:rPr>
      </w:pPr>
    </w:p>
    <w:p w:rsidR="00763F85" w:rsidRPr="00415F9C" w:rsidRDefault="00763F85" w:rsidP="00763F85">
      <w:pPr>
        <w:widowControl w:val="0"/>
        <w:spacing w:after="0" w:line="240" w:lineRule="auto"/>
        <w:ind w:firstLine="4820"/>
        <w:jc w:val="both"/>
        <w:rPr>
          <w:rFonts w:ascii="Times New Roman" w:hAnsi="Times New Roman"/>
          <w:b/>
          <w:sz w:val="30"/>
          <w:szCs w:val="30"/>
        </w:rPr>
      </w:pPr>
    </w:p>
    <w:p w:rsidR="00763F85" w:rsidRPr="00415F9C" w:rsidRDefault="00763F85" w:rsidP="00763F85">
      <w:pPr>
        <w:spacing w:after="0" w:line="240" w:lineRule="auto"/>
        <w:jc w:val="both"/>
        <w:rPr>
          <w:rFonts w:ascii="Times New Roman" w:hAnsi="Times New Roman"/>
          <w:sz w:val="30"/>
          <w:szCs w:val="30"/>
        </w:rPr>
      </w:pPr>
    </w:p>
    <w:p w:rsidR="00763F85" w:rsidRPr="009A4542"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rPr>
        <w:br w:type="page"/>
      </w:r>
      <w:r w:rsidR="005443D1">
        <w:rPr>
          <w:rFonts w:ascii="Times New Roman" w:hAnsi="Times New Roman"/>
          <w:sz w:val="30"/>
          <w:szCs w:val="30"/>
        </w:rPr>
        <w:lastRenderedPageBreak/>
        <w:t>Приложение 11</w:t>
      </w: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к коллективному договору</w:t>
      </w:r>
    </w:p>
    <w:p w:rsidR="00763F85" w:rsidRPr="00415F9C"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 xml:space="preserve">на </w:t>
      </w:r>
      <w:r w:rsidR="00D25D13">
        <w:rPr>
          <w:rFonts w:ascii="Times New Roman" w:hAnsi="Times New Roman"/>
          <w:sz w:val="30"/>
          <w:szCs w:val="30"/>
        </w:rPr>
        <w:t>2022-2025</w:t>
      </w:r>
      <w:r w:rsidRPr="00415F9C">
        <w:rPr>
          <w:rFonts w:ascii="Times New Roman" w:hAnsi="Times New Roman"/>
          <w:sz w:val="30"/>
          <w:szCs w:val="30"/>
        </w:rPr>
        <w:t xml:space="preserve"> годы</w:t>
      </w:r>
    </w:p>
    <w:p w:rsidR="00763F85" w:rsidRPr="00415F9C" w:rsidRDefault="00763F85" w:rsidP="00763F85">
      <w:pPr>
        <w:widowControl w:val="0"/>
        <w:spacing w:after="0" w:line="240" w:lineRule="auto"/>
        <w:ind w:firstLine="4820"/>
        <w:jc w:val="both"/>
        <w:rPr>
          <w:rFonts w:ascii="Times New Roman" w:hAnsi="Times New Roman"/>
          <w:sz w:val="30"/>
          <w:szCs w:val="30"/>
        </w:rPr>
      </w:pP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УТВЕРЖДЕНО</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7A481E" w:rsidRPr="005443D1" w:rsidRDefault="005443D1" w:rsidP="007A481E">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7A481E" w:rsidRPr="00D25D13">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7A481E" w:rsidRDefault="007A481E" w:rsidP="00763F85">
      <w:pPr>
        <w:spacing w:after="0" w:line="240" w:lineRule="auto"/>
        <w:jc w:val="center"/>
        <w:rPr>
          <w:rFonts w:ascii="Times New Roman" w:hAnsi="Times New Roman"/>
          <w:sz w:val="30"/>
          <w:szCs w:val="30"/>
        </w:rPr>
      </w:pPr>
    </w:p>
    <w:p w:rsidR="007A481E" w:rsidRDefault="007A481E" w:rsidP="00674583">
      <w:pPr>
        <w:spacing w:after="0" w:line="240" w:lineRule="auto"/>
        <w:rPr>
          <w:rFonts w:ascii="Times New Roman" w:hAnsi="Times New Roman"/>
          <w:sz w:val="30"/>
          <w:szCs w:val="30"/>
        </w:rPr>
      </w:pPr>
    </w:p>
    <w:p w:rsidR="00763F85" w:rsidRPr="00A272BF" w:rsidRDefault="00763F85" w:rsidP="009C47FA">
      <w:pPr>
        <w:spacing w:after="0" w:line="240" w:lineRule="auto"/>
        <w:jc w:val="both"/>
        <w:rPr>
          <w:rFonts w:ascii="Times New Roman" w:hAnsi="Times New Roman"/>
          <w:sz w:val="30"/>
          <w:szCs w:val="30"/>
        </w:rPr>
      </w:pPr>
      <w:r w:rsidRPr="00A272BF">
        <w:rPr>
          <w:rFonts w:ascii="Times New Roman" w:hAnsi="Times New Roman"/>
          <w:sz w:val="30"/>
          <w:szCs w:val="30"/>
        </w:rPr>
        <w:t>ПЕРЕЧЕНЬ</w:t>
      </w:r>
    </w:p>
    <w:p w:rsidR="00763F85" w:rsidRPr="00415F9C" w:rsidRDefault="00763F85" w:rsidP="009C47FA">
      <w:pPr>
        <w:spacing w:after="0" w:line="240" w:lineRule="auto"/>
        <w:jc w:val="both"/>
        <w:rPr>
          <w:rFonts w:ascii="Times New Roman" w:hAnsi="Times New Roman"/>
          <w:sz w:val="30"/>
          <w:szCs w:val="30"/>
        </w:rPr>
      </w:pPr>
      <w:r w:rsidRPr="00415F9C">
        <w:rPr>
          <w:rFonts w:ascii="Times New Roman" w:hAnsi="Times New Roman"/>
          <w:sz w:val="30"/>
          <w:szCs w:val="30"/>
        </w:rPr>
        <w:t>структурных подразделений государственного учреждения образования</w:t>
      </w:r>
    </w:p>
    <w:p w:rsidR="00763F85" w:rsidRPr="00415F9C" w:rsidRDefault="00763F85" w:rsidP="009C47FA">
      <w:pPr>
        <w:spacing w:after="0" w:line="240" w:lineRule="auto"/>
        <w:jc w:val="both"/>
        <w:rPr>
          <w:rFonts w:ascii="Times New Roman" w:hAnsi="Times New Roman"/>
          <w:sz w:val="30"/>
          <w:szCs w:val="30"/>
        </w:rPr>
      </w:pPr>
      <w:r w:rsidRPr="00415F9C">
        <w:rPr>
          <w:rFonts w:ascii="Times New Roman" w:hAnsi="Times New Roman"/>
          <w:sz w:val="30"/>
          <w:szCs w:val="30"/>
        </w:rPr>
        <w:t xml:space="preserve">«Головчицкобудянский детский сад – базовая школа», </w:t>
      </w:r>
    </w:p>
    <w:p w:rsidR="00763F85" w:rsidRPr="00415F9C" w:rsidRDefault="00763F85" w:rsidP="009C47FA">
      <w:pPr>
        <w:spacing w:after="0" w:line="240" w:lineRule="auto"/>
        <w:jc w:val="both"/>
        <w:rPr>
          <w:rFonts w:ascii="Times New Roman" w:hAnsi="Times New Roman"/>
          <w:sz w:val="30"/>
          <w:szCs w:val="30"/>
        </w:rPr>
      </w:pPr>
      <w:r w:rsidRPr="00415F9C">
        <w:rPr>
          <w:rFonts w:ascii="Times New Roman" w:hAnsi="Times New Roman"/>
          <w:sz w:val="30"/>
          <w:szCs w:val="30"/>
        </w:rPr>
        <w:t>для обеспечения медицинскими аптечками</w:t>
      </w:r>
    </w:p>
    <w:p w:rsidR="00763F85" w:rsidRPr="00415F9C" w:rsidRDefault="00763F85" w:rsidP="009C47FA">
      <w:pPr>
        <w:spacing w:after="0" w:line="240" w:lineRule="auto"/>
        <w:jc w:val="both"/>
        <w:rPr>
          <w:rFonts w:ascii="Times New Roman" w:hAnsi="Times New Roman"/>
          <w:sz w:val="30"/>
          <w:szCs w:val="30"/>
        </w:rPr>
      </w:pPr>
      <w:r w:rsidRPr="00415F9C">
        <w:rPr>
          <w:rFonts w:ascii="Times New Roman" w:hAnsi="Times New Roman"/>
          <w:sz w:val="30"/>
          <w:szCs w:val="30"/>
        </w:rPr>
        <w:t xml:space="preserve"> для оказания первой помощи при несчастных случаях</w:t>
      </w:r>
    </w:p>
    <w:p w:rsidR="00763F85" w:rsidRPr="00415F9C" w:rsidRDefault="00763F85" w:rsidP="00763F85">
      <w:pPr>
        <w:spacing w:after="0" w:line="240" w:lineRule="auto"/>
        <w:jc w:val="center"/>
        <w:rPr>
          <w:rFonts w:ascii="Times New Roman" w:hAnsi="Times New Roman"/>
          <w:sz w:val="30"/>
          <w:szCs w:val="30"/>
        </w:rPr>
      </w:pPr>
    </w:p>
    <w:p w:rsidR="00763F85" w:rsidRPr="001B3852" w:rsidRDefault="009C47FA" w:rsidP="00763F85">
      <w:pPr>
        <w:spacing w:after="0" w:line="240" w:lineRule="auto"/>
        <w:jc w:val="both"/>
        <w:rPr>
          <w:rFonts w:ascii="Times New Roman" w:hAnsi="Times New Roman"/>
          <w:sz w:val="30"/>
          <w:szCs w:val="30"/>
        </w:rPr>
      </w:pPr>
      <w:r>
        <w:rPr>
          <w:rFonts w:ascii="Times New Roman" w:hAnsi="Times New Roman"/>
          <w:sz w:val="30"/>
          <w:szCs w:val="30"/>
        </w:rPr>
        <w:t>1. Вахта учреждения</w:t>
      </w:r>
      <w:r w:rsidR="00763F85" w:rsidRPr="001B3852">
        <w:rPr>
          <w:rFonts w:ascii="Times New Roman" w:hAnsi="Times New Roman"/>
          <w:sz w:val="30"/>
          <w:szCs w:val="30"/>
        </w:rPr>
        <w:t xml:space="preserve"> образования.</w:t>
      </w:r>
    </w:p>
    <w:p w:rsidR="00763F85" w:rsidRPr="001B3852" w:rsidRDefault="00763F85" w:rsidP="00763F85">
      <w:pPr>
        <w:spacing w:after="0" w:line="240" w:lineRule="auto"/>
        <w:jc w:val="both"/>
        <w:rPr>
          <w:rFonts w:ascii="Times New Roman" w:hAnsi="Times New Roman"/>
          <w:sz w:val="30"/>
          <w:szCs w:val="30"/>
        </w:rPr>
      </w:pPr>
      <w:r w:rsidRPr="001B3852">
        <w:rPr>
          <w:rFonts w:ascii="Times New Roman" w:hAnsi="Times New Roman"/>
          <w:sz w:val="30"/>
          <w:szCs w:val="30"/>
        </w:rPr>
        <w:t>2. Учебные мастерские.</w:t>
      </w:r>
    </w:p>
    <w:p w:rsidR="00763F85" w:rsidRPr="001B3852" w:rsidRDefault="00763F85" w:rsidP="00763F85">
      <w:pPr>
        <w:spacing w:after="0" w:line="240" w:lineRule="auto"/>
        <w:jc w:val="both"/>
        <w:rPr>
          <w:rFonts w:ascii="Times New Roman" w:hAnsi="Times New Roman"/>
          <w:sz w:val="30"/>
          <w:szCs w:val="30"/>
        </w:rPr>
      </w:pPr>
      <w:r w:rsidRPr="001B3852">
        <w:rPr>
          <w:rFonts w:ascii="Times New Roman" w:hAnsi="Times New Roman"/>
          <w:sz w:val="30"/>
          <w:szCs w:val="30"/>
        </w:rPr>
        <w:t>3. Кабинет информатики.</w:t>
      </w:r>
    </w:p>
    <w:p w:rsidR="00763F85" w:rsidRPr="001B3852" w:rsidRDefault="00763F85" w:rsidP="00763F85">
      <w:pPr>
        <w:spacing w:after="0" w:line="240" w:lineRule="auto"/>
        <w:jc w:val="both"/>
        <w:rPr>
          <w:rFonts w:ascii="Times New Roman" w:hAnsi="Times New Roman"/>
          <w:sz w:val="30"/>
          <w:szCs w:val="30"/>
        </w:rPr>
      </w:pPr>
      <w:r w:rsidRPr="001B3852">
        <w:rPr>
          <w:rFonts w:ascii="Times New Roman" w:hAnsi="Times New Roman"/>
          <w:sz w:val="30"/>
          <w:szCs w:val="30"/>
        </w:rPr>
        <w:t>4. Пищеблок.</w:t>
      </w:r>
    </w:p>
    <w:p w:rsidR="009C47FA" w:rsidRDefault="00763F85" w:rsidP="00763F85">
      <w:pPr>
        <w:spacing w:after="0" w:line="240" w:lineRule="auto"/>
        <w:jc w:val="both"/>
        <w:rPr>
          <w:rFonts w:ascii="Times New Roman" w:hAnsi="Times New Roman"/>
          <w:sz w:val="30"/>
          <w:szCs w:val="30"/>
        </w:rPr>
      </w:pPr>
      <w:r w:rsidRPr="001B3852">
        <w:rPr>
          <w:rFonts w:ascii="Times New Roman" w:hAnsi="Times New Roman"/>
          <w:sz w:val="30"/>
          <w:szCs w:val="30"/>
        </w:rPr>
        <w:t>5. Прачечная.</w:t>
      </w:r>
    </w:p>
    <w:p w:rsidR="0025475A" w:rsidRPr="0025475A" w:rsidRDefault="0025475A" w:rsidP="00763F85">
      <w:pPr>
        <w:spacing w:after="0" w:line="240" w:lineRule="auto"/>
        <w:jc w:val="both"/>
        <w:rPr>
          <w:rFonts w:ascii="Times New Roman" w:hAnsi="Times New Roman"/>
          <w:sz w:val="16"/>
          <w:szCs w:val="16"/>
        </w:rPr>
      </w:pPr>
    </w:p>
    <w:p w:rsidR="00474A1E" w:rsidRPr="00474A1E" w:rsidRDefault="00474A1E" w:rsidP="0025475A">
      <w:pPr>
        <w:spacing w:after="0" w:line="240" w:lineRule="auto"/>
        <w:ind w:firstLine="709"/>
        <w:jc w:val="both"/>
        <w:rPr>
          <w:rFonts w:ascii="Times New Roman" w:hAnsi="Times New Roman"/>
          <w:sz w:val="30"/>
          <w:szCs w:val="30"/>
        </w:rPr>
      </w:pPr>
      <w:r w:rsidRPr="00474A1E">
        <w:rPr>
          <w:rFonts w:ascii="Times New Roman" w:hAnsi="Times New Roman"/>
          <w:sz w:val="30"/>
          <w:szCs w:val="30"/>
        </w:rPr>
        <w:t xml:space="preserve">Основание: </w:t>
      </w:r>
    </w:p>
    <w:p w:rsidR="00474A1E" w:rsidRPr="00474A1E" w:rsidRDefault="00474A1E" w:rsidP="00474A1E">
      <w:pPr>
        <w:spacing w:after="0" w:line="240" w:lineRule="auto"/>
        <w:ind w:firstLine="709"/>
        <w:jc w:val="both"/>
        <w:rPr>
          <w:rFonts w:ascii="Times New Roman" w:hAnsi="Times New Roman"/>
          <w:sz w:val="30"/>
          <w:szCs w:val="30"/>
        </w:rPr>
      </w:pPr>
      <w:r w:rsidRPr="00474A1E">
        <w:rPr>
          <w:rFonts w:ascii="Times New Roman" w:hAnsi="Times New Roman"/>
          <w:sz w:val="30"/>
          <w:szCs w:val="30"/>
        </w:rPr>
        <w:t>1. Статья 231 Трудового Кодекса Республики Беларусь.</w:t>
      </w:r>
    </w:p>
    <w:p w:rsidR="00474A1E" w:rsidRPr="00474A1E" w:rsidRDefault="00474A1E" w:rsidP="00474A1E">
      <w:pPr>
        <w:spacing w:after="0" w:line="240" w:lineRule="auto"/>
        <w:ind w:firstLine="709"/>
        <w:jc w:val="both"/>
        <w:rPr>
          <w:rFonts w:ascii="Times New Roman" w:hAnsi="Times New Roman"/>
          <w:sz w:val="30"/>
          <w:szCs w:val="30"/>
        </w:rPr>
      </w:pPr>
      <w:r w:rsidRPr="00474A1E">
        <w:rPr>
          <w:rFonts w:ascii="Times New Roman" w:hAnsi="Times New Roman"/>
          <w:sz w:val="30"/>
          <w:szCs w:val="30"/>
        </w:rPr>
        <w:t>3. Перечень аптечек первой помощи, аптечек скорой медицинской помощи, утвержденный постановлением Министерства здравоохранения Республики Беларусь от 04.12.2014 г. № 80.</w:t>
      </w:r>
    </w:p>
    <w:p w:rsidR="00763F85" w:rsidRPr="00994F0F" w:rsidRDefault="00763F85" w:rsidP="00763F85">
      <w:pPr>
        <w:spacing w:after="0" w:line="240" w:lineRule="auto"/>
        <w:ind w:firstLine="426"/>
        <w:jc w:val="both"/>
        <w:rPr>
          <w:rFonts w:ascii="Times New Roman" w:hAnsi="Times New Roman"/>
          <w:sz w:val="30"/>
          <w:szCs w:val="30"/>
        </w:rPr>
      </w:pP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F44745" w:rsidRDefault="0025475A" w:rsidP="00674583">
      <w:pPr>
        <w:spacing w:after="0" w:line="240" w:lineRule="auto"/>
        <w:jc w:val="both"/>
        <w:rPr>
          <w:rFonts w:ascii="Times New Roman" w:hAnsi="Times New Roman"/>
          <w:sz w:val="30"/>
          <w:szCs w:val="30"/>
        </w:rPr>
      </w:pPr>
      <w:r>
        <w:rPr>
          <w:rFonts w:ascii="Times New Roman" w:hAnsi="Times New Roman"/>
          <w:sz w:val="30"/>
          <w:szCs w:val="30"/>
        </w:rPr>
        <w:t>31</w:t>
      </w:r>
      <w:r w:rsidR="00F44745">
        <w:rPr>
          <w:rFonts w:ascii="Times New Roman" w:hAnsi="Times New Roman"/>
          <w:sz w:val="30"/>
          <w:szCs w:val="30"/>
        </w:rPr>
        <w:t>.05.2022 № 5/11</w:t>
      </w:r>
    </w:p>
    <w:p w:rsidR="00674583" w:rsidRPr="007A481E" w:rsidRDefault="00674583" w:rsidP="00674583">
      <w:pPr>
        <w:spacing w:after="0" w:line="240" w:lineRule="auto"/>
        <w:jc w:val="both"/>
        <w:rPr>
          <w:rFonts w:ascii="Times New Roman" w:hAnsi="Times New Roman"/>
          <w:color w:val="FF0000"/>
          <w:sz w:val="30"/>
          <w:szCs w:val="30"/>
        </w:rPr>
      </w:pPr>
    </w:p>
    <w:p w:rsidR="00674583" w:rsidRPr="007A481E" w:rsidRDefault="00674583" w:rsidP="0067458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w:t>
      </w:r>
      <w:r w:rsidR="00D25D13">
        <w:rPr>
          <w:rFonts w:ascii="Times New Roman" w:hAnsi="Times New Roman"/>
          <w:spacing w:val="-4"/>
          <w:sz w:val="30"/>
          <w:szCs w:val="30"/>
        </w:rPr>
        <w:t>добрено на профсоюзном собрании</w:t>
      </w:r>
    </w:p>
    <w:p w:rsidR="00674583" w:rsidRPr="007A481E" w:rsidRDefault="0025475A" w:rsidP="0067458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 xml:space="preserve"> мая 2022 года, протокол № 2</w:t>
      </w:r>
    </w:p>
    <w:p w:rsidR="00674583" w:rsidRPr="007A481E" w:rsidRDefault="00674583" w:rsidP="00674583">
      <w:pPr>
        <w:spacing w:after="0" w:line="240" w:lineRule="auto"/>
        <w:rPr>
          <w:rFonts w:ascii="Times New Roman" w:hAnsi="Times New Roman"/>
          <w:sz w:val="30"/>
          <w:szCs w:val="30"/>
        </w:rPr>
      </w:pPr>
    </w:p>
    <w:p w:rsidR="0025475A" w:rsidRDefault="0025475A" w:rsidP="00763F85">
      <w:pPr>
        <w:spacing w:after="0" w:line="0" w:lineRule="atLeast"/>
        <w:jc w:val="center"/>
        <w:rPr>
          <w:rFonts w:ascii="Times New Roman" w:hAnsi="Times New Roman"/>
          <w:sz w:val="30"/>
          <w:szCs w:val="30"/>
        </w:rPr>
      </w:pPr>
    </w:p>
    <w:p w:rsidR="0025475A" w:rsidRDefault="0025475A" w:rsidP="00763F85">
      <w:pPr>
        <w:spacing w:after="0" w:line="0" w:lineRule="atLeast"/>
        <w:jc w:val="center"/>
        <w:rPr>
          <w:rFonts w:ascii="Times New Roman" w:hAnsi="Times New Roman"/>
          <w:sz w:val="30"/>
          <w:szCs w:val="30"/>
        </w:rPr>
      </w:pPr>
    </w:p>
    <w:p w:rsidR="0025475A" w:rsidRDefault="0025475A" w:rsidP="00763F85">
      <w:pPr>
        <w:spacing w:after="0" w:line="0" w:lineRule="atLeast"/>
        <w:jc w:val="center"/>
        <w:rPr>
          <w:rFonts w:ascii="Times New Roman" w:hAnsi="Times New Roman"/>
          <w:sz w:val="30"/>
          <w:szCs w:val="30"/>
        </w:rPr>
      </w:pPr>
    </w:p>
    <w:p w:rsidR="0025475A" w:rsidRDefault="0025475A" w:rsidP="00763F85">
      <w:pPr>
        <w:spacing w:after="0" w:line="0" w:lineRule="atLeast"/>
        <w:jc w:val="center"/>
        <w:rPr>
          <w:rFonts w:ascii="Times New Roman" w:hAnsi="Times New Roman"/>
          <w:sz w:val="30"/>
          <w:szCs w:val="30"/>
        </w:rPr>
      </w:pPr>
    </w:p>
    <w:p w:rsidR="00763F85" w:rsidRPr="001B3852" w:rsidRDefault="00763F85" w:rsidP="00763F85">
      <w:pPr>
        <w:spacing w:after="0" w:line="0" w:lineRule="atLeast"/>
        <w:jc w:val="center"/>
        <w:rPr>
          <w:rFonts w:ascii="Times New Roman" w:hAnsi="Times New Roman"/>
          <w:sz w:val="30"/>
          <w:szCs w:val="30"/>
        </w:rPr>
      </w:pPr>
      <w:r w:rsidRPr="001B3852">
        <w:rPr>
          <w:rFonts w:ascii="Times New Roman" w:hAnsi="Times New Roman"/>
          <w:sz w:val="30"/>
          <w:szCs w:val="30"/>
        </w:rPr>
        <w:lastRenderedPageBreak/>
        <w:t>ПЕРЕЧЕНЬ</w:t>
      </w:r>
    </w:p>
    <w:p w:rsidR="00B84D77" w:rsidRDefault="00763F85" w:rsidP="009858E7">
      <w:pPr>
        <w:spacing w:after="0" w:line="0" w:lineRule="atLeast"/>
        <w:jc w:val="center"/>
        <w:rPr>
          <w:rFonts w:ascii="Times New Roman" w:hAnsi="Times New Roman"/>
          <w:sz w:val="30"/>
          <w:szCs w:val="30"/>
        </w:rPr>
      </w:pPr>
      <w:r w:rsidRPr="001B3852">
        <w:rPr>
          <w:rFonts w:ascii="Times New Roman" w:hAnsi="Times New Roman"/>
          <w:sz w:val="30"/>
          <w:szCs w:val="30"/>
        </w:rPr>
        <w:t xml:space="preserve">вложений, входящих в </w:t>
      </w:r>
      <w:r w:rsidR="00F86089">
        <w:rPr>
          <w:rFonts w:ascii="Times New Roman" w:hAnsi="Times New Roman"/>
          <w:sz w:val="30"/>
          <w:szCs w:val="30"/>
        </w:rPr>
        <w:t>аптечку первой</w:t>
      </w:r>
      <w:r w:rsidRPr="001B3852">
        <w:rPr>
          <w:rFonts w:ascii="Times New Roman" w:hAnsi="Times New Roman"/>
          <w:sz w:val="30"/>
          <w:szCs w:val="30"/>
        </w:rPr>
        <w:t xml:space="preserve"> помощи</w:t>
      </w:r>
      <w:r w:rsidR="00F86089">
        <w:rPr>
          <w:rFonts w:ascii="Times New Roman" w:hAnsi="Times New Roman"/>
          <w:sz w:val="30"/>
          <w:szCs w:val="30"/>
        </w:rPr>
        <w:t xml:space="preserve"> универсальную</w:t>
      </w:r>
    </w:p>
    <w:p w:rsidR="00A7501F" w:rsidRPr="00A7501F" w:rsidRDefault="00A7501F" w:rsidP="009858E7">
      <w:pPr>
        <w:spacing w:after="0" w:line="0" w:lineRule="atLeast"/>
        <w:jc w:val="center"/>
        <w:rPr>
          <w:rFonts w:ascii="Times New Roman" w:hAnsi="Times New Roman"/>
          <w:sz w:val="16"/>
          <w:szCs w:val="16"/>
        </w:rPr>
      </w:pPr>
    </w:p>
    <w:tbl>
      <w:tblPr>
        <w:tblStyle w:val="a4"/>
        <w:tblW w:w="10632" w:type="dxa"/>
        <w:tblInd w:w="-743" w:type="dxa"/>
        <w:tblLayout w:type="fixed"/>
        <w:tblLook w:val="04A0" w:firstRow="1" w:lastRow="0" w:firstColumn="1" w:lastColumn="0" w:noHBand="0" w:noVBand="1"/>
      </w:tblPr>
      <w:tblGrid>
        <w:gridCol w:w="567"/>
        <w:gridCol w:w="7230"/>
        <w:gridCol w:w="1276"/>
        <w:gridCol w:w="1559"/>
      </w:tblGrid>
      <w:tr w:rsidR="00A7501F" w:rsidRPr="00F07C0F" w:rsidTr="00A7501F">
        <w:tc>
          <w:tcPr>
            <w:tcW w:w="567" w:type="dxa"/>
          </w:tcPr>
          <w:p w:rsidR="00D444B0" w:rsidRPr="00F07C0F" w:rsidRDefault="00D444B0"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r w:rsidRPr="00F07C0F">
              <w:rPr>
                <w:rFonts w:ascii="Times New Roman" w:hAnsi="Times New Roman"/>
                <w:bCs/>
                <w:sz w:val="23"/>
                <w:szCs w:val="23"/>
              </w:rPr>
              <w:br/>
              <w:t>п/п</w:t>
            </w:r>
          </w:p>
        </w:tc>
        <w:tc>
          <w:tcPr>
            <w:tcW w:w="7230" w:type="dxa"/>
          </w:tcPr>
          <w:p w:rsidR="00D444B0" w:rsidRPr="00F07C0F" w:rsidRDefault="00D444B0"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Наименование</w:t>
            </w:r>
          </w:p>
        </w:tc>
        <w:tc>
          <w:tcPr>
            <w:tcW w:w="1276" w:type="dxa"/>
          </w:tcPr>
          <w:p w:rsidR="00D444B0" w:rsidRPr="00F07C0F" w:rsidRDefault="00D444B0"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Единица измерения</w:t>
            </w:r>
          </w:p>
        </w:tc>
        <w:tc>
          <w:tcPr>
            <w:tcW w:w="1559" w:type="dxa"/>
          </w:tcPr>
          <w:p w:rsidR="00D444B0" w:rsidRPr="00F07C0F" w:rsidRDefault="00D444B0"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Количество из расчета на 2-10 человек</w:t>
            </w:r>
          </w:p>
        </w:tc>
      </w:tr>
      <w:tr w:rsidR="00A7501F" w:rsidRPr="00F07C0F" w:rsidTr="00A7501F">
        <w:tc>
          <w:tcPr>
            <w:tcW w:w="567" w:type="dxa"/>
          </w:tcPr>
          <w:p w:rsidR="00D444B0" w:rsidRPr="00F07C0F" w:rsidRDefault="00FF3A2D"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c>
          <w:tcPr>
            <w:tcW w:w="7230" w:type="dxa"/>
          </w:tcPr>
          <w:p w:rsidR="00D444B0" w:rsidRPr="00F07C0F" w:rsidRDefault="00FF3A2D" w:rsidP="00FF3A2D">
            <w:pPr>
              <w:spacing w:after="0" w:line="0" w:lineRule="atLeast"/>
              <w:jc w:val="both"/>
              <w:rPr>
                <w:rFonts w:ascii="Times New Roman" w:hAnsi="Times New Roman"/>
                <w:bCs/>
                <w:sz w:val="23"/>
                <w:szCs w:val="23"/>
              </w:rPr>
            </w:pPr>
            <w:r w:rsidRPr="00F07C0F">
              <w:rPr>
                <w:rFonts w:ascii="Times New Roman" w:hAnsi="Times New Roman"/>
                <w:bCs/>
                <w:sz w:val="23"/>
                <w:szCs w:val="23"/>
              </w:rPr>
              <w:t>Аммония раствор 10 % – 1 мл № 10</w:t>
            </w:r>
            <w:r w:rsidR="00FB067B" w:rsidRPr="00F07C0F">
              <w:rPr>
                <w:rFonts w:ascii="Times New Roman" w:hAnsi="Times New Roman"/>
                <w:bCs/>
                <w:sz w:val="23"/>
                <w:szCs w:val="23"/>
              </w:rPr>
              <w:t xml:space="preserve"> или</w:t>
            </w:r>
          </w:p>
          <w:p w:rsidR="00FB067B" w:rsidRPr="00F07C0F" w:rsidRDefault="00FB067B" w:rsidP="00FF3A2D">
            <w:pPr>
              <w:spacing w:after="0" w:line="0" w:lineRule="atLeast"/>
              <w:jc w:val="both"/>
              <w:rPr>
                <w:rFonts w:ascii="Times New Roman" w:hAnsi="Times New Roman"/>
                <w:sz w:val="23"/>
                <w:szCs w:val="23"/>
              </w:rPr>
            </w:pPr>
            <w:r w:rsidRPr="00F07C0F">
              <w:rPr>
                <w:rFonts w:ascii="Times New Roman" w:hAnsi="Times New Roman"/>
                <w:sz w:val="23"/>
                <w:szCs w:val="23"/>
              </w:rPr>
              <w:t>10 % – 10 мл (40 мл)</w:t>
            </w:r>
          </w:p>
        </w:tc>
        <w:tc>
          <w:tcPr>
            <w:tcW w:w="1276" w:type="dxa"/>
          </w:tcPr>
          <w:p w:rsidR="00D444B0" w:rsidRPr="00F07C0F" w:rsidRDefault="00FB067B" w:rsidP="00F86089">
            <w:pPr>
              <w:spacing w:after="0" w:line="0" w:lineRule="atLeast"/>
              <w:jc w:val="center"/>
              <w:rPr>
                <w:rFonts w:ascii="Times New Roman" w:hAnsi="Times New Roman"/>
                <w:bCs/>
                <w:sz w:val="23"/>
                <w:szCs w:val="23"/>
              </w:rPr>
            </w:pPr>
            <w:r w:rsidRPr="00F07C0F">
              <w:rPr>
                <w:rFonts w:ascii="Times New Roman" w:hAnsi="Times New Roman"/>
                <w:bCs/>
                <w:sz w:val="23"/>
                <w:szCs w:val="23"/>
              </w:rPr>
              <w:t>у</w:t>
            </w:r>
            <w:r w:rsidR="008C3358" w:rsidRPr="00F07C0F">
              <w:rPr>
                <w:rFonts w:ascii="Times New Roman" w:hAnsi="Times New Roman"/>
                <w:bCs/>
                <w:sz w:val="23"/>
                <w:szCs w:val="23"/>
              </w:rPr>
              <w:t>паковка</w:t>
            </w:r>
          </w:p>
          <w:p w:rsidR="00FB067B" w:rsidRPr="00F07C0F" w:rsidRDefault="00FB067B"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флакон</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p w:rsidR="00221B86" w:rsidRPr="00F07C0F" w:rsidRDefault="00221B86"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FF3A2D" w:rsidP="00F86089">
            <w:pPr>
              <w:spacing w:after="0" w:line="0" w:lineRule="atLeast"/>
              <w:jc w:val="center"/>
              <w:rPr>
                <w:rFonts w:ascii="Times New Roman" w:hAnsi="Times New Roman"/>
                <w:sz w:val="23"/>
                <w:szCs w:val="23"/>
              </w:rPr>
            </w:pPr>
            <w:r w:rsidRPr="00F07C0F">
              <w:rPr>
                <w:rFonts w:ascii="Times New Roman" w:hAnsi="Times New Roman"/>
                <w:sz w:val="23"/>
                <w:szCs w:val="23"/>
              </w:rPr>
              <w:t>2</w:t>
            </w:r>
          </w:p>
        </w:tc>
        <w:tc>
          <w:tcPr>
            <w:tcW w:w="7230" w:type="dxa"/>
          </w:tcPr>
          <w:p w:rsidR="00D444B0" w:rsidRPr="00F07C0F" w:rsidRDefault="008F3B51"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Валерианы экстракт 0,02 № 3</w:t>
            </w:r>
            <w:r w:rsidR="00FF3A2D" w:rsidRPr="00F07C0F">
              <w:rPr>
                <w:rFonts w:ascii="Times New Roman" w:hAnsi="Times New Roman"/>
                <w:bCs/>
                <w:sz w:val="23"/>
                <w:szCs w:val="23"/>
              </w:rPr>
              <w:t>0</w:t>
            </w:r>
          </w:p>
        </w:tc>
        <w:tc>
          <w:tcPr>
            <w:tcW w:w="1276" w:type="dxa"/>
          </w:tcPr>
          <w:p w:rsidR="00D444B0" w:rsidRPr="00F07C0F" w:rsidRDefault="008C3358"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упаковка</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FF3A2D" w:rsidP="00F86089">
            <w:pPr>
              <w:spacing w:after="0" w:line="0" w:lineRule="atLeast"/>
              <w:jc w:val="center"/>
              <w:rPr>
                <w:rFonts w:ascii="Times New Roman" w:hAnsi="Times New Roman"/>
                <w:sz w:val="23"/>
                <w:szCs w:val="23"/>
              </w:rPr>
            </w:pPr>
            <w:r w:rsidRPr="00F07C0F">
              <w:rPr>
                <w:rFonts w:ascii="Times New Roman" w:hAnsi="Times New Roman"/>
                <w:sz w:val="23"/>
                <w:szCs w:val="23"/>
              </w:rPr>
              <w:t>3</w:t>
            </w:r>
          </w:p>
        </w:tc>
        <w:tc>
          <w:tcPr>
            <w:tcW w:w="7230" w:type="dxa"/>
          </w:tcPr>
          <w:p w:rsidR="00D444B0" w:rsidRPr="00F07C0F" w:rsidRDefault="00FF3A2D"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Валидол 0,06 № 10 или 0,1 № 20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FF3A2D" w:rsidP="00F86089">
            <w:pPr>
              <w:spacing w:after="0" w:line="0" w:lineRule="atLeast"/>
              <w:jc w:val="center"/>
              <w:rPr>
                <w:rFonts w:ascii="Times New Roman" w:hAnsi="Times New Roman"/>
                <w:sz w:val="23"/>
                <w:szCs w:val="23"/>
              </w:rPr>
            </w:pPr>
            <w:r w:rsidRPr="00F07C0F">
              <w:rPr>
                <w:rFonts w:ascii="Times New Roman" w:hAnsi="Times New Roman"/>
                <w:sz w:val="23"/>
                <w:szCs w:val="23"/>
              </w:rPr>
              <w:t>4</w:t>
            </w:r>
          </w:p>
        </w:tc>
        <w:tc>
          <w:tcPr>
            <w:tcW w:w="7230" w:type="dxa"/>
          </w:tcPr>
          <w:p w:rsidR="00D444B0" w:rsidRPr="00F07C0F" w:rsidRDefault="00FF3A2D" w:rsidP="00FF3A2D">
            <w:pPr>
              <w:spacing w:after="0" w:line="0" w:lineRule="atLeast"/>
              <w:jc w:val="both"/>
              <w:rPr>
                <w:rFonts w:ascii="Times New Roman" w:hAnsi="Times New Roman"/>
                <w:sz w:val="23"/>
                <w:szCs w:val="23"/>
              </w:rPr>
            </w:pPr>
            <w:proofErr w:type="spellStart"/>
            <w:r w:rsidRPr="00F07C0F">
              <w:rPr>
                <w:rFonts w:ascii="Times New Roman" w:hAnsi="Times New Roman"/>
                <w:bCs/>
                <w:sz w:val="23"/>
                <w:szCs w:val="23"/>
              </w:rPr>
              <w:t>Глицерилтринитрат</w:t>
            </w:r>
            <w:proofErr w:type="spellEnd"/>
            <w:r w:rsidRPr="00F07C0F">
              <w:rPr>
                <w:rFonts w:ascii="Times New Roman" w:hAnsi="Times New Roman"/>
                <w:bCs/>
                <w:sz w:val="23"/>
                <w:szCs w:val="23"/>
              </w:rPr>
              <w:t xml:space="preserve"> 0,0005 № 40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FF3A2D" w:rsidP="00F86089">
            <w:pPr>
              <w:spacing w:after="0" w:line="0" w:lineRule="atLeast"/>
              <w:jc w:val="center"/>
              <w:rPr>
                <w:rFonts w:ascii="Times New Roman" w:hAnsi="Times New Roman"/>
                <w:sz w:val="23"/>
                <w:szCs w:val="23"/>
              </w:rPr>
            </w:pPr>
            <w:r w:rsidRPr="00F07C0F">
              <w:rPr>
                <w:rFonts w:ascii="Times New Roman" w:hAnsi="Times New Roman"/>
                <w:sz w:val="23"/>
                <w:szCs w:val="23"/>
              </w:rPr>
              <w:t>5</w:t>
            </w:r>
          </w:p>
        </w:tc>
        <w:tc>
          <w:tcPr>
            <w:tcW w:w="7230" w:type="dxa"/>
          </w:tcPr>
          <w:p w:rsidR="00D444B0" w:rsidRPr="00F07C0F" w:rsidRDefault="00FF3A2D" w:rsidP="00FF3A2D">
            <w:pPr>
              <w:spacing w:after="0" w:line="0" w:lineRule="atLeast"/>
              <w:jc w:val="both"/>
              <w:rPr>
                <w:rFonts w:ascii="Times New Roman" w:hAnsi="Times New Roman"/>
                <w:sz w:val="23"/>
                <w:szCs w:val="23"/>
              </w:rPr>
            </w:pPr>
            <w:proofErr w:type="spellStart"/>
            <w:r w:rsidRPr="00F07C0F">
              <w:rPr>
                <w:rFonts w:ascii="Times New Roman" w:hAnsi="Times New Roman"/>
                <w:bCs/>
                <w:sz w:val="23"/>
                <w:szCs w:val="23"/>
              </w:rPr>
              <w:t>Дротаверина</w:t>
            </w:r>
            <w:proofErr w:type="spellEnd"/>
            <w:r w:rsidRPr="00F07C0F">
              <w:rPr>
                <w:rFonts w:ascii="Times New Roman" w:hAnsi="Times New Roman"/>
                <w:bCs/>
                <w:sz w:val="23"/>
                <w:szCs w:val="23"/>
              </w:rPr>
              <w:t xml:space="preserve"> гидрохлорид 0,04 № 40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FF3A2D" w:rsidP="00F86089">
            <w:pPr>
              <w:spacing w:after="0" w:line="0" w:lineRule="atLeast"/>
              <w:jc w:val="center"/>
              <w:rPr>
                <w:rFonts w:ascii="Times New Roman" w:hAnsi="Times New Roman"/>
                <w:sz w:val="23"/>
                <w:szCs w:val="23"/>
              </w:rPr>
            </w:pPr>
            <w:r w:rsidRPr="00F07C0F">
              <w:rPr>
                <w:rFonts w:ascii="Times New Roman" w:hAnsi="Times New Roman"/>
                <w:sz w:val="23"/>
                <w:szCs w:val="23"/>
              </w:rPr>
              <w:t>6</w:t>
            </w:r>
          </w:p>
        </w:tc>
        <w:tc>
          <w:tcPr>
            <w:tcW w:w="7230" w:type="dxa"/>
          </w:tcPr>
          <w:p w:rsidR="00AC6B76" w:rsidRPr="00F07C0F" w:rsidRDefault="00363CBE" w:rsidP="008C3358">
            <w:pPr>
              <w:spacing w:after="0" w:line="0" w:lineRule="atLeast"/>
              <w:jc w:val="both"/>
              <w:rPr>
                <w:rFonts w:ascii="Times New Roman" w:hAnsi="Times New Roman"/>
                <w:bCs/>
                <w:sz w:val="23"/>
                <w:szCs w:val="23"/>
              </w:rPr>
            </w:pPr>
            <w:r w:rsidRPr="00F07C0F">
              <w:rPr>
                <w:rFonts w:ascii="Times New Roman" w:hAnsi="Times New Roman"/>
                <w:bCs/>
                <w:sz w:val="23"/>
                <w:szCs w:val="23"/>
              </w:rPr>
              <w:t xml:space="preserve">Йода спиртовой раствор 5 % – 10 мл </w:t>
            </w:r>
            <w:r w:rsidR="005377D0" w:rsidRPr="00F07C0F">
              <w:rPr>
                <w:rFonts w:ascii="Times New Roman" w:hAnsi="Times New Roman"/>
                <w:bCs/>
                <w:sz w:val="23"/>
                <w:szCs w:val="23"/>
              </w:rPr>
              <w:t xml:space="preserve">(40 мл) </w:t>
            </w:r>
            <w:r w:rsidRPr="00F07C0F">
              <w:rPr>
                <w:rFonts w:ascii="Times New Roman" w:hAnsi="Times New Roman"/>
                <w:bCs/>
                <w:sz w:val="23"/>
                <w:szCs w:val="23"/>
              </w:rPr>
              <w:t xml:space="preserve">или </w:t>
            </w:r>
          </w:p>
          <w:p w:rsidR="005377D0" w:rsidRPr="00F07C0F" w:rsidRDefault="005377D0" w:rsidP="008C3358">
            <w:pPr>
              <w:spacing w:after="0" w:line="0" w:lineRule="atLeast"/>
              <w:jc w:val="both"/>
              <w:rPr>
                <w:rFonts w:ascii="Times New Roman" w:hAnsi="Times New Roman"/>
                <w:bCs/>
                <w:sz w:val="23"/>
                <w:szCs w:val="23"/>
              </w:rPr>
            </w:pPr>
            <w:r w:rsidRPr="00F07C0F">
              <w:rPr>
                <w:rFonts w:ascii="Times New Roman" w:hAnsi="Times New Roman"/>
                <w:bCs/>
                <w:sz w:val="23"/>
                <w:szCs w:val="23"/>
              </w:rPr>
              <w:t>5 % – 1 мл № 10</w:t>
            </w:r>
          </w:p>
        </w:tc>
        <w:tc>
          <w:tcPr>
            <w:tcW w:w="1276" w:type="dxa"/>
          </w:tcPr>
          <w:p w:rsidR="00D444B0" w:rsidRPr="00F07C0F" w:rsidRDefault="007F37F7" w:rsidP="00F86089">
            <w:pPr>
              <w:spacing w:after="0" w:line="0" w:lineRule="atLeast"/>
              <w:jc w:val="center"/>
              <w:rPr>
                <w:rFonts w:ascii="Times New Roman" w:hAnsi="Times New Roman"/>
                <w:bCs/>
                <w:sz w:val="23"/>
                <w:szCs w:val="23"/>
              </w:rPr>
            </w:pPr>
            <w:r w:rsidRPr="00F07C0F">
              <w:rPr>
                <w:rFonts w:ascii="Times New Roman" w:hAnsi="Times New Roman"/>
                <w:bCs/>
                <w:sz w:val="23"/>
                <w:szCs w:val="23"/>
              </w:rPr>
              <w:t>флакон</w:t>
            </w:r>
          </w:p>
          <w:p w:rsidR="005377D0" w:rsidRPr="00F07C0F" w:rsidRDefault="005377D0" w:rsidP="00F86089">
            <w:pPr>
              <w:spacing w:after="0" w:line="0" w:lineRule="atLeast"/>
              <w:jc w:val="center"/>
              <w:rPr>
                <w:rFonts w:ascii="Times New Roman" w:hAnsi="Times New Roman"/>
                <w:sz w:val="23"/>
                <w:szCs w:val="23"/>
              </w:rPr>
            </w:pPr>
            <w:r w:rsidRPr="00F07C0F">
              <w:rPr>
                <w:rFonts w:ascii="Times New Roman" w:hAnsi="Times New Roman"/>
                <w:sz w:val="23"/>
                <w:szCs w:val="23"/>
              </w:rPr>
              <w:t>упаковка</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p w:rsidR="005377D0" w:rsidRPr="00F07C0F" w:rsidRDefault="005377D0"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363CBE" w:rsidP="00F86089">
            <w:pPr>
              <w:spacing w:after="0" w:line="0" w:lineRule="atLeast"/>
              <w:jc w:val="center"/>
              <w:rPr>
                <w:rFonts w:ascii="Times New Roman" w:hAnsi="Times New Roman"/>
                <w:sz w:val="23"/>
                <w:szCs w:val="23"/>
              </w:rPr>
            </w:pPr>
            <w:r w:rsidRPr="00F07C0F">
              <w:rPr>
                <w:rFonts w:ascii="Times New Roman" w:hAnsi="Times New Roman"/>
                <w:sz w:val="23"/>
                <w:szCs w:val="23"/>
              </w:rPr>
              <w:t>7</w:t>
            </w:r>
          </w:p>
        </w:tc>
        <w:tc>
          <w:tcPr>
            <w:tcW w:w="7230" w:type="dxa"/>
          </w:tcPr>
          <w:p w:rsidR="00D444B0" w:rsidRPr="00F07C0F" w:rsidRDefault="00363CBE"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Калия перманганат порошок для приготовления раствора 5,0</w:t>
            </w:r>
            <w:r w:rsidR="00CC0DE4" w:rsidRPr="00F07C0F">
              <w:rPr>
                <w:rFonts w:ascii="Times New Roman" w:hAnsi="Times New Roman"/>
                <w:bCs/>
                <w:sz w:val="23"/>
                <w:szCs w:val="23"/>
              </w:rPr>
              <w:t xml:space="preserve"> (3,0)</w:t>
            </w:r>
          </w:p>
        </w:tc>
        <w:tc>
          <w:tcPr>
            <w:tcW w:w="1276" w:type="dxa"/>
          </w:tcPr>
          <w:p w:rsidR="00D444B0" w:rsidRPr="00F07C0F" w:rsidRDefault="00182B7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упаковка</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363CBE" w:rsidP="00F86089">
            <w:pPr>
              <w:spacing w:after="0" w:line="0" w:lineRule="atLeast"/>
              <w:jc w:val="center"/>
              <w:rPr>
                <w:rFonts w:ascii="Times New Roman" w:hAnsi="Times New Roman"/>
                <w:sz w:val="23"/>
                <w:szCs w:val="23"/>
              </w:rPr>
            </w:pPr>
            <w:r w:rsidRPr="00F07C0F">
              <w:rPr>
                <w:rFonts w:ascii="Times New Roman" w:hAnsi="Times New Roman"/>
                <w:sz w:val="23"/>
                <w:szCs w:val="23"/>
              </w:rPr>
              <w:t>8</w:t>
            </w:r>
          </w:p>
        </w:tc>
        <w:tc>
          <w:tcPr>
            <w:tcW w:w="7230" w:type="dxa"/>
          </w:tcPr>
          <w:p w:rsidR="00D444B0" w:rsidRPr="00F07C0F" w:rsidRDefault="00363CBE" w:rsidP="00FF3A2D">
            <w:pPr>
              <w:spacing w:after="0" w:line="0" w:lineRule="atLeast"/>
              <w:jc w:val="both"/>
              <w:rPr>
                <w:rFonts w:ascii="Times New Roman" w:hAnsi="Times New Roman"/>
                <w:sz w:val="23"/>
                <w:szCs w:val="23"/>
              </w:rPr>
            </w:pPr>
            <w:proofErr w:type="spellStart"/>
            <w:r w:rsidRPr="00F07C0F">
              <w:rPr>
                <w:rFonts w:ascii="Times New Roman" w:hAnsi="Times New Roman"/>
                <w:bCs/>
                <w:sz w:val="23"/>
                <w:szCs w:val="23"/>
              </w:rPr>
              <w:t>Кеторолак</w:t>
            </w:r>
            <w:proofErr w:type="spellEnd"/>
            <w:r w:rsidRPr="00F07C0F">
              <w:rPr>
                <w:rFonts w:ascii="Times New Roman" w:hAnsi="Times New Roman"/>
                <w:bCs/>
                <w:sz w:val="23"/>
                <w:szCs w:val="23"/>
              </w:rPr>
              <w:t xml:space="preserve"> 0,01 № 10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363CBE" w:rsidP="00F86089">
            <w:pPr>
              <w:spacing w:after="0" w:line="0" w:lineRule="atLeast"/>
              <w:jc w:val="center"/>
              <w:rPr>
                <w:rFonts w:ascii="Times New Roman" w:hAnsi="Times New Roman"/>
                <w:sz w:val="23"/>
                <w:szCs w:val="23"/>
              </w:rPr>
            </w:pPr>
            <w:r w:rsidRPr="00F07C0F">
              <w:rPr>
                <w:rFonts w:ascii="Times New Roman" w:hAnsi="Times New Roman"/>
                <w:sz w:val="23"/>
                <w:szCs w:val="23"/>
              </w:rPr>
              <w:t>9</w:t>
            </w:r>
          </w:p>
        </w:tc>
        <w:tc>
          <w:tcPr>
            <w:tcW w:w="7230" w:type="dxa"/>
          </w:tcPr>
          <w:p w:rsidR="00D444B0" w:rsidRPr="00F07C0F" w:rsidRDefault="00363CBE" w:rsidP="00FF3A2D">
            <w:pPr>
              <w:spacing w:after="0" w:line="0" w:lineRule="atLeast"/>
              <w:jc w:val="both"/>
              <w:rPr>
                <w:rFonts w:ascii="Times New Roman" w:hAnsi="Times New Roman"/>
                <w:sz w:val="23"/>
                <w:szCs w:val="23"/>
              </w:rPr>
            </w:pPr>
            <w:proofErr w:type="spellStart"/>
            <w:r w:rsidRPr="00F07C0F">
              <w:rPr>
                <w:rFonts w:ascii="Times New Roman" w:hAnsi="Times New Roman"/>
                <w:bCs/>
                <w:sz w:val="23"/>
                <w:szCs w:val="23"/>
              </w:rPr>
              <w:t>Лоратадин</w:t>
            </w:r>
            <w:proofErr w:type="spellEnd"/>
            <w:r w:rsidRPr="00F07C0F">
              <w:rPr>
                <w:rFonts w:ascii="Times New Roman" w:hAnsi="Times New Roman"/>
                <w:bCs/>
                <w:sz w:val="23"/>
                <w:szCs w:val="23"/>
              </w:rPr>
              <w:t xml:space="preserve"> 0,01 № 10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363CBE" w:rsidP="00F86089">
            <w:pPr>
              <w:spacing w:after="0" w:line="0" w:lineRule="atLeast"/>
              <w:jc w:val="center"/>
              <w:rPr>
                <w:rFonts w:ascii="Times New Roman" w:hAnsi="Times New Roman"/>
                <w:sz w:val="23"/>
                <w:szCs w:val="23"/>
              </w:rPr>
            </w:pPr>
            <w:r w:rsidRPr="00F07C0F">
              <w:rPr>
                <w:rFonts w:ascii="Times New Roman" w:hAnsi="Times New Roman"/>
                <w:sz w:val="23"/>
                <w:szCs w:val="23"/>
              </w:rPr>
              <w:t>10</w:t>
            </w:r>
          </w:p>
        </w:tc>
        <w:tc>
          <w:tcPr>
            <w:tcW w:w="7230" w:type="dxa"/>
          </w:tcPr>
          <w:p w:rsidR="00D444B0" w:rsidRPr="00F07C0F" w:rsidRDefault="00363CBE"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Магния сульфат порошок для приготовления раствора для внутреннего применения 10,0 (20,0)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363CBE" w:rsidP="00F86089">
            <w:pPr>
              <w:spacing w:after="0" w:line="0" w:lineRule="atLeast"/>
              <w:jc w:val="center"/>
              <w:rPr>
                <w:rFonts w:ascii="Times New Roman" w:hAnsi="Times New Roman"/>
                <w:sz w:val="23"/>
                <w:szCs w:val="23"/>
              </w:rPr>
            </w:pPr>
            <w:r w:rsidRPr="00F07C0F">
              <w:rPr>
                <w:rFonts w:ascii="Times New Roman" w:hAnsi="Times New Roman"/>
                <w:sz w:val="23"/>
                <w:szCs w:val="23"/>
              </w:rPr>
              <w:t>11</w:t>
            </w:r>
          </w:p>
        </w:tc>
        <w:tc>
          <w:tcPr>
            <w:tcW w:w="7230" w:type="dxa"/>
          </w:tcPr>
          <w:p w:rsidR="00D444B0" w:rsidRPr="00F07C0F" w:rsidRDefault="00363CBE"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Натрия гидрокарбонат порошок для приготовления раствора 10,0 (20,0)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363CBE" w:rsidP="00F86089">
            <w:pPr>
              <w:spacing w:after="0" w:line="0" w:lineRule="atLeast"/>
              <w:jc w:val="center"/>
              <w:rPr>
                <w:rFonts w:ascii="Times New Roman" w:hAnsi="Times New Roman"/>
                <w:sz w:val="23"/>
                <w:szCs w:val="23"/>
              </w:rPr>
            </w:pPr>
            <w:r w:rsidRPr="00F07C0F">
              <w:rPr>
                <w:rFonts w:ascii="Times New Roman" w:hAnsi="Times New Roman"/>
                <w:sz w:val="23"/>
                <w:szCs w:val="23"/>
              </w:rPr>
              <w:t>12</w:t>
            </w:r>
          </w:p>
        </w:tc>
        <w:tc>
          <w:tcPr>
            <w:tcW w:w="7230" w:type="dxa"/>
          </w:tcPr>
          <w:p w:rsidR="00C35EF0" w:rsidRPr="00F07C0F" w:rsidRDefault="00363CBE" w:rsidP="00FF3A2D">
            <w:pPr>
              <w:spacing w:after="0" w:line="0" w:lineRule="atLeast"/>
              <w:jc w:val="both"/>
              <w:rPr>
                <w:rFonts w:ascii="Times New Roman" w:hAnsi="Times New Roman"/>
                <w:bCs/>
                <w:sz w:val="23"/>
                <w:szCs w:val="23"/>
              </w:rPr>
            </w:pPr>
            <w:proofErr w:type="spellStart"/>
            <w:r w:rsidRPr="00F07C0F">
              <w:rPr>
                <w:rFonts w:ascii="Times New Roman" w:hAnsi="Times New Roman"/>
                <w:bCs/>
                <w:sz w:val="23"/>
                <w:szCs w:val="23"/>
              </w:rPr>
              <w:t>Нафазолин</w:t>
            </w:r>
            <w:proofErr w:type="spellEnd"/>
            <w:r w:rsidRPr="00F07C0F">
              <w:rPr>
                <w:rFonts w:ascii="Times New Roman" w:hAnsi="Times New Roman"/>
                <w:bCs/>
                <w:sz w:val="23"/>
                <w:szCs w:val="23"/>
              </w:rPr>
              <w:t xml:space="preserve"> к</w:t>
            </w:r>
            <w:r w:rsidR="00AC1584" w:rsidRPr="00F07C0F">
              <w:rPr>
                <w:rFonts w:ascii="Times New Roman" w:hAnsi="Times New Roman"/>
                <w:bCs/>
                <w:sz w:val="23"/>
                <w:szCs w:val="23"/>
              </w:rPr>
              <w:t xml:space="preserve">апли для носа 0,1 % – 10 мл или </w:t>
            </w:r>
          </w:p>
          <w:p w:rsidR="00D444B0" w:rsidRPr="00F07C0F" w:rsidRDefault="00363CBE" w:rsidP="00FF3A2D">
            <w:pPr>
              <w:spacing w:after="0" w:line="0" w:lineRule="atLeast"/>
              <w:jc w:val="both"/>
              <w:rPr>
                <w:rFonts w:ascii="Times New Roman" w:hAnsi="Times New Roman"/>
                <w:sz w:val="23"/>
                <w:szCs w:val="23"/>
              </w:rPr>
            </w:pPr>
            <w:proofErr w:type="spellStart"/>
            <w:r w:rsidRPr="00F07C0F">
              <w:rPr>
                <w:rFonts w:ascii="Times New Roman" w:hAnsi="Times New Roman"/>
                <w:bCs/>
                <w:sz w:val="23"/>
                <w:szCs w:val="23"/>
              </w:rPr>
              <w:t>Ксилометазолина</w:t>
            </w:r>
            <w:proofErr w:type="spellEnd"/>
            <w:r w:rsidRPr="00F07C0F">
              <w:rPr>
                <w:rFonts w:ascii="Times New Roman" w:hAnsi="Times New Roman"/>
                <w:bCs/>
                <w:sz w:val="23"/>
                <w:szCs w:val="23"/>
              </w:rPr>
              <w:t xml:space="preserve"> капли для носа 0,1 % – 10 мл</w:t>
            </w:r>
          </w:p>
        </w:tc>
        <w:tc>
          <w:tcPr>
            <w:tcW w:w="1276"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флакон</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C1584" w:rsidP="00F86089">
            <w:pPr>
              <w:spacing w:after="0" w:line="0" w:lineRule="atLeast"/>
              <w:jc w:val="center"/>
              <w:rPr>
                <w:rFonts w:ascii="Times New Roman" w:hAnsi="Times New Roman"/>
                <w:sz w:val="23"/>
                <w:szCs w:val="23"/>
              </w:rPr>
            </w:pPr>
            <w:r w:rsidRPr="00F07C0F">
              <w:rPr>
                <w:rFonts w:ascii="Times New Roman" w:hAnsi="Times New Roman"/>
                <w:sz w:val="23"/>
                <w:szCs w:val="23"/>
              </w:rPr>
              <w:t>13</w:t>
            </w:r>
          </w:p>
        </w:tc>
        <w:tc>
          <w:tcPr>
            <w:tcW w:w="7230" w:type="dxa"/>
          </w:tcPr>
          <w:p w:rsidR="00D444B0" w:rsidRPr="00F07C0F" w:rsidRDefault="00AC1584" w:rsidP="00FF3A2D">
            <w:pPr>
              <w:spacing w:after="0" w:line="0" w:lineRule="atLeast"/>
              <w:jc w:val="both"/>
              <w:rPr>
                <w:rFonts w:ascii="Times New Roman" w:hAnsi="Times New Roman"/>
                <w:sz w:val="23"/>
                <w:szCs w:val="23"/>
              </w:rPr>
            </w:pPr>
            <w:proofErr w:type="spellStart"/>
            <w:r w:rsidRPr="00F07C0F">
              <w:rPr>
                <w:rFonts w:ascii="Times New Roman" w:hAnsi="Times New Roman"/>
                <w:bCs/>
                <w:sz w:val="23"/>
                <w:szCs w:val="23"/>
              </w:rPr>
              <w:t>Параскофен</w:t>
            </w:r>
            <w:proofErr w:type="spellEnd"/>
            <w:r w:rsidRPr="00F07C0F">
              <w:rPr>
                <w:rFonts w:ascii="Times New Roman" w:hAnsi="Times New Roman"/>
                <w:bCs/>
                <w:sz w:val="23"/>
                <w:szCs w:val="23"/>
              </w:rPr>
              <w:t xml:space="preserve"> № 10 или Цитрамон</w:t>
            </w:r>
            <w:r w:rsidR="009C484A" w:rsidRPr="00F07C0F">
              <w:rPr>
                <w:rFonts w:ascii="Times New Roman" w:hAnsi="Times New Roman"/>
                <w:bCs/>
                <w:sz w:val="23"/>
                <w:szCs w:val="23"/>
              </w:rPr>
              <w:t xml:space="preserve"> 0,5</w:t>
            </w:r>
            <w:r w:rsidRPr="00F07C0F">
              <w:rPr>
                <w:rFonts w:ascii="Times New Roman" w:hAnsi="Times New Roman"/>
                <w:bCs/>
                <w:sz w:val="23"/>
                <w:szCs w:val="23"/>
              </w:rPr>
              <w:t xml:space="preserve"> № 10</w:t>
            </w:r>
          </w:p>
        </w:tc>
        <w:tc>
          <w:tcPr>
            <w:tcW w:w="1276" w:type="dxa"/>
          </w:tcPr>
          <w:p w:rsidR="00D444B0" w:rsidRPr="00F07C0F" w:rsidRDefault="00182B7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упаковка</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C1584" w:rsidP="00F86089">
            <w:pPr>
              <w:spacing w:after="0" w:line="0" w:lineRule="atLeast"/>
              <w:jc w:val="center"/>
              <w:rPr>
                <w:rFonts w:ascii="Times New Roman" w:hAnsi="Times New Roman"/>
                <w:sz w:val="23"/>
                <w:szCs w:val="23"/>
              </w:rPr>
            </w:pPr>
            <w:r w:rsidRPr="00F07C0F">
              <w:rPr>
                <w:rFonts w:ascii="Times New Roman" w:hAnsi="Times New Roman"/>
                <w:sz w:val="23"/>
                <w:szCs w:val="23"/>
              </w:rPr>
              <w:t>14</w:t>
            </w:r>
          </w:p>
        </w:tc>
        <w:tc>
          <w:tcPr>
            <w:tcW w:w="7230" w:type="dxa"/>
          </w:tcPr>
          <w:p w:rsidR="00D444B0" w:rsidRPr="00F07C0F" w:rsidRDefault="00AC1584"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Парацетамол 0,5 № 10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C1584" w:rsidP="00F86089">
            <w:pPr>
              <w:spacing w:after="0" w:line="0" w:lineRule="atLeast"/>
              <w:jc w:val="center"/>
              <w:rPr>
                <w:rFonts w:ascii="Times New Roman" w:hAnsi="Times New Roman"/>
                <w:sz w:val="23"/>
                <w:szCs w:val="23"/>
              </w:rPr>
            </w:pPr>
            <w:r w:rsidRPr="00F07C0F">
              <w:rPr>
                <w:rFonts w:ascii="Times New Roman" w:hAnsi="Times New Roman"/>
                <w:sz w:val="23"/>
                <w:szCs w:val="23"/>
              </w:rPr>
              <w:t>15</w:t>
            </w:r>
          </w:p>
        </w:tc>
        <w:tc>
          <w:tcPr>
            <w:tcW w:w="7230" w:type="dxa"/>
          </w:tcPr>
          <w:p w:rsidR="00D444B0" w:rsidRPr="00F07C0F" w:rsidRDefault="00AC1584"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Перекись водорода раствор 3 % – 40 мл (100 мл)</w:t>
            </w:r>
          </w:p>
        </w:tc>
        <w:tc>
          <w:tcPr>
            <w:tcW w:w="1276"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флакон</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C1584" w:rsidP="00F86089">
            <w:pPr>
              <w:spacing w:after="0" w:line="0" w:lineRule="atLeast"/>
              <w:jc w:val="center"/>
              <w:rPr>
                <w:rFonts w:ascii="Times New Roman" w:hAnsi="Times New Roman"/>
                <w:sz w:val="23"/>
                <w:szCs w:val="23"/>
              </w:rPr>
            </w:pPr>
            <w:r w:rsidRPr="00F07C0F">
              <w:rPr>
                <w:rFonts w:ascii="Times New Roman" w:hAnsi="Times New Roman"/>
                <w:sz w:val="23"/>
                <w:szCs w:val="23"/>
              </w:rPr>
              <w:t>16</w:t>
            </w:r>
          </w:p>
        </w:tc>
        <w:tc>
          <w:tcPr>
            <w:tcW w:w="7230" w:type="dxa"/>
          </w:tcPr>
          <w:p w:rsidR="00D23C75" w:rsidRPr="00F07C0F" w:rsidRDefault="00AC1584" w:rsidP="00182B77">
            <w:pPr>
              <w:spacing w:after="0" w:line="0" w:lineRule="atLeast"/>
              <w:jc w:val="both"/>
              <w:rPr>
                <w:rFonts w:ascii="Times New Roman" w:hAnsi="Times New Roman"/>
                <w:bCs/>
                <w:sz w:val="23"/>
                <w:szCs w:val="23"/>
              </w:rPr>
            </w:pPr>
            <w:proofErr w:type="spellStart"/>
            <w:r w:rsidRPr="00F07C0F">
              <w:rPr>
                <w:rFonts w:ascii="Times New Roman" w:hAnsi="Times New Roman"/>
                <w:bCs/>
                <w:sz w:val="23"/>
                <w:szCs w:val="23"/>
              </w:rPr>
              <w:t>Сульфацетамида</w:t>
            </w:r>
            <w:proofErr w:type="spellEnd"/>
            <w:r w:rsidRPr="00F07C0F">
              <w:rPr>
                <w:rFonts w:ascii="Times New Roman" w:hAnsi="Times New Roman"/>
                <w:bCs/>
                <w:sz w:val="23"/>
                <w:szCs w:val="23"/>
              </w:rPr>
              <w:t xml:space="preserve"> раствор 20 % – 1 мл (1,5 мл) тюбик-капельница № 2 или </w:t>
            </w:r>
            <w:proofErr w:type="spellStart"/>
            <w:r w:rsidR="00D23C75" w:rsidRPr="00F07C0F">
              <w:rPr>
                <w:rFonts w:ascii="Times New Roman" w:hAnsi="Times New Roman"/>
                <w:bCs/>
                <w:sz w:val="23"/>
                <w:szCs w:val="23"/>
              </w:rPr>
              <w:t>Сульфацетамида</w:t>
            </w:r>
            <w:proofErr w:type="spellEnd"/>
            <w:r w:rsidR="00D23C75" w:rsidRPr="00F07C0F">
              <w:rPr>
                <w:rFonts w:ascii="Times New Roman" w:hAnsi="Times New Roman"/>
                <w:bCs/>
                <w:sz w:val="23"/>
                <w:szCs w:val="23"/>
              </w:rPr>
              <w:t xml:space="preserve"> раствор 20 % (30 %) – 5 мл</w:t>
            </w:r>
          </w:p>
        </w:tc>
        <w:tc>
          <w:tcPr>
            <w:tcW w:w="1276" w:type="dxa"/>
          </w:tcPr>
          <w:p w:rsidR="00D444B0" w:rsidRPr="00F07C0F" w:rsidRDefault="00182B77" w:rsidP="00F86089">
            <w:pPr>
              <w:spacing w:after="0" w:line="0" w:lineRule="atLeast"/>
              <w:jc w:val="center"/>
              <w:rPr>
                <w:rFonts w:ascii="Times New Roman" w:hAnsi="Times New Roman"/>
                <w:bCs/>
                <w:sz w:val="23"/>
                <w:szCs w:val="23"/>
              </w:rPr>
            </w:pPr>
            <w:r w:rsidRPr="00F07C0F">
              <w:rPr>
                <w:rFonts w:ascii="Times New Roman" w:hAnsi="Times New Roman"/>
                <w:bCs/>
                <w:sz w:val="23"/>
                <w:szCs w:val="23"/>
              </w:rPr>
              <w:t>упаковка</w:t>
            </w:r>
          </w:p>
          <w:p w:rsidR="00D23C75" w:rsidRPr="00F07C0F" w:rsidRDefault="00D23C75" w:rsidP="009858E7">
            <w:pPr>
              <w:spacing w:after="0" w:line="0" w:lineRule="atLeast"/>
              <w:jc w:val="center"/>
              <w:rPr>
                <w:rFonts w:ascii="Times New Roman" w:hAnsi="Times New Roman"/>
                <w:sz w:val="23"/>
                <w:szCs w:val="23"/>
              </w:rPr>
            </w:pPr>
            <w:r w:rsidRPr="00F07C0F">
              <w:rPr>
                <w:rFonts w:ascii="Times New Roman" w:hAnsi="Times New Roman"/>
                <w:sz w:val="23"/>
                <w:szCs w:val="23"/>
              </w:rPr>
              <w:t>флакон</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p w:rsidR="00D23C75" w:rsidRPr="00F07C0F" w:rsidRDefault="00D23C75"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C1584" w:rsidP="00F86089">
            <w:pPr>
              <w:spacing w:after="0" w:line="0" w:lineRule="atLeast"/>
              <w:jc w:val="center"/>
              <w:rPr>
                <w:rFonts w:ascii="Times New Roman" w:hAnsi="Times New Roman"/>
                <w:sz w:val="23"/>
                <w:szCs w:val="23"/>
              </w:rPr>
            </w:pPr>
            <w:r w:rsidRPr="00F07C0F">
              <w:rPr>
                <w:rFonts w:ascii="Times New Roman" w:hAnsi="Times New Roman"/>
                <w:sz w:val="23"/>
                <w:szCs w:val="23"/>
              </w:rPr>
              <w:t>17</w:t>
            </w: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Уголь активированный 0,25 № 10</w:t>
            </w:r>
          </w:p>
        </w:tc>
        <w:tc>
          <w:tcPr>
            <w:tcW w:w="1276" w:type="dxa"/>
          </w:tcPr>
          <w:p w:rsidR="00D444B0" w:rsidRPr="00F07C0F" w:rsidRDefault="00182B7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упаковка</w:t>
            </w:r>
          </w:p>
        </w:tc>
        <w:tc>
          <w:tcPr>
            <w:tcW w:w="1559" w:type="dxa"/>
          </w:tcPr>
          <w:p w:rsidR="00D444B0" w:rsidRPr="00F07C0F" w:rsidRDefault="007F37F7"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B314F" w:rsidP="00F86089">
            <w:pPr>
              <w:spacing w:after="0" w:line="0" w:lineRule="atLeast"/>
              <w:jc w:val="center"/>
              <w:rPr>
                <w:rFonts w:ascii="Times New Roman" w:hAnsi="Times New Roman"/>
                <w:sz w:val="23"/>
                <w:szCs w:val="23"/>
              </w:rPr>
            </w:pPr>
            <w:r w:rsidRPr="00F07C0F">
              <w:rPr>
                <w:rFonts w:ascii="Times New Roman" w:hAnsi="Times New Roman"/>
                <w:sz w:val="23"/>
                <w:szCs w:val="23"/>
              </w:rPr>
              <w:t>18</w:t>
            </w: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Бинты нестерильные:</w:t>
            </w:r>
          </w:p>
        </w:tc>
        <w:tc>
          <w:tcPr>
            <w:tcW w:w="1276" w:type="dxa"/>
          </w:tcPr>
          <w:p w:rsidR="00D444B0" w:rsidRPr="00F07C0F" w:rsidRDefault="00D444B0" w:rsidP="00F86089">
            <w:pPr>
              <w:spacing w:after="0" w:line="0" w:lineRule="atLeast"/>
              <w:jc w:val="center"/>
              <w:rPr>
                <w:rFonts w:ascii="Times New Roman" w:hAnsi="Times New Roman"/>
                <w:sz w:val="23"/>
                <w:szCs w:val="23"/>
              </w:rPr>
            </w:pPr>
          </w:p>
        </w:tc>
        <w:tc>
          <w:tcPr>
            <w:tcW w:w="1559" w:type="dxa"/>
          </w:tcPr>
          <w:p w:rsidR="00D444B0" w:rsidRPr="00F07C0F" w:rsidRDefault="00D444B0" w:rsidP="00F86089">
            <w:pPr>
              <w:spacing w:after="0" w:line="0" w:lineRule="atLeast"/>
              <w:jc w:val="center"/>
              <w:rPr>
                <w:rFonts w:ascii="Times New Roman" w:hAnsi="Times New Roman"/>
                <w:sz w:val="23"/>
                <w:szCs w:val="23"/>
              </w:rPr>
            </w:pPr>
          </w:p>
        </w:tc>
      </w:tr>
      <w:tr w:rsidR="00A7501F" w:rsidRPr="00F07C0F" w:rsidTr="00A7501F">
        <w:tc>
          <w:tcPr>
            <w:tcW w:w="567" w:type="dxa"/>
          </w:tcPr>
          <w:p w:rsidR="00D444B0" w:rsidRPr="00F07C0F" w:rsidRDefault="00D444B0" w:rsidP="00F86089">
            <w:pPr>
              <w:spacing w:after="0" w:line="0" w:lineRule="atLeast"/>
              <w:jc w:val="center"/>
              <w:rPr>
                <w:rFonts w:ascii="Times New Roman" w:hAnsi="Times New Roman"/>
                <w:sz w:val="23"/>
                <w:szCs w:val="23"/>
              </w:rPr>
            </w:pP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5 м х 5 см</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2</w:t>
            </w:r>
          </w:p>
        </w:tc>
      </w:tr>
      <w:tr w:rsidR="00A7501F" w:rsidRPr="00F07C0F" w:rsidTr="00A7501F">
        <w:tc>
          <w:tcPr>
            <w:tcW w:w="567" w:type="dxa"/>
          </w:tcPr>
          <w:p w:rsidR="00D444B0" w:rsidRPr="00F07C0F" w:rsidRDefault="00D444B0" w:rsidP="00F86089">
            <w:pPr>
              <w:spacing w:after="0" w:line="0" w:lineRule="atLeast"/>
              <w:jc w:val="center"/>
              <w:rPr>
                <w:rFonts w:ascii="Times New Roman" w:hAnsi="Times New Roman"/>
                <w:sz w:val="23"/>
                <w:szCs w:val="23"/>
              </w:rPr>
            </w:pP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5 м х 10 см</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2</w:t>
            </w:r>
          </w:p>
        </w:tc>
      </w:tr>
      <w:tr w:rsidR="00A7501F" w:rsidRPr="00F07C0F" w:rsidTr="00A7501F">
        <w:tc>
          <w:tcPr>
            <w:tcW w:w="567" w:type="dxa"/>
          </w:tcPr>
          <w:p w:rsidR="00D444B0" w:rsidRPr="00F07C0F" w:rsidRDefault="00D444B0" w:rsidP="00F86089">
            <w:pPr>
              <w:spacing w:after="0" w:line="0" w:lineRule="atLeast"/>
              <w:jc w:val="center"/>
              <w:rPr>
                <w:rFonts w:ascii="Times New Roman" w:hAnsi="Times New Roman"/>
                <w:sz w:val="23"/>
                <w:szCs w:val="23"/>
              </w:rPr>
            </w:pP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7 м х 14 см</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2</w:t>
            </w:r>
          </w:p>
        </w:tc>
      </w:tr>
      <w:tr w:rsidR="00A7501F" w:rsidRPr="00F07C0F" w:rsidTr="00A7501F">
        <w:tc>
          <w:tcPr>
            <w:tcW w:w="567" w:type="dxa"/>
          </w:tcPr>
          <w:p w:rsidR="00D444B0" w:rsidRPr="00F07C0F" w:rsidRDefault="00AB314F" w:rsidP="00F86089">
            <w:pPr>
              <w:spacing w:after="0" w:line="0" w:lineRule="atLeast"/>
              <w:jc w:val="center"/>
              <w:rPr>
                <w:rFonts w:ascii="Times New Roman" w:hAnsi="Times New Roman"/>
                <w:sz w:val="23"/>
                <w:szCs w:val="23"/>
              </w:rPr>
            </w:pPr>
            <w:r w:rsidRPr="00F07C0F">
              <w:rPr>
                <w:rFonts w:ascii="Times New Roman" w:hAnsi="Times New Roman"/>
                <w:sz w:val="23"/>
                <w:szCs w:val="23"/>
              </w:rPr>
              <w:t>19</w:t>
            </w: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 xml:space="preserve">Вата гигроскопическая </w:t>
            </w:r>
            <w:r w:rsidR="00B50E1C" w:rsidRPr="00F07C0F">
              <w:rPr>
                <w:rFonts w:ascii="Times New Roman" w:hAnsi="Times New Roman"/>
                <w:bCs/>
                <w:sz w:val="23"/>
                <w:szCs w:val="23"/>
              </w:rPr>
              <w:t xml:space="preserve">стерильная </w:t>
            </w:r>
            <w:r w:rsidRPr="00F07C0F">
              <w:rPr>
                <w:rFonts w:ascii="Times New Roman" w:hAnsi="Times New Roman"/>
                <w:bCs/>
                <w:sz w:val="23"/>
                <w:szCs w:val="23"/>
              </w:rPr>
              <w:t>50,0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B314F" w:rsidP="00F86089">
            <w:pPr>
              <w:spacing w:after="0" w:line="0" w:lineRule="atLeast"/>
              <w:jc w:val="center"/>
              <w:rPr>
                <w:rFonts w:ascii="Times New Roman" w:hAnsi="Times New Roman"/>
                <w:sz w:val="23"/>
                <w:szCs w:val="23"/>
              </w:rPr>
            </w:pPr>
            <w:r w:rsidRPr="00F07C0F">
              <w:rPr>
                <w:rFonts w:ascii="Times New Roman" w:hAnsi="Times New Roman"/>
                <w:sz w:val="23"/>
                <w:szCs w:val="23"/>
              </w:rPr>
              <w:t>20</w:t>
            </w: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 xml:space="preserve">Жгут кровоостанавливающий </w:t>
            </w:r>
            <w:proofErr w:type="spellStart"/>
            <w:r w:rsidRPr="00F07C0F">
              <w:rPr>
                <w:rFonts w:ascii="Times New Roman" w:hAnsi="Times New Roman"/>
                <w:bCs/>
                <w:sz w:val="23"/>
                <w:szCs w:val="23"/>
              </w:rPr>
              <w:t>Эсмарха</w:t>
            </w:r>
            <w:proofErr w:type="spellEnd"/>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B314F" w:rsidP="00F86089">
            <w:pPr>
              <w:spacing w:after="0" w:line="0" w:lineRule="atLeast"/>
              <w:jc w:val="center"/>
              <w:rPr>
                <w:rFonts w:ascii="Times New Roman" w:hAnsi="Times New Roman"/>
                <w:sz w:val="23"/>
                <w:szCs w:val="23"/>
              </w:rPr>
            </w:pPr>
            <w:r w:rsidRPr="00F07C0F">
              <w:rPr>
                <w:rFonts w:ascii="Times New Roman" w:hAnsi="Times New Roman"/>
                <w:sz w:val="23"/>
                <w:szCs w:val="23"/>
              </w:rPr>
              <w:t>21</w:t>
            </w: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Лейкопластырь бактерицидный 4 х 10 см (6 х 10 см)</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3</w:t>
            </w:r>
          </w:p>
        </w:tc>
      </w:tr>
      <w:tr w:rsidR="00A7501F" w:rsidRPr="00F07C0F" w:rsidTr="00A7501F">
        <w:tc>
          <w:tcPr>
            <w:tcW w:w="567" w:type="dxa"/>
          </w:tcPr>
          <w:p w:rsidR="00D444B0" w:rsidRPr="00F07C0F" w:rsidRDefault="00AB314F" w:rsidP="00F86089">
            <w:pPr>
              <w:spacing w:after="0" w:line="0" w:lineRule="atLeast"/>
              <w:jc w:val="center"/>
              <w:rPr>
                <w:rFonts w:ascii="Times New Roman" w:hAnsi="Times New Roman"/>
                <w:sz w:val="23"/>
                <w:szCs w:val="23"/>
              </w:rPr>
            </w:pPr>
            <w:r w:rsidRPr="00F07C0F">
              <w:rPr>
                <w:rFonts w:ascii="Times New Roman" w:hAnsi="Times New Roman"/>
                <w:sz w:val="23"/>
                <w:szCs w:val="23"/>
              </w:rPr>
              <w:t>22</w:t>
            </w: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Лейкопластырь катушечный 1 х 500 см (2 х 500 см)</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B314F" w:rsidP="00F86089">
            <w:pPr>
              <w:spacing w:after="0" w:line="0" w:lineRule="atLeast"/>
              <w:jc w:val="center"/>
              <w:rPr>
                <w:rFonts w:ascii="Times New Roman" w:hAnsi="Times New Roman"/>
                <w:sz w:val="23"/>
                <w:szCs w:val="23"/>
              </w:rPr>
            </w:pPr>
            <w:r w:rsidRPr="00F07C0F">
              <w:rPr>
                <w:rFonts w:ascii="Times New Roman" w:hAnsi="Times New Roman"/>
                <w:sz w:val="23"/>
                <w:szCs w:val="23"/>
              </w:rPr>
              <w:t>23</w:t>
            </w:r>
          </w:p>
        </w:tc>
        <w:tc>
          <w:tcPr>
            <w:tcW w:w="7230" w:type="dxa"/>
          </w:tcPr>
          <w:p w:rsidR="00D444B0" w:rsidRPr="00F07C0F" w:rsidRDefault="00A8011B" w:rsidP="00FF3A2D">
            <w:pPr>
              <w:spacing w:after="0" w:line="0" w:lineRule="atLeast"/>
              <w:jc w:val="both"/>
              <w:rPr>
                <w:rFonts w:ascii="Times New Roman" w:hAnsi="Times New Roman"/>
                <w:sz w:val="23"/>
                <w:szCs w:val="23"/>
              </w:rPr>
            </w:pPr>
            <w:r w:rsidRPr="00F07C0F">
              <w:rPr>
                <w:rFonts w:ascii="Times New Roman" w:hAnsi="Times New Roman"/>
                <w:sz w:val="23"/>
                <w:szCs w:val="23"/>
              </w:rPr>
              <w:t>Мензурка для лекарственных средств одноразовая (стакан)</w:t>
            </w:r>
          </w:p>
        </w:tc>
        <w:tc>
          <w:tcPr>
            <w:tcW w:w="1276" w:type="dxa"/>
          </w:tcPr>
          <w:p w:rsidR="00D444B0" w:rsidRPr="00F07C0F" w:rsidRDefault="00A8011B"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A8011B" w:rsidP="00F86089">
            <w:pPr>
              <w:spacing w:after="0" w:line="0" w:lineRule="atLeast"/>
              <w:jc w:val="center"/>
              <w:rPr>
                <w:rFonts w:ascii="Times New Roman" w:hAnsi="Times New Roman"/>
                <w:sz w:val="23"/>
                <w:szCs w:val="23"/>
              </w:rPr>
            </w:pPr>
            <w:r w:rsidRPr="00F07C0F">
              <w:rPr>
                <w:rFonts w:ascii="Times New Roman" w:hAnsi="Times New Roman"/>
                <w:sz w:val="23"/>
                <w:szCs w:val="23"/>
              </w:rPr>
              <w:t>3</w:t>
            </w:r>
          </w:p>
        </w:tc>
      </w:tr>
      <w:tr w:rsidR="00A7501F" w:rsidRPr="00F07C0F" w:rsidTr="00A7501F">
        <w:tc>
          <w:tcPr>
            <w:tcW w:w="567" w:type="dxa"/>
          </w:tcPr>
          <w:p w:rsidR="00D444B0" w:rsidRPr="00F07C0F" w:rsidRDefault="00AB314F" w:rsidP="00F86089">
            <w:pPr>
              <w:spacing w:after="0" w:line="0" w:lineRule="atLeast"/>
              <w:jc w:val="center"/>
              <w:rPr>
                <w:rFonts w:ascii="Times New Roman" w:hAnsi="Times New Roman"/>
                <w:sz w:val="23"/>
                <w:szCs w:val="23"/>
              </w:rPr>
            </w:pPr>
            <w:r w:rsidRPr="00F07C0F">
              <w:rPr>
                <w:rFonts w:ascii="Times New Roman" w:hAnsi="Times New Roman"/>
                <w:sz w:val="23"/>
                <w:szCs w:val="23"/>
              </w:rPr>
              <w:t>24</w:t>
            </w: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Напальчник резиновый № 10</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D444B0" w:rsidRPr="00F07C0F" w:rsidRDefault="00AB314F" w:rsidP="00F86089">
            <w:pPr>
              <w:spacing w:after="0" w:line="0" w:lineRule="atLeast"/>
              <w:jc w:val="center"/>
              <w:rPr>
                <w:rFonts w:ascii="Times New Roman" w:hAnsi="Times New Roman"/>
                <w:sz w:val="23"/>
                <w:szCs w:val="23"/>
              </w:rPr>
            </w:pPr>
            <w:r w:rsidRPr="00F07C0F">
              <w:rPr>
                <w:rFonts w:ascii="Times New Roman" w:hAnsi="Times New Roman"/>
                <w:sz w:val="23"/>
                <w:szCs w:val="23"/>
              </w:rPr>
              <w:t>25</w:t>
            </w:r>
          </w:p>
        </w:tc>
        <w:tc>
          <w:tcPr>
            <w:tcW w:w="7230" w:type="dxa"/>
          </w:tcPr>
          <w:p w:rsidR="00D444B0" w:rsidRPr="00F07C0F" w:rsidRDefault="00AB314F" w:rsidP="00FF3A2D">
            <w:pPr>
              <w:spacing w:after="0" w:line="0" w:lineRule="atLeast"/>
              <w:jc w:val="both"/>
              <w:rPr>
                <w:rFonts w:ascii="Times New Roman" w:hAnsi="Times New Roman"/>
                <w:sz w:val="23"/>
                <w:szCs w:val="23"/>
              </w:rPr>
            </w:pPr>
            <w:r w:rsidRPr="00F07C0F">
              <w:rPr>
                <w:rFonts w:ascii="Times New Roman" w:hAnsi="Times New Roman"/>
                <w:bCs/>
                <w:sz w:val="23"/>
                <w:szCs w:val="23"/>
              </w:rPr>
              <w:t>Ножницы</w:t>
            </w:r>
            <w:r w:rsidR="009B6D9A" w:rsidRPr="00F07C0F">
              <w:rPr>
                <w:rFonts w:ascii="Times New Roman" w:hAnsi="Times New Roman"/>
                <w:bCs/>
                <w:sz w:val="23"/>
                <w:szCs w:val="23"/>
              </w:rPr>
              <w:t xml:space="preserve"> тупоконечные 14</w:t>
            </w:r>
            <w:r w:rsidRPr="00F07C0F">
              <w:rPr>
                <w:rFonts w:ascii="Times New Roman" w:hAnsi="Times New Roman"/>
                <w:bCs/>
                <w:sz w:val="23"/>
                <w:szCs w:val="23"/>
              </w:rPr>
              <w:t xml:space="preserve"> см</w:t>
            </w:r>
          </w:p>
        </w:tc>
        <w:tc>
          <w:tcPr>
            <w:tcW w:w="1276" w:type="dxa"/>
          </w:tcPr>
          <w:p w:rsidR="00D444B0" w:rsidRPr="00F07C0F" w:rsidRDefault="009650F7" w:rsidP="00F86089">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D444B0" w:rsidRPr="00F07C0F" w:rsidRDefault="006C1B94" w:rsidP="00F86089">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AB314F" w:rsidRPr="00F07C0F" w:rsidRDefault="00AB314F" w:rsidP="0058515E">
            <w:pPr>
              <w:spacing w:after="0" w:line="0" w:lineRule="atLeast"/>
              <w:jc w:val="center"/>
              <w:rPr>
                <w:rFonts w:ascii="Times New Roman" w:hAnsi="Times New Roman"/>
                <w:sz w:val="23"/>
                <w:szCs w:val="23"/>
              </w:rPr>
            </w:pPr>
            <w:r w:rsidRPr="00F07C0F">
              <w:rPr>
                <w:rFonts w:ascii="Times New Roman" w:hAnsi="Times New Roman"/>
                <w:sz w:val="23"/>
                <w:szCs w:val="23"/>
              </w:rPr>
              <w:t>26</w:t>
            </w:r>
          </w:p>
        </w:tc>
        <w:tc>
          <w:tcPr>
            <w:tcW w:w="7230" w:type="dxa"/>
          </w:tcPr>
          <w:p w:rsidR="00AB314F" w:rsidRPr="00F07C0F" w:rsidRDefault="009B6D9A" w:rsidP="009B6D9A">
            <w:pPr>
              <w:spacing w:after="0" w:line="240" w:lineRule="auto"/>
              <w:jc w:val="both"/>
              <w:rPr>
                <w:rFonts w:ascii="Times New Roman" w:hAnsi="Times New Roman"/>
                <w:sz w:val="23"/>
                <w:szCs w:val="23"/>
              </w:rPr>
            </w:pPr>
            <w:r w:rsidRPr="00F07C0F">
              <w:rPr>
                <w:rFonts w:ascii="Times New Roman" w:hAnsi="Times New Roman"/>
                <w:sz w:val="23"/>
                <w:szCs w:val="23"/>
              </w:rPr>
              <w:t>Перчатки латексные смотровые нестерильные (стерильные):</w:t>
            </w:r>
          </w:p>
          <w:p w:rsidR="009B6D9A" w:rsidRPr="00F07C0F" w:rsidRDefault="009B6D9A" w:rsidP="009B6D9A">
            <w:pPr>
              <w:spacing w:after="0" w:line="240" w:lineRule="auto"/>
              <w:jc w:val="both"/>
              <w:rPr>
                <w:rFonts w:ascii="Times New Roman" w:hAnsi="Times New Roman"/>
                <w:sz w:val="23"/>
                <w:szCs w:val="23"/>
              </w:rPr>
            </w:pPr>
            <w:r w:rsidRPr="00F07C0F">
              <w:rPr>
                <w:rFonts w:ascii="Times New Roman" w:hAnsi="Times New Roman"/>
                <w:sz w:val="23"/>
                <w:szCs w:val="23"/>
              </w:rPr>
              <w:t>№ 7 (M)</w:t>
            </w:r>
          </w:p>
          <w:p w:rsidR="009B6D9A" w:rsidRPr="00F07C0F" w:rsidRDefault="009B6D9A" w:rsidP="009B6D9A">
            <w:pPr>
              <w:spacing w:after="0" w:line="240" w:lineRule="auto"/>
              <w:jc w:val="both"/>
              <w:rPr>
                <w:rFonts w:ascii="Times New Roman" w:hAnsi="Times New Roman"/>
                <w:bCs/>
                <w:sz w:val="23"/>
                <w:szCs w:val="23"/>
              </w:rPr>
            </w:pPr>
            <w:r w:rsidRPr="00F07C0F">
              <w:rPr>
                <w:rFonts w:ascii="Times New Roman" w:hAnsi="Times New Roman"/>
                <w:sz w:val="23"/>
                <w:szCs w:val="23"/>
              </w:rPr>
              <w:t>№ 8 (L)</w:t>
            </w:r>
          </w:p>
        </w:tc>
        <w:tc>
          <w:tcPr>
            <w:tcW w:w="1276" w:type="dxa"/>
          </w:tcPr>
          <w:p w:rsidR="00AB314F" w:rsidRPr="00F07C0F" w:rsidRDefault="00AB314F" w:rsidP="0058515E">
            <w:pPr>
              <w:spacing w:after="0" w:line="0" w:lineRule="atLeast"/>
              <w:jc w:val="center"/>
              <w:rPr>
                <w:rFonts w:ascii="Times New Roman" w:hAnsi="Times New Roman"/>
                <w:sz w:val="23"/>
                <w:szCs w:val="23"/>
              </w:rPr>
            </w:pPr>
          </w:p>
          <w:p w:rsidR="009B6D9A" w:rsidRPr="00F07C0F" w:rsidRDefault="009B6D9A" w:rsidP="0058515E">
            <w:pPr>
              <w:spacing w:after="0" w:line="0" w:lineRule="atLeast"/>
              <w:jc w:val="center"/>
              <w:rPr>
                <w:rFonts w:ascii="Times New Roman" w:hAnsi="Times New Roman"/>
                <w:sz w:val="23"/>
                <w:szCs w:val="23"/>
              </w:rPr>
            </w:pPr>
            <w:r w:rsidRPr="00F07C0F">
              <w:rPr>
                <w:rFonts w:ascii="Times New Roman" w:hAnsi="Times New Roman"/>
                <w:sz w:val="23"/>
                <w:szCs w:val="23"/>
              </w:rPr>
              <w:t>пара</w:t>
            </w:r>
          </w:p>
          <w:p w:rsidR="009B6D9A" w:rsidRPr="00F07C0F" w:rsidRDefault="009B6D9A" w:rsidP="0058515E">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AB314F" w:rsidRPr="00F07C0F" w:rsidRDefault="00AB314F" w:rsidP="0058515E">
            <w:pPr>
              <w:spacing w:after="0" w:line="0" w:lineRule="atLeast"/>
              <w:jc w:val="center"/>
              <w:rPr>
                <w:rFonts w:ascii="Times New Roman" w:hAnsi="Times New Roman"/>
                <w:sz w:val="23"/>
                <w:szCs w:val="23"/>
              </w:rPr>
            </w:pPr>
          </w:p>
          <w:p w:rsidR="009B6D9A" w:rsidRPr="00F07C0F" w:rsidRDefault="009B6D9A" w:rsidP="0058515E">
            <w:pPr>
              <w:spacing w:after="0" w:line="0" w:lineRule="atLeast"/>
              <w:jc w:val="center"/>
              <w:rPr>
                <w:rFonts w:ascii="Times New Roman" w:hAnsi="Times New Roman"/>
                <w:sz w:val="23"/>
                <w:szCs w:val="23"/>
              </w:rPr>
            </w:pPr>
            <w:r w:rsidRPr="00F07C0F">
              <w:rPr>
                <w:rFonts w:ascii="Times New Roman" w:hAnsi="Times New Roman"/>
                <w:sz w:val="23"/>
                <w:szCs w:val="23"/>
              </w:rPr>
              <w:t>1</w:t>
            </w:r>
          </w:p>
          <w:p w:rsidR="009B6D9A" w:rsidRPr="00F07C0F" w:rsidRDefault="009B6D9A" w:rsidP="0058515E">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r w:rsidR="00A7501F" w:rsidRPr="00F07C0F" w:rsidTr="00A7501F">
        <w:tc>
          <w:tcPr>
            <w:tcW w:w="567" w:type="dxa"/>
          </w:tcPr>
          <w:p w:rsidR="00AB314F" w:rsidRPr="00F07C0F" w:rsidRDefault="00B65373" w:rsidP="0058515E">
            <w:pPr>
              <w:spacing w:after="0" w:line="0" w:lineRule="atLeast"/>
              <w:jc w:val="center"/>
              <w:rPr>
                <w:rFonts w:ascii="Times New Roman" w:hAnsi="Times New Roman"/>
                <w:sz w:val="23"/>
                <w:szCs w:val="23"/>
              </w:rPr>
            </w:pPr>
            <w:r w:rsidRPr="00F07C0F">
              <w:rPr>
                <w:rFonts w:ascii="Times New Roman" w:hAnsi="Times New Roman"/>
                <w:sz w:val="23"/>
                <w:szCs w:val="23"/>
              </w:rPr>
              <w:t>27</w:t>
            </w:r>
          </w:p>
        </w:tc>
        <w:tc>
          <w:tcPr>
            <w:tcW w:w="7230" w:type="dxa"/>
          </w:tcPr>
          <w:p w:rsidR="00AB314F" w:rsidRPr="00F07C0F" w:rsidRDefault="009B6D9A" w:rsidP="0058515E">
            <w:pPr>
              <w:spacing w:after="0" w:line="0" w:lineRule="atLeast"/>
              <w:jc w:val="both"/>
              <w:rPr>
                <w:rFonts w:ascii="Times New Roman" w:hAnsi="Times New Roman"/>
                <w:bCs/>
                <w:sz w:val="23"/>
                <w:szCs w:val="23"/>
              </w:rPr>
            </w:pPr>
            <w:r w:rsidRPr="00F07C0F">
              <w:rPr>
                <w:rFonts w:ascii="Times New Roman" w:hAnsi="Times New Roman"/>
                <w:bCs/>
                <w:sz w:val="23"/>
                <w:szCs w:val="23"/>
              </w:rPr>
              <w:t>Салфетка стерильная размером</w:t>
            </w:r>
            <w:r w:rsidRPr="00F07C0F">
              <w:rPr>
                <w:rFonts w:ascii="Times New Roman" w:hAnsi="Times New Roman"/>
                <w:sz w:val="23"/>
                <w:szCs w:val="23"/>
              </w:rPr>
              <w:t>16 х 14 см (45 х 29 см) № 1</w:t>
            </w:r>
          </w:p>
        </w:tc>
        <w:tc>
          <w:tcPr>
            <w:tcW w:w="1276" w:type="dxa"/>
          </w:tcPr>
          <w:p w:rsidR="00AB314F" w:rsidRPr="00F07C0F" w:rsidRDefault="00182B77" w:rsidP="0058515E">
            <w:pPr>
              <w:spacing w:after="0" w:line="0" w:lineRule="atLeast"/>
              <w:jc w:val="center"/>
              <w:rPr>
                <w:rFonts w:ascii="Times New Roman" w:hAnsi="Times New Roman"/>
                <w:sz w:val="23"/>
                <w:szCs w:val="23"/>
              </w:rPr>
            </w:pPr>
            <w:r w:rsidRPr="00F07C0F">
              <w:rPr>
                <w:rFonts w:ascii="Times New Roman" w:hAnsi="Times New Roman"/>
                <w:bCs/>
                <w:sz w:val="23"/>
                <w:szCs w:val="23"/>
              </w:rPr>
              <w:t>упаковка</w:t>
            </w:r>
          </w:p>
        </w:tc>
        <w:tc>
          <w:tcPr>
            <w:tcW w:w="1559" w:type="dxa"/>
          </w:tcPr>
          <w:p w:rsidR="00AB314F" w:rsidRPr="00F07C0F" w:rsidRDefault="006C1B94" w:rsidP="0058515E">
            <w:pPr>
              <w:spacing w:after="0" w:line="0" w:lineRule="atLeast"/>
              <w:jc w:val="center"/>
              <w:rPr>
                <w:rFonts w:ascii="Times New Roman" w:hAnsi="Times New Roman"/>
                <w:sz w:val="23"/>
                <w:szCs w:val="23"/>
              </w:rPr>
            </w:pPr>
            <w:r w:rsidRPr="00F07C0F">
              <w:rPr>
                <w:rFonts w:ascii="Times New Roman" w:hAnsi="Times New Roman"/>
                <w:sz w:val="23"/>
                <w:szCs w:val="23"/>
              </w:rPr>
              <w:t>5</w:t>
            </w:r>
          </w:p>
        </w:tc>
      </w:tr>
      <w:tr w:rsidR="00A7501F" w:rsidRPr="00F07C0F" w:rsidTr="00A7501F">
        <w:tc>
          <w:tcPr>
            <w:tcW w:w="567" w:type="dxa"/>
          </w:tcPr>
          <w:p w:rsidR="00AB314F" w:rsidRPr="00F07C0F" w:rsidRDefault="00B65373" w:rsidP="0058515E">
            <w:pPr>
              <w:spacing w:after="0" w:line="0" w:lineRule="atLeast"/>
              <w:jc w:val="center"/>
              <w:rPr>
                <w:rFonts w:ascii="Times New Roman" w:hAnsi="Times New Roman"/>
                <w:sz w:val="23"/>
                <w:szCs w:val="23"/>
              </w:rPr>
            </w:pPr>
            <w:r w:rsidRPr="00F07C0F">
              <w:rPr>
                <w:rFonts w:ascii="Times New Roman" w:hAnsi="Times New Roman"/>
                <w:sz w:val="23"/>
                <w:szCs w:val="23"/>
              </w:rPr>
              <w:t>28</w:t>
            </w:r>
          </w:p>
        </w:tc>
        <w:tc>
          <w:tcPr>
            <w:tcW w:w="7230" w:type="dxa"/>
          </w:tcPr>
          <w:p w:rsidR="00AB314F" w:rsidRPr="00F07C0F" w:rsidRDefault="00F12397" w:rsidP="0058515E">
            <w:pPr>
              <w:spacing w:after="0" w:line="0" w:lineRule="atLeast"/>
              <w:jc w:val="both"/>
              <w:rPr>
                <w:rFonts w:ascii="Times New Roman" w:hAnsi="Times New Roman"/>
                <w:bCs/>
                <w:sz w:val="23"/>
                <w:szCs w:val="23"/>
              </w:rPr>
            </w:pPr>
            <w:r w:rsidRPr="00F07C0F">
              <w:rPr>
                <w:rFonts w:ascii="Times New Roman" w:hAnsi="Times New Roman"/>
                <w:sz w:val="23"/>
                <w:szCs w:val="23"/>
              </w:rPr>
              <w:t>Термометр медицинский электронный или ртутный (</w:t>
            </w:r>
            <w:proofErr w:type="spellStart"/>
            <w:r w:rsidRPr="00F07C0F">
              <w:rPr>
                <w:rFonts w:ascii="Times New Roman" w:hAnsi="Times New Roman"/>
                <w:sz w:val="23"/>
                <w:szCs w:val="23"/>
              </w:rPr>
              <w:t>безртутный</w:t>
            </w:r>
            <w:proofErr w:type="spellEnd"/>
            <w:r w:rsidRPr="00F07C0F">
              <w:rPr>
                <w:rFonts w:ascii="Times New Roman" w:hAnsi="Times New Roman"/>
                <w:sz w:val="23"/>
                <w:szCs w:val="23"/>
              </w:rPr>
              <w:t>) в футляре</w:t>
            </w:r>
          </w:p>
        </w:tc>
        <w:tc>
          <w:tcPr>
            <w:tcW w:w="1276" w:type="dxa"/>
          </w:tcPr>
          <w:p w:rsidR="00AB314F" w:rsidRPr="00F07C0F" w:rsidRDefault="009650F7" w:rsidP="0058515E">
            <w:pPr>
              <w:spacing w:after="0" w:line="0" w:lineRule="atLeast"/>
              <w:jc w:val="center"/>
              <w:rPr>
                <w:rFonts w:ascii="Times New Roman" w:hAnsi="Times New Roman"/>
                <w:sz w:val="23"/>
                <w:szCs w:val="23"/>
              </w:rPr>
            </w:pPr>
            <w:r w:rsidRPr="00F07C0F">
              <w:rPr>
                <w:rFonts w:ascii="Times New Roman" w:hAnsi="Times New Roman"/>
                <w:bCs/>
                <w:sz w:val="23"/>
                <w:szCs w:val="23"/>
              </w:rPr>
              <w:t>»</w:t>
            </w:r>
          </w:p>
        </w:tc>
        <w:tc>
          <w:tcPr>
            <w:tcW w:w="1559" w:type="dxa"/>
          </w:tcPr>
          <w:p w:rsidR="00AB314F" w:rsidRPr="00F07C0F" w:rsidRDefault="006C1B94" w:rsidP="0058515E">
            <w:pPr>
              <w:spacing w:after="0" w:line="0" w:lineRule="atLeast"/>
              <w:jc w:val="center"/>
              <w:rPr>
                <w:rFonts w:ascii="Times New Roman" w:hAnsi="Times New Roman"/>
                <w:sz w:val="23"/>
                <w:szCs w:val="23"/>
              </w:rPr>
            </w:pPr>
            <w:r w:rsidRPr="00F07C0F">
              <w:rPr>
                <w:rFonts w:ascii="Times New Roman" w:hAnsi="Times New Roman"/>
                <w:sz w:val="23"/>
                <w:szCs w:val="23"/>
              </w:rPr>
              <w:t>1</w:t>
            </w:r>
          </w:p>
        </w:tc>
      </w:tr>
    </w:tbl>
    <w:p w:rsidR="00C35EF0" w:rsidRDefault="00763F85" w:rsidP="00C35EF0">
      <w:pPr>
        <w:spacing w:after="0" w:line="0" w:lineRule="atLeast"/>
        <w:jc w:val="both"/>
        <w:rPr>
          <w:rFonts w:ascii="Times New Roman" w:hAnsi="Times New Roman"/>
          <w:sz w:val="30"/>
          <w:szCs w:val="30"/>
        </w:rPr>
      </w:pPr>
      <w:r w:rsidRPr="001B3852">
        <w:rPr>
          <w:rFonts w:ascii="Times New Roman" w:hAnsi="Times New Roman"/>
          <w:sz w:val="30"/>
          <w:szCs w:val="30"/>
        </w:rPr>
        <w:t xml:space="preserve">Основание: </w:t>
      </w:r>
    </w:p>
    <w:p w:rsidR="00763F85" w:rsidRPr="00921714" w:rsidRDefault="00763F85" w:rsidP="00C35EF0">
      <w:pPr>
        <w:spacing w:after="0" w:line="0" w:lineRule="atLeast"/>
        <w:jc w:val="both"/>
        <w:rPr>
          <w:rFonts w:ascii="Times New Roman" w:hAnsi="Times New Roman"/>
          <w:sz w:val="30"/>
          <w:szCs w:val="30"/>
        </w:rPr>
      </w:pPr>
      <w:r w:rsidRPr="001B3852">
        <w:rPr>
          <w:rFonts w:ascii="Times New Roman" w:hAnsi="Times New Roman"/>
          <w:sz w:val="30"/>
          <w:szCs w:val="30"/>
        </w:rPr>
        <w:t xml:space="preserve">Постановление Министерства здравоохранения Республики </w:t>
      </w:r>
      <w:r w:rsidR="004D1505">
        <w:rPr>
          <w:rFonts w:ascii="Times New Roman" w:hAnsi="Times New Roman"/>
          <w:spacing w:val="-2"/>
          <w:sz w:val="30"/>
          <w:szCs w:val="30"/>
        </w:rPr>
        <w:t>Беларусь 04.12.2014 № 80</w:t>
      </w:r>
      <w:r w:rsidRPr="00921714">
        <w:rPr>
          <w:rFonts w:ascii="Times New Roman" w:hAnsi="Times New Roman"/>
          <w:spacing w:val="-2"/>
          <w:sz w:val="30"/>
          <w:szCs w:val="30"/>
        </w:rPr>
        <w:t>«</w:t>
      </w:r>
      <w:r w:rsidR="00921714" w:rsidRPr="00921714">
        <w:rPr>
          <w:rFonts w:ascii="Times New Roman" w:hAnsi="Times New Roman"/>
          <w:color w:val="111111"/>
          <w:sz w:val="30"/>
          <w:szCs w:val="30"/>
          <w:shd w:val="clear" w:color="auto" w:fill="FFFFFF"/>
        </w:rPr>
        <w:t>Об установлении перечней аптечек первой помощи,аптечек скорой медицинской помощи, вложений, входящих в эти аптечки, и определении порядка их комплектации</w:t>
      </w:r>
      <w:r w:rsidRPr="00921714">
        <w:rPr>
          <w:rFonts w:ascii="Times New Roman" w:hAnsi="Times New Roman"/>
          <w:sz w:val="30"/>
          <w:szCs w:val="30"/>
        </w:rPr>
        <w:t>».</w:t>
      </w:r>
    </w:p>
    <w:p w:rsidR="00A61863" w:rsidRPr="00FE571C" w:rsidRDefault="00A61863" w:rsidP="00A61863">
      <w:pPr>
        <w:spacing w:after="0" w:line="240" w:lineRule="auto"/>
        <w:ind w:left="4111" w:firstLine="709"/>
        <w:jc w:val="both"/>
        <w:rPr>
          <w:rFonts w:ascii="Times New Roman" w:hAnsi="Times New Roman"/>
          <w:sz w:val="30"/>
          <w:szCs w:val="30"/>
        </w:rPr>
      </w:pPr>
      <w:r>
        <w:rPr>
          <w:rFonts w:ascii="Times New Roman" w:hAnsi="Times New Roman"/>
          <w:sz w:val="30"/>
          <w:szCs w:val="30"/>
        </w:rPr>
        <w:lastRenderedPageBreak/>
        <w:t>Приложение 12</w:t>
      </w:r>
    </w:p>
    <w:p w:rsidR="00A61863" w:rsidRPr="00415F9C" w:rsidRDefault="00A61863" w:rsidP="00A61863">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к коллективному договору</w:t>
      </w:r>
    </w:p>
    <w:p w:rsidR="00A61863" w:rsidRPr="00415F9C" w:rsidRDefault="00A61863" w:rsidP="00A61863">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Pr="00415F9C">
        <w:rPr>
          <w:rFonts w:ascii="Times New Roman" w:hAnsi="Times New Roman"/>
          <w:sz w:val="30"/>
          <w:szCs w:val="30"/>
        </w:rPr>
        <w:t xml:space="preserve"> годы</w:t>
      </w:r>
    </w:p>
    <w:p w:rsidR="00A61863" w:rsidRPr="00415F9C" w:rsidRDefault="00A61863" w:rsidP="00A61863">
      <w:pPr>
        <w:widowControl w:val="0"/>
        <w:spacing w:after="0" w:line="240" w:lineRule="auto"/>
        <w:ind w:firstLine="4820"/>
        <w:jc w:val="both"/>
        <w:rPr>
          <w:rFonts w:ascii="Times New Roman" w:hAnsi="Times New Roman"/>
          <w:sz w:val="30"/>
          <w:szCs w:val="30"/>
        </w:rPr>
      </w:pPr>
    </w:p>
    <w:p w:rsidR="00A61863" w:rsidRPr="00415F9C" w:rsidRDefault="00A61863" w:rsidP="00A61863">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УТВЕРЖДЕНО</w:t>
      </w:r>
    </w:p>
    <w:p w:rsidR="00A61863" w:rsidRDefault="00A61863" w:rsidP="00A61863">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A61863" w:rsidRDefault="00A61863" w:rsidP="00A61863">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A61863" w:rsidRDefault="00A61863" w:rsidP="00A61863">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A61863" w:rsidRDefault="00A61863" w:rsidP="00A61863">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A61863" w:rsidRPr="00A61863" w:rsidRDefault="00A61863" w:rsidP="00A61863">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Pr="00D25D13">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A61863" w:rsidRPr="00415F9C" w:rsidRDefault="00A61863" w:rsidP="00A61863">
      <w:pPr>
        <w:spacing w:after="0" w:line="240" w:lineRule="auto"/>
        <w:jc w:val="both"/>
        <w:rPr>
          <w:rFonts w:ascii="Times New Roman" w:hAnsi="Times New Roman"/>
          <w:sz w:val="30"/>
          <w:szCs w:val="30"/>
        </w:rPr>
      </w:pPr>
    </w:p>
    <w:p w:rsidR="00A61863" w:rsidRDefault="00A61863" w:rsidP="00A61863">
      <w:pPr>
        <w:spacing w:after="0" w:line="240" w:lineRule="auto"/>
        <w:jc w:val="both"/>
        <w:rPr>
          <w:rFonts w:ascii="Times New Roman" w:hAnsi="Times New Roman"/>
          <w:sz w:val="30"/>
          <w:szCs w:val="30"/>
        </w:rPr>
      </w:pPr>
      <w:r w:rsidRPr="00A272BF">
        <w:rPr>
          <w:rFonts w:ascii="Times New Roman" w:hAnsi="Times New Roman"/>
          <w:sz w:val="30"/>
          <w:szCs w:val="30"/>
        </w:rPr>
        <w:t>ПЕРЕЧЕНЬ</w:t>
      </w:r>
    </w:p>
    <w:p w:rsidR="009C634B" w:rsidRDefault="009C634B" w:rsidP="009C634B">
      <w:pPr>
        <w:spacing w:after="0" w:line="240" w:lineRule="auto"/>
        <w:jc w:val="both"/>
        <w:rPr>
          <w:rFonts w:ascii="Times New Roman" w:hAnsi="Times New Roman"/>
          <w:sz w:val="30"/>
          <w:szCs w:val="30"/>
        </w:rPr>
      </w:pPr>
      <w:r w:rsidRPr="00415F9C">
        <w:rPr>
          <w:rFonts w:ascii="Times New Roman" w:hAnsi="Times New Roman"/>
          <w:sz w:val="30"/>
          <w:szCs w:val="30"/>
        </w:rPr>
        <w:t>профессий и должностей работников</w:t>
      </w:r>
    </w:p>
    <w:p w:rsidR="009C634B" w:rsidRPr="00415F9C" w:rsidRDefault="009C634B" w:rsidP="009C634B">
      <w:pPr>
        <w:spacing w:after="0" w:line="240" w:lineRule="auto"/>
        <w:jc w:val="both"/>
        <w:rPr>
          <w:rFonts w:ascii="Times New Roman" w:hAnsi="Times New Roman"/>
          <w:sz w:val="30"/>
          <w:szCs w:val="30"/>
        </w:rPr>
      </w:pPr>
      <w:r w:rsidRPr="00415F9C">
        <w:rPr>
          <w:rFonts w:ascii="Times New Roman" w:hAnsi="Times New Roman"/>
          <w:sz w:val="30"/>
          <w:szCs w:val="30"/>
        </w:rPr>
        <w:t xml:space="preserve">государственного учреждения образования </w:t>
      </w:r>
    </w:p>
    <w:p w:rsidR="009C634B" w:rsidRPr="00415F9C" w:rsidRDefault="009C634B" w:rsidP="009C634B">
      <w:pPr>
        <w:spacing w:after="0" w:line="240" w:lineRule="auto"/>
        <w:jc w:val="both"/>
        <w:rPr>
          <w:rFonts w:ascii="Times New Roman" w:hAnsi="Times New Roman"/>
          <w:sz w:val="30"/>
          <w:szCs w:val="30"/>
        </w:rPr>
      </w:pPr>
      <w:r w:rsidRPr="00415F9C">
        <w:rPr>
          <w:rFonts w:ascii="Times New Roman" w:hAnsi="Times New Roman"/>
          <w:sz w:val="30"/>
          <w:szCs w:val="30"/>
        </w:rPr>
        <w:t>«Головчицкобудянский детский сад – базовая школа»,</w:t>
      </w:r>
    </w:p>
    <w:p w:rsidR="009C634B" w:rsidRPr="009C634B" w:rsidRDefault="00064FB3" w:rsidP="009C634B">
      <w:pPr>
        <w:spacing w:after="0" w:line="240" w:lineRule="auto"/>
        <w:jc w:val="both"/>
        <w:rPr>
          <w:rFonts w:ascii="Times New Roman" w:hAnsi="Times New Roman"/>
          <w:sz w:val="30"/>
          <w:szCs w:val="30"/>
          <w:lang w:val="be-BY" w:eastAsia="ru-RU"/>
        </w:rPr>
      </w:pPr>
      <w:r>
        <w:rPr>
          <w:rFonts w:ascii="Times New Roman" w:hAnsi="Times New Roman"/>
          <w:sz w:val="30"/>
          <w:szCs w:val="30"/>
          <w:lang w:val="be-BY" w:eastAsia="ru-RU"/>
        </w:rPr>
        <w:t>для которых рабочий день</w:t>
      </w:r>
      <w:r w:rsidR="00EC1A08">
        <w:rPr>
          <w:rFonts w:ascii="Times New Roman" w:hAnsi="Times New Roman"/>
          <w:sz w:val="30"/>
          <w:szCs w:val="30"/>
          <w:lang w:val="be-BY" w:eastAsia="ru-RU"/>
        </w:rPr>
        <w:t xml:space="preserve">может быть </w:t>
      </w:r>
      <w:r w:rsidR="009C634B" w:rsidRPr="009C634B">
        <w:rPr>
          <w:rFonts w:ascii="Times New Roman" w:hAnsi="Times New Roman"/>
          <w:sz w:val="30"/>
          <w:szCs w:val="30"/>
          <w:lang w:val="be-BY" w:eastAsia="ru-RU"/>
        </w:rPr>
        <w:t xml:space="preserve">разделен </w:t>
      </w:r>
    </w:p>
    <w:p w:rsidR="009C634B" w:rsidRPr="009C634B" w:rsidRDefault="009C634B" w:rsidP="009C634B">
      <w:pPr>
        <w:spacing w:after="0" w:line="240" w:lineRule="auto"/>
        <w:jc w:val="both"/>
        <w:rPr>
          <w:rFonts w:ascii="Times New Roman" w:hAnsi="Times New Roman"/>
          <w:sz w:val="30"/>
          <w:szCs w:val="30"/>
          <w:lang w:val="be-BY" w:eastAsia="ru-RU"/>
        </w:rPr>
      </w:pPr>
      <w:r w:rsidRPr="009C634B">
        <w:rPr>
          <w:rFonts w:ascii="Times New Roman" w:hAnsi="Times New Roman"/>
          <w:sz w:val="30"/>
          <w:szCs w:val="30"/>
          <w:lang w:val="be-BY" w:eastAsia="ru-RU"/>
        </w:rPr>
        <w:t xml:space="preserve">на отдельные части с перерывами </w:t>
      </w:r>
    </w:p>
    <w:p w:rsidR="009C634B" w:rsidRPr="009C634B" w:rsidRDefault="009C634B" w:rsidP="009C634B">
      <w:pPr>
        <w:spacing w:after="0" w:line="240" w:lineRule="auto"/>
        <w:jc w:val="both"/>
        <w:rPr>
          <w:rFonts w:ascii="Times New Roman" w:hAnsi="Times New Roman"/>
          <w:sz w:val="30"/>
          <w:szCs w:val="30"/>
          <w:lang w:val="be-BY" w:eastAsia="ru-RU"/>
        </w:rPr>
      </w:pPr>
      <w:r w:rsidRPr="009C634B">
        <w:rPr>
          <w:rFonts w:ascii="Times New Roman" w:hAnsi="Times New Roman"/>
          <w:sz w:val="30"/>
          <w:szCs w:val="30"/>
          <w:lang w:val="be-BY" w:eastAsia="ru-RU"/>
        </w:rPr>
        <w:t xml:space="preserve">продолжительностью не менее двух часов, </w:t>
      </w:r>
    </w:p>
    <w:p w:rsidR="009C634B" w:rsidRPr="009C634B" w:rsidRDefault="009C634B" w:rsidP="009C634B">
      <w:pPr>
        <w:spacing w:after="0" w:line="240" w:lineRule="auto"/>
        <w:jc w:val="both"/>
        <w:rPr>
          <w:rFonts w:ascii="Times New Roman" w:hAnsi="Times New Roman"/>
          <w:sz w:val="30"/>
          <w:szCs w:val="30"/>
          <w:lang w:val="be-BY" w:eastAsia="ru-RU"/>
        </w:rPr>
      </w:pPr>
      <w:r w:rsidRPr="009C634B">
        <w:rPr>
          <w:rFonts w:ascii="Times New Roman" w:hAnsi="Times New Roman"/>
          <w:sz w:val="30"/>
          <w:szCs w:val="30"/>
          <w:lang w:val="be-BY" w:eastAsia="ru-RU"/>
        </w:rPr>
        <w:t>включая перерыв для отдыха и питания</w:t>
      </w:r>
    </w:p>
    <w:p w:rsidR="009C634B" w:rsidRPr="00A272BF" w:rsidRDefault="009C634B" w:rsidP="00A61863">
      <w:pPr>
        <w:spacing w:after="0" w:line="240" w:lineRule="auto"/>
        <w:jc w:val="both"/>
        <w:rPr>
          <w:rFonts w:ascii="Times New Roman" w:hAnsi="Times New Roman"/>
          <w:sz w:val="30"/>
          <w:szCs w:val="30"/>
        </w:rPr>
      </w:pPr>
    </w:p>
    <w:p w:rsidR="00A61863" w:rsidRDefault="00064FB3" w:rsidP="00064FB3">
      <w:pPr>
        <w:pStyle w:val="a6"/>
        <w:numPr>
          <w:ilvl w:val="0"/>
          <w:numId w:val="32"/>
        </w:numPr>
        <w:spacing w:after="0" w:line="240" w:lineRule="auto"/>
        <w:rPr>
          <w:rFonts w:ascii="Times New Roman" w:hAnsi="Times New Roman"/>
          <w:sz w:val="30"/>
          <w:szCs w:val="30"/>
        </w:rPr>
      </w:pPr>
      <w:r>
        <w:rPr>
          <w:rFonts w:ascii="Times New Roman" w:hAnsi="Times New Roman"/>
          <w:sz w:val="30"/>
          <w:szCs w:val="30"/>
        </w:rPr>
        <w:t>Вахтёр</w:t>
      </w:r>
    </w:p>
    <w:p w:rsidR="00380E49" w:rsidRDefault="00380E49" w:rsidP="00A61863">
      <w:pPr>
        <w:spacing w:after="0" w:line="240" w:lineRule="auto"/>
        <w:jc w:val="both"/>
        <w:rPr>
          <w:rFonts w:ascii="Times New Roman" w:hAnsi="Times New Roman"/>
          <w:sz w:val="30"/>
          <w:szCs w:val="30"/>
        </w:rPr>
      </w:pPr>
    </w:p>
    <w:p w:rsidR="00A61863" w:rsidRPr="00994F0F" w:rsidRDefault="00A61863" w:rsidP="00A61863">
      <w:pPr>
        <w:spacing w:after="0" w:line="240" w:lineRule="auto"/>
        <w:jc w:val="both"/>
        <w:rPr>
          <w:rFonts w:ascii="Times New Roman" w:hAnsi="Times New Roman"/>
          <w:sz w:val="30"/>
          <w:szCs w:val="30"/>
        </w:rPr>
      </w:pPr>
      <w:r w:rsidRPr="00994F0F">
        <w:rPr>
          <w:rFonts w:ascii="Times New Roman" w:hAnsi="Times New Roman"/>
          <w:sz w:val="30"/>
          <w:szCs w:val="30"/>
        </w:rPr>
        <w:t xml:space="preserve">Основание: </w:t>
      </w:r>
    </w:p>
    <w:p w:rsidR="00A61863" w:rsidRPr="00994F0F" w:rsidRDefault="00380E49" w:rsidP="00A61863">
      <w:pPr>
        <w:spacing w:after="0" w:line="240" w:lineRule="auto"/>
        <w:ind w:firstLine="709"/>
        <w:jc w:val="both"/>
        <w:rPr>
          <w:rFonts w:ascii="Times New Roman" w:hAnsi="Times New Roman"/>
          <w:sz w:val="30"/>
          <w:szCs w:val="30"/>
        </w:rPr>
      </w:pPr>
      <w:r>
        <w:rPr>
          <w:rFonts w:ascii="Times New Roman" w:hAnsi="Times New Roman"/>
          <w:sz w:val="30"/>
          <w:szCs w:val="30"/>
        </w:rPr>
        <w:t>Статья 127</w:t>
      </w:r>
      <w:r w:rsidR="00A61863" w:rsidRPr="00994F0F">
        <w:rPr>
          <w:rFonts w:ascii="Times New Roman" w:hAnsi="Times New Roman"/>
          <w:sz w:val="30"/>
          <w:szCs w:val="30"/>
        </w:rPr>
        <w:t xml:space="preserve"> Трудового Кодекса Республики Беларусь.</w:t>
      </w:r>
    </w:p>
    <w:p w:rsidR="00A61863" w:rsidRDefault="00A61863" w:rsidP="00A61863">
      <w:pPr>
        <w:spacing w:after="0" w:line="240" w:lineRule="auto"/>
        <w:jc w:val="both"/>
        <w:rPr>
          <w:rFonts w:ascii="Times New Roman" w:hAnsi="Times New Roman"/>
          <w:sz w:val="30"/>
          <w:szCs w:val="30"/>
        </w:rPr>
      </w:pPr>
    </w:p>
    <w:p w:rsidR="00A61863" w:rsidRPr="007A481E" w:rsidRDefault="00A61863" w:rsidP="00A6186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A61863" w:rsidRPr="007A481E" w:rsidRDefault="00A61863" w:rsidP="00A6186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A61863" w:rsidRPr="007A481E" w:rsidRDefault="00A61863" w:rsidP="00A6186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A61863" w:rsidRPr="00F44745" w:rsidRDefault="007B0053" w:rsidP="00A61863">
      <w:pPr>
        <w:spacing w:after="0" w:line="240" w:lineRule="auto"/>
        <w:jc w:val="both"/>
        <w:rPr>
          <w:rFonts w:ascii="Times New Roman" w:hAnsi="Times New Roman"/>
          <w:sz w:val="30"/>
          <w:szCs w:val="30"/>
        </w:rPr>
      </w:pPr>
      <w:r>
        <w:rPr>
          <w:rFonts w:ascii="Times New Roman" w:hAnsi="Times New Roman"/>
          <w:sz w:val="30"/>
          <w:szCs w:val="30"/>
        </w:rPr>
        <w:t>31</w:t>
      </w:r>
      <w:r w:rsidR="00A61863" w:rsidRPr="00F44745">
        <w:rPr>
          <w:rFonts w:ascii="Times New Roman" w:hAnsi="Times New Roman"/>
          <w:sz w:val="30"/>
          <w:szCs w:val="30"/>
        </w:rPr>
        <w:t>.05.2022 № 5/11</w:t>
      </w:r>
    </w:p>
    <w:p w:rsidR="00A61863" w:rsidRPr="007A481E" w:rsidRDefault="00A61863" w:rsidP="00A61863">
      <w:pPr>
        <w:spacing w:after="0" w:line="240" w:lineRule="auto"/>
        <w:jc w:val="both"/>
        <w:rPr>
          <w:rFonts w:ascii="Times New Roman" w:hAnsi="Times New Roman"/>
          <w:color w:val="FF0000"/>
          <w:sz w:val="30"/>
          <w:szCs w:val="30"/>
        </w:rPr>
      </w:pPr>
    </w:p>
    <w:p w:rsidR="00A61863" w:rsidRPr="007A481E" w:rsidRDefault="00A61863" w:rsidP="00A6186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w:t>
      </w:r>
      <w:r>
        <w:rPr>
          <w:rFonts w:ascii="Times New Roman" w:hAnsi="Times New Roman"/>
          <w:spacing w:val="-4"/>
          <w:sz w:val="30"/>
          <w:szCs w:val="30"/>
        </w:rPr>
        <w:t>добрено на профсоюзном собрании</w:t>
      </w:r>
    </w:p>
    <w:p w:rsidR="00A61863" w:rsidRPr="007A481E" w:rsidRDefault="007B0053" w:rsidP="00A6186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A61863" w:rsidRPr="007A481E">
        <w:rPr>
          <w:rFonts w:ascii="Times New Roman" w:hAnsi="Times New Roman"/>
          <w:sz w:val="30"/>
          <w:szCs w:val="30"/>
        </w:rPr>
        <w:t xml:space="preserve"> мая 2022 года, протокол № 2</w:t>
      </w:r>
    </w:p>
    <w:p w:rsidR="00A61863" w:rsidRPr="007A481E" w:rsidRDefault="00A61863" w:rsidP="00A61863">
      <w:pPr>
        <w:spacing w:after="0" w:line="240" w:lineRule="auto"/>
        <w:rPr>
          <w:rFonts w:ascii="Times New Roman" w:hAnsi="Times New Roman"/>
          <w:sz w:val="30"/>
          <w:szCs w:val="30"/>
        </w:rPr>
      </w:pPr>
    </w:p>
    <w:p w:rsidR="00A61863" w:rsidRDefault="00A61863" w:rsidP="00A61863">
      <w:pPr>
        <w:widowControl w:val="0"/>
        <w:spacing w:after="0" w:line="240" w:lineRule="auto"/>
        <w:ind w:firstLine="4820"/>
        <w:jc w:val="both"/>
        <w:rPr>
          <w:rFonts w:ascii="Times New Roman" w:hAnsi="Times New Roman"/>
          <w:b/>
          <w:sz w:val="30"/>
          <w:szCs w:val="30"/>
        </w:rPr>
      </w:pPr>
    </w:p>
    <w:p w:rsidR="00A61863" w:rsidRDefault="00A61863" w:rsidP="00A61863">
      <w:pPr>
        <w:widowControl w:val="0"/>
        <w:spacing w:after="0" w:line="240" w:lineRule="auto"/>
        <w:ind w:firstLine="4820"/>
        <w:jc w:val="both"/>
        <w:rPr>
          <w:rFonts w:ascii="Times New Roman" w:hAnsi="Times New Roman"/>
          <w:b/>
          <w:color w:val="FF0000"/>
          <w:sz w:val="30"/>
          <w:szCs w:val="30"/>
        </w:rPr>
      </w:pPr>
    </w:p>
    <w:p w:rsidR="00A61863" w:rsidRDefault="00A61863" w:rsidP="00A61863">
      <w:pPr>
        <w:widowControl w:val="0"/>
        <w:spacing w:after="0" w:line="240" w:lineRule="auto"/>
        <w:ind w:firstLine="4820"/>
        <w:jc w:val="both"/>
        <w:rPr>
          <w:rFonts w:ascii="Times New Roman" w:hAnsi="Times New Roman"/>
          <w:b/>
          <w:color w:val="FF0000"/>
          <w:sz w:val="30"/>
          <w:szCs w:val="30"/>
        </w:rPr>
      </w:pPr>
    </w:p>
    <w:p w:rsidR="00A61863" w:rsidRDefault="00A61863" w:rsidP="00763F85">
      <w:pPr>
        <w:spacing w:after="0" w:line="240" w:lineRule="auto"/>
        <w:ind w:left="4111" w:firstLine="709"/>
        <w:jc w:val="both"/>
        <w:rPr>
          <w:rFonts w:ascii="Times New Roman" w:hAnsi="Times New Roman"/>
          <w:sz w:val="30"/>
          <w:szCs w:val="30"/>
        </w:rPr>
      </w:pPr>
    </w:p>
    <w:p w:rsidR="00A61863" w:rsidRDefault="00A61863" w:rsidP="00763F85">
      <w:pPr>
        <w:spacing w:after="0" w:line="240" w:lineRule="auto"/>
        <w:ind w:left="4111" w:firstLine="709"/>
        <w:jc w:val="both"/>
        <w:rPr>
          <w:rFonts w:ascii="Times New Roman" w:hAnsi="Times New Roman"/>
          <w:sz w:val="30"/>
          <w:szCs w:val="30"/>
        </w:rPr>
      </w:pPr>
    </w:p>
    <w:p w:rsidR="00A61863" w:rsidRDefault="00A61863" w:rsidP="00763F85">
      <w:pPr>
        <w:spacing w:after="0" w:line="240" w:lineRule="auto"/>
        <w:ind w:left="4111" w:firstLine="709"/>
        <w:jc w:val="both"/>
        <w:rPr>
          <w:rFonts w:ascii="Times New Roman" w:hAnsi="Times New Roman"/>
          <w:sz w:val="30"/>
          <w:szCs w:val="30"/>
        </w:rPr>
      </w:pPr>
    </w:p>
    <w:p w:rsidR="00A61863" w:rsidRDefault="00A61863" w:rsidP="00763F85">
      <w:pPr>
        <w:spacing w:after="0" w:line="240" w:lineRule="auto"/>
        <w:ind w:left="4111" w:firstLine="709"/>
        <w:jc w:val="both"/>
        <w:rPr>
          <w:rFonts w:ascii="Times New Roman" w:hAnsi="Times New Roman"/>
          <w:sz w:val="30"/>
          <w:szCs w:val="30"/>
        </w:rPr>
      </w:pPr>
    </w:p>
    <w:p w:rsidR="00A61863" w:rsidRDefault="00A61863" w:rsidP="00FA2537">
      <w:pPr>
        <w:spacing w:after="0" w:line="240" w:lineRule="auto"/>
        <w:jc w:val="both"/>
        <w:rPr>
          <w:rFonts w:ascii="Times New Roman" w:hAnsi="Times New Roman"/>
          <w:sz w:val="30"/>
          <w:szCs w:val="30"/>
        </w:rPr>
      </w:pPr>
    </w:p>
    <w:p w:rsidR="00763F85" w:rsidRPr="00FE571C" w:rsidRDefault="00FA2537" w:rsidP="00763F85">
      <w:pPr>
        <w:spacing w:after="0" w:line="240" w:lineRule="auto"/>
        <w:ind w:left="4111" w:firstLine="709"/>
        <w:jc w:val="both"/>
        <w:rPr>
          <w:rFonts w:ascii="Times New Roman" w:hAnsi="Times New Roman"/>
          <w:sz w:val="30"/>
          <w:szCs w:val="30"/>
        </w:rPr>
      </w:pPr>
      <w:r>
        <w:rPr>
          <w:rFonts w:ascii="Times New Roman" w:hAnsi="Times New Roman"/>
          <w:sz w:val="30"/>
          <w:szCs w:val="30"/>
        </w:rPr>
        <w:lastRenderedPageBreak/>
        <w:t>Приложение 13</w:t>
      </w: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к коллективному договору</w:t>
      </w:r>
    </w:p>
    <w:p w:rsidR="00763F85" w:rsidRPr="00415F9C" w:rsidRDefault="00D25D13"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00763F85" w:rsidRPr="00415F9C">
        <w:rPr>
          <w:rFonts w:ascii="Times New Roman" w:hAnsi="Times New Roman"/>
          <w:sz w:val="30"/>
          <w:szCs w:val="30"/>
        </w:rPr>
        <w:t xml:space="preserve"> годы</w:t>
      </w:r>
    </w:p>
    <w:p w:rsidR="00763F85" w:rsidRPr="00415F9C" w:rsidRDefault="00763F85" w:rsidP="00763F85">
      <w:pPr>
        <w:widowControl w:val="0"/>
        <w:spacing w:after="0" w:line="240" w:lineRule="auto"/>
        <w:ind w:firstLine="4820"/>
        <w:jc w:val="both"/>
        <w:rPr>
          <w:rFonts w:ascii="Times New Roman" w:hAnsi="Times New Roman"/>
          <w:sz w:val="30"/>
          <w:szCs w:val="30"/>
        </w:rPr>
      </w:pP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УТВЕРЖДЕНО</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7A481E" w:rsidRPr="00FA2537" w:rsidRDefault="00FA2537" w:rsidP="007A481E">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7A481E" w:rsidRPr="00D25D13">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763F85" w:rsidRPr="00415F9C" w:rsidRDefault="00763F85" w:rsidP="00763F85">
      <w:pPr>
        <w:spacing w:after="0" w:line="240" w:lineRule="auto"/>
        <w:jc w:val="both"/>
        <w:rPr>
          <w:rFonts w:ascii="Times New Roman" w:hAnsi="Times New Roman"/>
          <w:sz w:val="30"/>
          <w:szCs w:val="30"/>
        </w:rPr>
      </w:pPr>
    </w:p>
    <w:p w:rsidR="00763F85" w:rsidRPr="00A272BF" w:rsidRDefault="00763F85" w:rsidP="00D31F5F">
      <w:pPr>
        <w:spacing w:after="0" w:line="240" w:lineRule="auto"/>
        <w:jc w:val="both"/>
        <w:rPr>
          <w:rFonts w:ascii="Times New Roman" w:hAnsi="Times New Roman"/>
          <w:sz w:val="30"/>
          <w:szCs w:val="30"/>
        </w:rPr>
      </w:pPr>
      <w:r w:rsidRPr="00A272BF">
        <w:rPr>
          <w:rFonts w:ascii="Times New Roman" w:hAnsi="Times New Roman"/>
          <w:sz w:val="30"/>
          <w:szCs w:val="30"/>
        </w:rPr>
        <w:t>ПЕРЕЧЕНЬ</w:t>
      </w:r>
    </w:p>
    <w:p w:rsidR="00763F85" w:rsidRPr="00415F9C" w:rsidRDefault="00763F85" w:rsidP="00D31F5F">
      <w:pPr>
        <w:spacing w:after="0" w:line="240" w:lineRule="auto"/>
        <w:jc w:val="both"/>
        <w:rPr>
          <w:rFonts w:ascii="Times New Roman" w:hAnsi="Times New Roman"/>
          <w:sz w:val="30"/>
          <w:szCs w:val="30"/>
        </w:rPr>
      </w:pPr>
      <w:r w:rsidRPr="00415F9C">
        <w:rPr>
          <w:rFonts w:ascii="Times New Roman" w:hAnsi="Times New Roman"/>
          <w:sz w:val="30"/>
          <w:szCs w:val="30"/>
        </w:rPr>
        <w:t>профессий и должностей работников</w:t>
      </w:r>
    </w:p>
    <w:p w:rsidR="00763F85" w:rsidRPr="00415F9C" w:rsidRDefault="00763F85" w:rsidP="00D31F5F">
      <w:pPr>
        <w:spacing w:after="0" w:line="240" w:lineRule="auto"/>
        <w:jc w:val="both"/>
        <w:rPr>
          <w:rFonts w:ascii="Times New Roman" w:hAnsi="Times New Roman"/>
          <w:sz w:val="30"/>
          <w:szCs w:val="30"/>
        </w:rPr>
      </w:pPr>
      <w:r w:rsidRPr="00415F9C">
        <w:rPr>
          <w:rFonts w:ascii="Times New Roman" w:hAnsi="Times New Roman"/>
          <w:sz w:val="30"/>
          <w:szCs w:val="30"/>
        </w:rPr>
        <w:t xml:space="preserve">государственного учреждения образования </w:t>
      </w:r>
    </w:p>
    <w:p w:rsidR="00763F85" w:rsidRPr="00415F9C" w:rsidRDefault="00763F85" w:rsidP="00D31F5F">
      <w:pPr>
        <w:spacing w:after="0" w:line="240" w:lineRule="auto"/>
        <w:jc w:val="both"/>
        <w:rPr>
          <w:rFonts w:ascii="Times New Roman" w:hAnsi="Times New Roman"/>
          <w:sz w:val="30"/>
          <w:szCs w:val="30"/>
        </w:rPr>
      </w:pPr>
      <w:r w:rsidRPr="00415F9C">
        <w:rPr>
          <w:rFonts w:ascii="Times New Roman" w:hAnsi="Times New Roman"/>
          <w:sz w:val="30"/>
          <w:szCs w:val="30"/>
        </w:rPr>
        <w:t>«Головчицкобудянский детский сад – базовая школа»,</w:t>
      </w:r>
    </w:p>
    <w:p w:rsidR="00763F85" w:rsidRPr="00415F9C" w:rsidRDefault="00763F85" w:rsidP="00D31F5F">
      <w:pPr>
        <w:spacing w:after="0" w:line="240" w:lineRule="auto"/>
        <w:jc w:val="both"/>
        <w:rPr>
          <w:rFonts w:ascii="Times New Roman" w:hAnsi="Times New Roman"/>
          <w:sz w:val="30"/>
          <w:szCs w:val="30"/>
        </w:rPr>
      </w:pPr>
      <w:r w:rsidRPr="00415F9C">
        <w:rPr>
          <w:rFonts w:ascii="Times New Roman" w:hAnsi="Times New Roman"/>
          <w:sz w:val="30"/>
          <w:szCs w:val="30"/>
        </w:rPr>
        <w:t>которым вводится суммированный учет рабочего времени</w:t>
      </w:r>
    </w:p>
    <w:p w:rsidR="00763F85" w:rsidRPr="00415F9C" w:rsidRDefault="00763F85" w:rsidP="00763F85">
      <w:pPr>
        <w:spacing w:after="0" w:line="240" w:lineRule="auto"/>
        <w:jc w:val="center"/>
        <w:rPr>
          <w:rFonts w:ascii="Times New Roman"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63F85" w:rsidRPr="00415F9C" w:rsidTr="00A3695E">
        <w:tc>
          <w:tcPr>
            <w:tcW w:w="4785" w:type="dxa"/>
            <w:vAlign w:val="center"/>
          </w:tcPr>
          <w:p w:rsidR="00763F85" w:rsidRPr="00415F9C" w:rsidRDefault="00763F85" w:rsidP="00A3695E">
            <w:pPr>
              <w:spacing w:after="0" w:line="240" w:lineRule="auto"/>
              <w:jc w:val="center"/>
              <w:rPr>
                <w:rFonts w:ascii="Times New Roman" w:hAnsi="Times New Roman"/>
                <w:sz w:val="30"/>
                <w:szCs w:val="30"/>
              </w:rPr>
            </w:pPr>
            <w:r w:rsidRPr="00415F9C">
              <w:rPr>
                <w:rFonts w:ascii="Times New Roman" w:hAnsi="Times New Roman"/>
                <w:sz w:val="30"/>
                <w:szCs w:val="30"/>
              </w:rPr>
              <w:t>Наименование профессии, должности</w:t>
            </w:r>
          </w:p>
        </w:tc>
        <w:tc>
          <w:tcPr>
            <w:tcW w:w="4786" w:type="dxa"/>
            <w:vAlign w:val="center"/>
          </w:tcPr>
          <w:p w:rsidR="00763F85" w:rsidRPr="00415F9C" w:rsidRDefault="00763F85" w:rsidP="00A3695E">
            <w:pPr>
              <w:spacing w:after="0" w:line="240" w:lineRule="auto"/>
              <w:jc w:val="center"/>
              <w:rPr>
                <w:rFonts w:ascii="Times New Roman" w:hAnsi="Times New Roman"/>
                <w:sz w:val="30"/>
                <w:szCs w:val="30"/>
              </w:rPr>
            </w:pPr>
            <w:r w:rsidRPr="00415F9C">
              <w:rPr>
                <w:rFonts w:ascii="Times New Roman" w:hAnsi="Times New Roman"/>
                <w:sz w:val="30"/>
                <w:szCs w:val="30"/>
              </w:rPr>
              <w:t>Учетный период</w:t>
            </w:r>
          </w:p>
        </w:tc>
      </w:tr>
      <w:tr w:rsidR="00763F85" w:rsidRPr="00415F9C" w:rsidTr="00A3695E">
        <w:tc>
          <w:tcPr>
            <w:tcW w:w="4785" w:type="dxa"/>
          </w:tcPr>
          <w:p w:rsidR="00763F85" w:rsidRPr="00415F9C" w:rsidRDefault="00763F85" w:rsidP="00A3695E">
            <w:pPr>
              <w:spacing w:after="0" w:line="240" w:lineRule="auto"/>
              <w:jc w:val="both"/>
              <w:rPr>
                <w:rFonts w:ascii="Times New Roman" w:hAnsi="Times New Roman"/>
                <w:sz w:val="30"/>
                <w:szCs w:val="30"/>
              </w:rPr>
            </w:pPr>
            <w:r>
              <w:rPr>
                <w:rFonts w:ascii="Times New Roman" w:hAnsi="Times New Roman"/>
                <w:sz w:val="30"/>
                <w:szCs w:val="30"/>
              </w:rPr>
              <w:t>Машинист (к</w:t>
            </w:r>
            <w:r w:rsidRPr="00415F9C">
              <w:rPr>
                <w:rFonts w:ascii="Times New Roman" w:hAnsi="Times New Roman"/>
                <w:sz w:val="30"/>
                <w:szCs w:val="30"/>
              </w:rPr>
              <w:t>очегар</w:t>
            </w:r>
            <w:r>
              <w:rPr>
                <w:rFonts w:ascii="Times New Roman" w:hAnsi="Times New Roman"/>
                <w:sz w:val="30"/>
                <w:szCs w:val="30"/>
              </w:rPr>
              <w:t>) котельной</w:t>
            </w:r>
          </w:p>
        </w:tc>
        <w:tc>
          <w:tcPr>
            <w:tcW w:w="4786" w:type="dxa"/>
          </w:tcPr>
          <w:p w:rsidR="00763F85" w:rsidRPr="00415F9C" w:rsidRDefault="00763F85" w:rsidP="00A3695E">
            <w:pPr>
              <w:spacing w:after="0" w:line="240" w:lineRule="auto"/>
              <w:jc w:val="center"/>
              <w:rPr>
                <w:rFonts w:ascii="Times New Roman" w:hAnsi="Times New Roman"/>
                <w:sz w:val="30"/>
                <w:szCs w:val="30"/>
              </w:rPr>
            </w:pPr>
            <w:r w:rsidRPr="00415F9C">
              <w:rPr>
                <w:rFonts w:ascii="Times New Roman" w:hAnsi="Times New Roman"/>
                <w:sz w:val="30"/>
                <w:szCs w:val="30"/>
              </w:rPr>
              <w:t>полугодие</w:t>
            </w:r>
          </w:p>
        </w:tc>
      </w:tr>
      <w:tr w:rsidR="00763F85" w:rsidRPr="00415F9C" w:rsidTr="00A3695E">
        <w:tc>
          <w:tcPr>
            <w:tcW w:w="4785" w:type="dxa"/>
          </w:tcPr>
          <w:p w:rsidR="00763F85" w:rsidRPr="00415F9C" w:rsidRDefault="00763F85" w:rsidP="00A3695E">
            <w:pPr>
              <w:spacing w:after="0" w:line="240" w:lineRule="auto"/>
              <w:jc w:val="both"/>
              <w:rPr>
                <w:rFonts w:ascii="Times New Roman" w:hAnsi="Times New Roman"/>
                <w:sz w:val="30"/>
                <w:szCs w:val="30"/>
              </w:rPr>
            </w:pPr>
            <w:r w:rsidRPr="00415F9C">
              <w:rPr>
                <w:rFonts w:ascii="Times New Roman" w:hAnsi="Times New Roman"/>
                <w:sz w:val="30"/>
                <w:szCs w:val="30"/>
              </w:rPr>
              <w:t>Сторож</w:t>
            </w:r>
          </w:p>
        </w:tc>
        <w:tc>
          <w:tcPr>
            <w:tcW w:w="4786" w:type="dxa"/>
          </w:tcPr>
          <w:p w:rsidR="00763F85" w:rsidRPr="00415F9C" w:rsidRDefault="00763F85" w:rsidP="00A3695E">
            <w:pPr>
              <w:spacing w:after="0" w:line="240" w:lineRule="auto"/>
              <w:jc w:val="center"/>
              <w:rPr>
                <w:rFonts w:ascii="Times New Roman" w:hAnsi="Times New Roman"/>
                <w:sz w:val="30"/>
                <w:szCs w:val="30"/>
              </w:rPr>
            </w:pPr>
            <w:r w:rsidRPr="00415F9C">
              <w:rPr>
                <w:rFonts w:ascii="Times New Roman" w:hAnsi="Times New Roman"/>
                <w:sz w:val="30"/>
                <w:szCs w:val="30"/>
              </w:rPr>
              <w:t>квартал</w:t>
            </w:r>
          </w:p>
        </w:tc>
      </w:tr>
    </w:tbl>
    <w:p w:rsidR="00763F85" w:rsidRPr="00415F9C" w:rsidRDefault="00763F85" w:rsidP="00763F85">
      <w:pPr>
        <w:spacing w:after="0" w:line="240" w:lineRule="auto"/>
        <w:jc w:val="both"/>
        <w:rPr>
          <w:rFonts w:ascii="Times New Roman" w:hAnsi="Times New Roman"/>
          <w:sz w:val="30"/>
          <w:szCs w:val="30"/>
        </w:rPr>
      </w:pPr>
    </w:p>
    <w:p w:rsidR="00763F85" w:rsidRPr="00994F0F" w:rsidRDefault="00763F85" w:rsidP="00763F85">
      <w:pPr>
        <w:spacing w:after="0" w:line="240" w:lineRule="auto"/>
        <w:jc w:val="both"/>
        <w:rPr>
          <w:rFonts w:ascii="Times New Roman" w:hAnsi="Times New Roman"/>
          <w:sz w:val="30"/>
          <w:szCs w:val="30"/>
        </w:rPr>
      </w:pPr>
      <w:r w:rsidRPr="00994F0F">
        <w:rPr>
          <w:rFonts w:ascii="Times New Roman" w:hAnsi="Times New Roman"/>
          <w:sz w:val="30"/>
          <w:szCs w:val="30"/>
        </w:rPr>
        <w:t xml:space="preserve">Основание: </w:t>
      </w:r>
    </w:p>
    <w:p w:rsidR="00763F85" w:rsidRPr="00994F0F" w:rsidRDefault="00763F85" w:rsidP="00763F85">
      <w:pPr>
        <w:spacing w:after="0" w:line="240" w:lineRule="auto"/>
        <w:ind w:firstLine="709"/>
        <w:jc w:val="both"/>
        <w:rPr>
          <w:rFonts w:ascii="Times New Roman" w:hAnsi="Times New Roman"/>
          <w:sz w:val="30"/>
          <w:szCs w:val="30"/>
        </w:rPr>
      </w:pPr>
      <w:r w:rsidRPr="00994F0F">
        <w:rPr>
          <w:rFonts w:ascii="Times New Roman" w:hAnsi="Times New Roman"/>
          <w:sz w:val="30"/>
          <w:szCs w:val="30"/>
        </w:rPr>
        <w:t>Статья 126 Трудового Кодекса Республики Беларусь.</w:t>
      </w:r>
    </w:p>
    <w:p w:rsidR="00763F85" w:rsidRDefault="00763F85" w:rsidP="00763F85">
      <w:pPr>
        <w:spacing w:after="0" w:line="240" w:lineRule="auto"/>
        <w:jc w:val="both"/>
        <w:rPr>
          <w:rFonts w:ascii="Times New Roman" w:hAnsi="Times New Roman"/>
          <w:sz w:val="30"/>
          <w:szCs w:val="30"/>
        </w:rPr>
      </w:pP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F44745" w:rsidRDefault="00FA2537" w:rsidP="00674583">
      <w:pPr>
        <w:spacing w:after="0" w:line="240" w:lineRule="auto"/>
        <w:jc w:val="both"/>
        <w:rPr>
          <w:rFonts w:ascii="Times New Roman" w:hAnsi="Times New Roman"/>
          <w:sz w:val="30"/>
          <w:szCs w:val="30"/>
        </w:rPr>
      </w:pPr>
      <w:r>
        <w:rPr>
          <w:rFonts w:ascii="Times New Roman" w:hAnsi="Times New Roman"/>
          <w:sz w:val="30"/>
          <w:szCs w:val="30"/>
        </w:rPr>
        <w:t>31</w:t>
      </w:r>
      <w:r w:rsidR="00F44745" w:rsidRPr="00F44745">
        <w:rPr>
          <w:rFonts w:ascii="Times New Roman" w:hAnsi="Times New Roman"/>
          <w:sz w:val="30"/>
          <w:szCs w:val="30"/>
        </w:rPr>
        <w:t>.05.2022 № 5/11</w:t>
      </w:r>
    </w:p>
    <w:p w:rsidR="00674583" w:rsidRPr="007A481E" w:rsidRDefault="00674583" w:rsidP="00674583">
      <w:pPr>
        <w:spacing w:after="0" w:line="240" w:lineRule="auto"/>
        <w:jc w:val="both"/>
        <w:rPr>
          <w:rFonts w:ascii="Times New Roman" w:hAnsi="Times New Roman"/>
          <w:color w:val="FF0000"/>
          <w:sz w:val="30"/>
          <w:szCs w:val="30"/>
        </w:rPr>
      </w:pPr>
    </w:p>
    <w:p w:rsidR="00674583" w:rsidRPr="007A481E" w:rsidRDefault="00674583" w:rsidP="0067458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w:t>
      </w:r>
      <w:r w:rsidR="00D31F5F">
        <w:rPr>
          <w:rFonts w:ascii="Times New Roman" w:hAnsi="Times New Roman"/>
          <w:spacing w:val="-4"/>
          <w:sz w:val="30"/>
          <w:szCs w:val="30"/>
        </w:rPr>
        <w:t>добрено на профсоюзном собрании</w:t>
      </w:r>
    </w:p>
    <w:p w:rsidR="00674583" w:rsidRPr="007A481E" w:rsidRDefault="00FA2537" w:rsidP="0067458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 xml:space="preserve"> мая 2022 года, протокол № 2</w:t>
      </w:r>
    </w:p>
    <w:p w:rsidR="00674583" w:rsidRPr="007A481E" w:rsidRDefault="00674583" w:rsidP="00674583">
      <w:pPr>
        <w:spacing w:after="0" w:line="240" w:lineRule="auto"/>
        <w:rPr>
          <w:rFonts w:ascii="Times New Roman" w:hAnsi="Times New Roman"/>
          <w:sz w:val="30"/>
          <w:szCs w:val="30"/>
        </w:rPr>
      </w:pPr>
    </w:p>
    <w:p w:rsidR="00763F85" w:rsidRDefault="00763F85" w:rsidP="00763F85">
      <w:pPr>
        <w:widowControl w:val="0"/>
        <w:spacing w:after="0" w:line="240" w:lineRule="auto"/>
        <w:ind w:firstLine="4820"/>
        <w:jc w:val="both"/>
        <w:rPr>
          <w:rFonts w:ascii="Times New Roman" w:hAnsi="Times New Roman"/>
          <w:b/>
          <w:sz w:val="30"/>
          <w:szCs w:val="30"/>
        </w:rPr>
      </w:pPr>
    </w:p>
    <w:p w:rsidR="00674583" w:rsidRDefault="00674583" w:rsidP="00763F85">
      <w:pPr>
        <w:widowControl w:val="0"/>
        <w:spacing w:after="0" w:line="240" w:lineRule="auto"/>
        <w:ind w:firstLine="4820"/>
        <w:jc w:val="both"/>
        <w:rPr>
          <w:rFonts w:ascii="Times New Roman" w:hAnsi="Times New Roman"/>
          <w:b/>
          <w:color w:val="FF0000"/>
          <w:sz w:val="30"/>
          <w:szCs w:val="30"/>
        </w:rPr>
      </w:pPr>
    </w:p>
    <w:p w:rsidR="00D31F5F" w:rsidRDefault="00D31F5F" w:rsidP="00763F85">
      <w:pPr>
        <w:widowControl w:val="0"/>
        <w:spacing w:after="0" w:line="240" w:lineRule="auto"/>
        <w:ind w:firstLine="4820"/>
        <w:jc w:val="both"/>
        <w:rPr>
          <w:rFonts w:ascii="Times New Roman" w:hAnsi="Times New Roman"/>
          <w:b/>
          <w:color w:val="FF0000"/>
          <w:sz w:val="30"/>
          <w:szCs w:val="30"/>
        </w:rPr>
      </w:pPr>
    </w:p>
    <w:p w:rsidR="00D31F5F" w:rsidRDefault="00D31F5F" w:rsidP="00763F85">
      <w:pPr>
        <w:widowControl w:val="0"/>
        <w:spacing w:after="0" w:line="240" w:lineRule="auto"/>
        <w:ind w:firstLine="4820"/>
        <w:jc w:val="both"/>
        <w:rPr>
          <w:rFonts w:ascii="Times New Roman" w:hAnsi="Times New Roman"/>
          <w:b/>
          <w:color w:val="FF0000"/>
          <w:sz w:val="30"/>
          <w:szCs w:val="30"/>
        </w:rPr>
      </w:pPr>
    </w:p>
    <w:p w:rsidR="00D31F5F" w:rsidRDefault="00D31F5F" w:rsidP="00763F85">
      <w:pPr>
        <w:widowControl w:val="0"/>
        <w:spacing w:after="0" w:line="240" w:lineRule="auto"/>
        <w:ind w:firstLine="4820"/>
        <w:jc w:val="both"/>
        <w:rPr>
          <w:rFonts w:ascii="Times New Roman" w:hAnsi="Times New Roman"/>
          <w:b/>
          <w:color w:val="FF0000"/>
          <w:sz w:val="30"/>
          <w:szCs w:val="30"/>
        </w:rPr>
      </w:pPr>
    </w:p>
    <w:p w:rsidR="00D31F5F" w:rsidRDefault="00D31F5F" w:rsidP="00763F85">
      <w:pPr>
        <w:widowControl w:val="0"/>
        <w:spacing w:after="0" w:line="240" w:lineRule="auto"/>
        <w:ind w:firstLine="4820"/>
        <w:jc w:val="both"/>
        <w:rPr>
          <w:rFonts w:ascii="Times New Roman" w:hAnsi="Times New Roman"/>
          <w:b/>
          <w:color w:val="FF0000"/>
          <w:sz w:val="30"/>
          <w:szCs w:val="30"/>
        </w:rPr>
      </w:pPr>
    </w:p>
    <w:p w:rsidR="00D31F5F" w:rsidRDefault="00D31F5F" w:rsidP="00763F85">
      <w:pPr>
        <w:widowControl w:val="0"/>
        <w:spacing w:after="0" w:line="240" w:lineRule="auto"/>
        <w:ind w:firstLine="4820"/>
        <w:jc w:val="both"/>
        <w:rPr>
          <w:rFonts w:ascii="Times New Roman" w:hAnsi="Times New Roman"/>
          <w:b/>
          <w:color w:val="FF0000"/>
          <w:sz w:val="30"/>
          <w:szCs w:val="30"/>
        </w:rPr>
      </w:pPr>
    </w:p>
    <w:p w:rsidR="00427673" w:rsidRPr="00415F9C" w:rsidRDefault="00427673" w:rsidP="00763F85">
      <w:pPr>
        <w:spacing w:after="0" w:line="240" w:lineRule="auto"/>
        <w:contextualSpacing/>
        <w:jc w:val="both"/>
        <w:rPr>
          <w:rFonts w:ascii="Times New Roman" w:hAnsi="Times New Roman"/>
          <w:b/>
          <w:sz w:val="30"/>
          <w:szCs w:val="30"/>
        </w:rPr>
      </w:pPr>
    </w:p>
    <w:p w:rsidR="00763F85" w:rsidRPr="00B46DAD" w:rsidRDefault="007B15EA" w:rsidP="00763F85">
      <w:pPr>
        <w:spacing w:after="0" w:line="240" w:lineRule="auto"/>
        <w:ind w:left="4111" w:firstLine="709"/>
        <w:jc w:val="both"/>
        <w:rPr>
          <w:rFonts w:ascii="Times New Roman" w:hAnsi="Times New Roman"/>
          <w:sz w:val="30"/>
          <w:szCs w:val="30"/>
        </w:rPr>
      </w:pPr>
      <w:r>
        <w:rPr>
          <w:rFonts w:ascii="Times New Roman" w:hAnsi="Times New Roman"/>
          <w:sz w:val="30"/>
          <w:szCs w:val="30"/>
        </w:rPr>
        <w:lastRenderedPageBreak/>
        <w:t>Приложение 14</w:t>
      </w: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к коллективному договору</w:t>
      </w:r>
    </w:p>
    <w:p w:rsidR="00763F85" w:rsidRPr="00415F9C" w:rsidRDefault="00427673"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на 2022-2025</w:t>
      </w:r>
      <w:r w:rsidR="00763F85" w:rsidRPr="00415F9C">
        <w:rPr>
          <w:rFonts w:ascii="Times New Roman" w:hAnsi="Times New Roman"/>
          <w:sz w:val="30"/>
          <w:szCs w:val="30"/>
        </w:rPr>
        <w:t xml:space="preserve"> годы</w:t>
      </w:r>
    </w:p>
    <w:p w:rsidR="00763F85" w:rsidRPr="00C06E9B" w:rsidRDefault="00763F85" w:rsidP="00763F85">
      <w:pPr>
        <w:widowControl w:val="0"/>
        <w:spacing w:after="0" w:line="240" w:lineRule="auto"/>
        <w:ind w:firstLine="4820"/>
        <w:jc w:val="both"/>
        <w:rPr>
          <w:rFonts w:ascii="Times New Roman" w:hAnsi="Times New Roman"/>
          <w:sz w:val="24"/>
          <w:szCs w:val="24"/>
        </w:rPr>
      </w:pPr>
    </w:p>
    <w:p w:rsidR="00763F85" w:rsidRPr="00415F9C" w:rsidRDefault="00763F85" w:rsidP="00763F85">
      <w:pPr>
        <w:widowControl w:val="0"/>
        <w:spacing w:after="0" w:line="240" w:lineRule="auto"/>
        <w:ind w:firstLine="4820"/>
        <w:jc w:val="both"/>
        <w:rPr>
          <w:rFonts w:ascii="Times New Roman" w:hAnsi="Times New Roman"/>
          <w:sz w:val="30"/>
          <w:szCs w:val="30"/>
        </w:rPr>
      </w:pPr>
      <w:r w:rsidRPr="00415F9C">
        <w:rPr>
          <w:rFonts w:ascii="Times New Roman" w:hAnsi="Times New Roman"/>
          <w:sz w:val="30"/>
          <w:szCs w:val="30"/>
        </w:rPr>
        <w:t>УТВЕРЖДЕНО</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Приказ директора</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государственного учреждения</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образования «Головчицкобудянский</w:t>
      </w:r>
    </w:p>
    <w:p w:rsidR="00763F85" w:rsidRDefault="00763F85" w:rsidP="00763F85">
      <w:pPr>
        <w:widowControl w:val="0"/>
        <w:spacing w:after="0" w:line="240" w:lineRule="auto"/>
        <w:ind w:firstLine="4820"/>
        <w:jc w:val="both"/>
        <w:rPr>
          <w:rFonts w:ascii="Times New Roman" w:hAnsi="Times New Roman"/>
          <w:sz w:val="30"/>
          <w:szCs w:val="30"/>
        </w:rPr>
      </w:pPr>
      <w:r>
        <w:rPr>
          <w:rFonts w:ascii="Times New Roman" w:hAnsi="Times New Roman"/>
          <w:sz w:val="30"/>
          <w:szCs w:val="30"/>
        </w:rPr>
        <w:t>детский сад-базовая школа»</w:t>
      </w:r>
    </w:p>
    <w:p w:rsidR="007A481E" w:rsidRPr="007B15EA" w:rsidRDefault="007B15EA" w:rsidP="007A481E">
      <w:pPr>
        <w:pStyle w:val="3"/>
        <w:spacing w:before="0" w:line="240" w:lineRule="auto"/>
        <w:ind w:left="4112" w:firstLine="708"/>
        <w:jc w:val="both"/>
        <w:rPr>
          <w:rFonts w:ascii="Times New Roman" w:hAnsi="Times New Roman" w:cs="Times New Roman"/>
          <w:b w:val="0"/>
          <w:color w:val="auto"/>
          <w:sz w:val="30"/>
          <w:szCs w:val="30"/>
        </w:rPr>
      </w:pPr>
      <w:r>
        <w:rPr>
          <w:rFonts w:ascii="Times New Roman" w:hAnsi="Times New Roman" w:cs="Times New Roman"/>
          <w:b w:val="0"/>
          <w:color w:val="auto"/>
          <w:sz w:val="30"/>
          <w:szCs w:val="30"/>
        </w:rPr>
        <w:t>31</w:t>
      </w:r>
      <w:r w:rsidR="007A481E" w:rsidRPr="00427673">
        <w:rPr>
          <w:rFonts w:ascii="Times New Roman" w:hAnsi="Times New Roman" w:cs="Times New Roman"/>
          <w:b w:val="0"/>
          <w:color w:val="auto"/>
          <w:sz w:val="30"/>
          <w:szCs w:val="30"/>
        </w:rPr>
        <w:t>.05.2022 №</w:t>
      </w:r>
      <w:r>
        <w:rPr>
          <w:rFonts w:ascii="Times New Roman" w:hAnsi="Times New Roman" w:cs="Times New Roman"/>
          <w:b w:val="0"/>
          <w:color w:val="auto"/>
          <w:sz w:val="30"/>
          <w:szCs w:val="30"/>
        </w:rPr>
        <w:t>128</w:t>
      </w:r>
    </w:p>
    <w:p w:rsidR="007A481E" w:rsidRDefault="007A481E" w:rsidP="00763F85">
      <w:pPr>
        <w:spacing w:after="0" w:line="240" w:lineRule="auto"/>
        <w:ind w:firstLine="709"/>
        <w:jc w:val="center"/>
        <w:rPr>
          <w:rFonts w:ascii="Times New Roman" w:hAnsi="Times New Roman"/>
          <w:sz w:val="30"/>
          <w:szCs w:val="30"/>
        </w:rPr>
      </w:pPr>
    </w:p>
    <w:p w:rsidR="007A481E" w:rsidRDefault="007A481E" w:rsidP="00763F85">
      <w:pPr>
        <w:spacing w:after="0" w:line="240" w:lineRule="auto"/>
        <w:ind w:firstLine="709"/>
        <w:jc w:val="center"/>
        <w:rPr>
          <w:rFonts w:ascii="Times New Roman" w:hAnsi="Times New Roman"/>
          <w:sz w:val="30"/>
          <w:szCs w:val="30"/>
        </w:rPr>
      </w:pPr>
    </w:p>
    <w:p w:rsidR="00763F85" w:rsidRDefault="00981A31" w:rsidP="00A8246E">
      <w:pPr>
        <w:spacing w:after="0" w:line="240" w:lineRule="auto"/>
        <w:jc w:val="both"/>
        <w:rPr>
          <w:rFonts w:ascii="Times New Roman" w:hAnsi="Times New Roman"/>
          <w:sz w:val="30"/>
          <w:szCs w:val="30"/>
        </w:rPr>
      </w:pPr>
      <w:r>
        <w:rPr>
          <w:rFonts w:ascii="Times New Roman" w:hAnsi="Times New Roman"/>
          <w:sz w:val="30"/>
          <w:szCs w:val="30"/>
        </w:rPr>
        <w:t>ПЕРЕЧЕНЬ</w:t>
      </w:r>
    </w:p>
    <w:p w:rsidR="00981A31" w:rsidRDefault="00763F85" w:rsidP="00A8246E">
      <w:pPr>
        <w:spacing w:after="0" w:line="240" w:lineRule="auto"/>
        <w:jc w:val="both"/>
        <w:rPr>
          <w:rFonts w:ascii="Times New Roman" w:hAnsi="Times New Roman"/>
          <w:sz w:val="30"/>
          <w:szCs w:val="30"/>
        </w:rPr>
      </w:pPr>
      <w:r>
        <w:rPr>
          <w:rFonts w:ascii="Times New Roman" w:hAnsi="Times New Roman"/>
          <w:sz w:val="30"/>
          <w:szCs w:val="30"/>
        </w:rPr>
        <w:t xml:space="preserve">должностей и профессий работников, </w:t>
      </w:r>
    </w:p>
    <w:p w:rsidR="00981A31" w:rsidRDefault="00763F85" w:rsidP="00A8246E">
      <w:pPr>
        <w:spacing w:after="0" w:line="240" w:lineRule="auto"/>
        <w:jc w:val="both"/>
        <w:rPr>
          <w:rFonts w:ascii="Times New Roman" w:hAnsi="Times New Roman"/>
          <w:sz w:val="30"/>
          <w:szCs w:val="30"/>
        </w:rPr>
      </w:pPr>
      <w:r>
        <w:rPr>
          <w:rFonts w:ascii="Times New Roman" w:hAnsi="Times New Roman"/>
          <w:sz w:val="30"/>
          <w:szCs w:val="30"/>
        </w:rPr>
        <w:t xml:space="preserve">во время отсутствия которых требуется </w:t>
      </w:r>
    </w:p>
    <w:p w:rsidR="00763F85" w:rsidRDefault="00763F85" w:rsidP="00A8246E">
      <w:pPr>
        <w:spacing w:after="0" w:line="240" w:lineRule="auto"/>
        <w:jc w:val="both"/>
        <w:rPr>
          <w:rFonts w:ascii="Times New Roman" w:hAnsi="Times New Roman"/>
          <w:sz w:val="30"/>
          <w:szCs w:val="30"/>
        </w:rPr>
      </w:pPr>
      <w:r>
        <w:rPr>
          <w:rFonts w:ascii="Times New Roman" w:hAnsi="Times New Roman"/>
          <w:sz w:val="30"/>
          <w:szCs w:val="30"/>
        </w:rPr>
        <w:t xml:space="preserve">выполнение их обязанностей </w:t>
      </w:r>
    </w:p>
    <w:p w:rsidR="00981A31" w:rsidRDefault="00981A31" w:rsidP="00A8246E">
      <w:pPr>
        <w:spacing w:after="0" w:line="240" w:lineRule="auto"/>
        <w:jc w:val="both"/>
        <w:rPr>
          <w:rFonts w:ascii="Times New Roman" w:hAnsi="Times New Roman"/>
          <w:sz w:val="30"/>
          <w:szCs w:val="30"/>
        </w:rPr>
      </w:pP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Воспитатель</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Воспитатель дошкольного образования</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Руководитель физического воспитания</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 xml:space="preserve">Учитель </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Учитель-дефектолог</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Педагог дополнительного образования</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Помощник воспитателя</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Кладовщик</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Кухонный рабочий</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 xml:space="preserve">Повар детского питания </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Рабочий по стирке и ремонту спецодежды</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Машинист (кочегар) котельной</w:t>
      </w:r>
    </w:p>
    <w:p w:rsidR="00763F85" w:rsidRDefault="00796B9C"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Уборщик территорий</w:t>
      </w:r>
    </w:p>
    <w:p w:rsidR="00763F85" w:rsidRDefault="00796B9C"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 xml:space="preserve">Сторож </w:t>
      </w:r>
    </w:p>
    <w:p w:rsidR="00796B9C" w:rsidRDefault="00796B9C"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Вахтёр</w:t>
      </w:r>
    </w:p>
    <w:p w:rsidR="00763F85" w:rsidRDefault="00763F85" w:rsidP="00763F85">
      <w:pPr>
        <w:numPr>
          <w:ilvl w:val="0"/>
          <w:numId w:val="1"/>
        </w:numPr>
        <w:tabs>
          <w:tab w:val="num" w:pos="720"/>
        </w:tabs>
        <w:spacing w:after="0" w:line="240" w:lineRule="auto"/>
        <w:ind w:left="0" w:firstLine="720"/>
        <w:jc w:val="both"/>
        <w:rPr>
          <w:rFonts w:ascii="Times New Roman" w:hAnsi="Times New Roman"/>
          <w:sz w:val="30"/>
          <w:szCs w:val="30"/>
        </w:rPr>
      </w:pPr>
      <w:r>
        <w:rPr>
          <w:rFonts w:ascii="Times New Roman" w:hAnsi="Times New Roman"/>
          <w:sz w:val="30"/>
          <w:szCs w:val="30"/>
        </w:rPr>
        <w:t xml:space="preserve">Уборщик помещений </w:t>
      </w:r>
    </w:p>
    <w:p w:rsidR="00763F85" w:rsidRDefault="00763F85" w:rsidP="00763F85">
      <w:pPr>
        <w:spacing w:after="0" w:line="240" w:lineRule="auto"/>
        <w:ind w:left="360" w:firstLine="709"/>
        <w:rPr>
          <w:rFonts w:ascii="Times New Roman" w:hAnsi="Times New Roman"/>
          <w:b/>
          <w:sz w:val="16"/>
          <w:szCs w:val="16"/>
        </w:rPr>
      </w:pPr>
    </w:p>
    <w:p w:rsidR="004A75F7" w:rsidRDefault="004A75F7" w:rsidP="00674583">
      <w:pPr>
        <w:spacing w:after="0" w:line="240" w:lineRule="auto"/>
        <w:jc w:val="both"/>
        <w:rPr>
          <w:rFonts w:ascii="Times New Roman" w:hAnsi="Times New Roman"/>
          <w:sz w:val="30"/>
          <w:szCs w:val="30"/>
        </w:rPr>
      </w:pP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СОГЛАСОВАНО</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Постановление</w:t>
      </w:r>
    </w:p>
    <w:p w:rsidR="00674583" w:rsidRPr="007A481E" w:rsidRDefault="00674583" w:rsidP="00674583">
      <w:pPr>
        <w:spacing w:after="0" w:line="240" w:lineRule="auto"/>
        <w:jc w:val="both"/>
        <w:rPr>
          <w:rFonts w:ascii="Times New Roman" w:hAnsi="Times New Roman"/>
          <w:sz w:val="30"/>
          <w:szCs w:val="30"/>
        </w:rPr>
      </w:pPr>
      <w:r w:rsidRPr="007A481E">
        <w:rPr>
          <w:rFonts w:ascii="Times New Roman" w:hAnsi="Times New Roman"/>
          <w:sz w:val="30"/>
          <w:szCs w:val="30"/>
        </w:rPr>
        <w:t>профсоюзного комитета</w:t>
      </w:r>
    </w:p>
    <w:p w:rsidR="00674583" w:rsidRPr="00F44745" w:rsidRDefault="00BD2C55" w:rsidP="00674583">
      <w:pPr>
        <w:spacing w:after="0" w:line="240" w:lineRule="auto"/>
        <w:jc w:val="both"/>
        <w:rPr>
          <w:rFonts w:ascii="Times New Roman" w:hAnsi="Times New Roman"/>
          <w:sz w:val="30"/>
          <w:szCs w:val="30"/>
        </w:rPr>
      </w:pPr>
      <w:r>
        <w:rPr>
          <w:rFonts w:ascii="Times New Roman" w:hAnsi="Times New Roman"/>
          <w:sz w:val="30"/>
          <w:szCs w:val="30"/>
        </w:rPr>
        <w:t>31</w:t>
      </w:r>
      <w:r w:rsidR="00F44745" w:rsidRPr="00F44745">
        <w:rPr>
          <w:rFonts w:ascii="Times New Roman" w:hAnsi="Times New Roman"/>
          <w:sz w:val="30"/>
          <w:szCs w:val="30"/>
        </w:rPr>
        <w:t>.05.2022 № 5/11</w:t>
      </w:r>
    </w:p>
    <w:p w:rsidR="00674583" w:rsidRPr="007A481E" w:rsidRDefault="00674583" w:rsidP="00674583">
      <w:pPr>
        <w:spacing w:after="0" w:line="240" w:lineRule="auto"/>
        <w:jc w:val="both"/>
        <w:rPr>
          <w:rFonts w:ascii="Times New Roman" w:hAnsi="Times New Roman"/>
          <w:color w:val="FF0000"/>
          <w:sz w:val="30"/>
          <w:szCs w:val="30"/>
        </w:rPr>
      </w:pPr>
    </w:p>
    <w:p w:rsidR="00674583" w:rsidRPr="007A481E" w:rsidRDefault="00674583" w:rsidP="00674583">
      <w:pPr>
        <w:widowControl w:val="0"/>
        <w:spacing w:after="0" w:line="240" w:lineRule="auto"/>
        <w:jc w:val="center"/>
        <w:rPr>
          <w:rFonts w:ascii="Times New Roman" w:hAnsi="Times New Roman"/>
          <w:spacing w:val="-4"/>
          <w:sz w:val="30"/>
          <w:szCs w:val="30"/>
        </w:rPr>
      </w:pPr>
      <w:r w:rsidRPr="007A481E">
        <w:rPr>
          <w:rFonts w:ascii="Times New Roman" w:hAnsi="Times New Roman"/>
          <w:spacing w:val="-4"/>
          <w:sz w:val="30"/>
          <w:szCs w:val="30"/>
        </w:rPr>
        <w:t>Одоб</w:t>
      </w:r>
      <w:r w:rsidR="00427673">
        <w:rPr>
          <w:rFonts w:ascii="Times New Roman" w:hAnsi="Times New Roman"/>
          <w:spacing w:val="-4"/>
          <w:sz w:val="30"/>
          <w:szCs w:val="30"/>
        </w:rPr>
        <w:t>рено на профсоюзном собрании</w:t>
      </w:r>
    </w:p>
    <w:p w:rsidR="00674583" w:rsidRPr="007A481E" w:rsidRDefault="00BD2C55" w:rsidP="00674583">
      <w:pPr>
        <w:widowControl w:val="0"/>
        <w:spacing w:after="0" w:line="240" w:lineRule="auto"/>
        <w:jc w:val="center"/>
        <w:rPr>
          <w:rFonts w:ascii="Times New Roman" w:hAnsi="Times New Roman"/>
          <w:sz w:val="30"/>
          <w:szCs w:val="30"/>
        </w:rPr>
      </w:pPr>
      <w:r>
        <w:rPr>
          <w:rFonts w:ascii="Times New Roman" w:hAnsi="Times New Roman"/>
          <w:sz w:val="30"/>
          <w:szCs w:val="30"/>
        </w:rPr>
        <w:t>31</w:t>
      </w:r>
      <w:r w:rsidR="00674583" w:rsidRPr="007A481E">
        <w:rPr>
          <w:rFonts w:ascii="Times New Roman" w:hAnsi="Times New Roman"/>
          <w:sz w:val="30"/>
          <w:szCs w:val="30"/>
        </w:rPr>
        <w:t xml:space="preserve"> мая 2022 года, протокол № 2</w:t>
      </w:r>
    </w:p>
    <w:sectPr w:rsidR="00674583" w:rsidRPr="007A481E" w:rsidSect="005F62C0">
      <w:headerReference w:type="default" r:id="rId11"/>
      <w:footerReference w:type="defaul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81D" w:rsidRDefault="00CC281D" w:rsidP="00821E04">
      <w:pPr>
        <w:spacing w:after="0" w:line="240" w:lineRule="auto"/>
      </w:pPr>
      <w:r>
        <w:separator/>
      </w:r>
    </w:p>
  </w:endnote>
  <w:endnote w:type="continuationSeparator" w:id="0">
    <w:p w:rsidR="00CC281D" w:rsidRDefault="00CC281D"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Stencil">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81D" w:rsidRPr="00676A77" w:rsidRDefault="00CC281D">
    <w:pPr>
      <w:pStyle w:val="ad"/>
      <w:rPr>
        <w:rFonts w:ascii="Times New Roman" w:hAnsi="Times New Roman"/>
      </w:rPr>
    </w:pPr>
    <w:r w:rsidRPr="00676A77">
      <w:rPr>
        <w:rFonts w:ascii="Times New Roman" w:hAnsi="Times New Roman"/>
      </w:rPr>
      <w:t>______________</w:t>
    </w:r>
    <w:proofErr w:type="spellStart"/>
    <w:r w:rsidRPr="00676A77">
      <w:rPr>
        <w:rFonts w:ascii="Times New Roman" w:hAnsi="Times New Roman"/>
      </w:rPr>
      <w:t>О.А.Леглик</w:t>
    </w:r>
    <w:proofErr w:type="spellEnd"/>
    <w:r w:rsidRPr="00676A77">
      <w:rPr>
        <w:rFonts w:ascii="Times New Roman" w:hAnsi="Times New Roman"/>
      </w:rPr>
      <w:ptab w:relativeTo="margin" w:alignment="center" w:leader="none"/>
    </w:r>
    <w:r w:rsidRPr="00676A77">
      <w:rPr>
        <w:rFonts w:ascii="Times New Roman" w:hAnsi="Times New Roman"/>
      </w:rPr>
      <w:t xml:space="preserve">                                                                 _______________ </w:t>
    </w:r>
    <w:proofErr w:type="spellStart"/>
    <w:r w:rsidRPr="00676A77">
      <w:rPr>
        <w:rFonts w:ascii="Times New Roman" w:hAnsi="Times New Roman"/>
      </w:rPr>
      <w:t>Т.В.Маслак</w:t>
    </w:r>
    <w:proofErr w:type="spellEnd"/>
    <w:r w:rsidRPr="00676A77">
      <w:rPr>
        <w:rFonts w:ascii="Times New Roman" w:hAnsi="Times New Roman"/>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81D" w:rsidRPr="003E3A8E" w:rsidRDefault="00CC281D">
    <w:pPr>
      <w:pStyle w:val="ad"/>
      <w:rPr>
        <w:rFonts w:ascii="Times New Roman" w:hAnsi="Times New Roman"/>
      </w:rPr>
    </w:pPr>
    <w:r w:rsidRPr="003E3A8E">
      <w:rPr>
        <w:rFonts w:ascii="Times New Roman" w:hAnsi="Times New Roman"/>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81D" w:rsidRDefault="00CC281D" w:rsidP="00821E04">
      <w:pPr>
        <w:spacing w:after="0" w:line="240" w:lineRule="auto"/>
      </w:pPr>
      <w:r>
        <w:separator/>
      </w:r>
    </w:p>
  </w:footnote>
  <w:footnote w:type="continuationSeparator" w:id="0">
    <w:p w:rsidR="00CC281D" w:rsidRDefault="00CC281D" w:rsidP="008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055960"/>
      <w:docPartObj>
        <w:docPartGallery w:val="Page Numbers (Top of Page)"/>
        <w:docPartUnique/>
      </w:docPartObj>
    </w:sdtPr>
    <w:sdtContent>
      <w:p w:rsidR="00CC281D" w:rsidRDefault="00CC281D">
        <w:pPr>
          <w:pStyle w:val="a7"/>
          <w:jc w:val="center"/>
        </w:pPr>
        <w:r>
          <w:fldChar w:fldCharType="begin"/>
        </w:r>
        <w:r>
          <w:instrText>PAGE   \* MERGEFORMAT</w:instrText>
        </w:r>
        <w:r>
          <w:fldChar w:fldCharType="separate"/>
        </w:r>
        <w:r>
          <w:rPr>
            <w:noProof/>
          </w:rPr>
          <w:t>17</w:t>
        </w:r>
        <w:r>
          <w:rPr>
            <w:noProof/>
          </w:rPr>
          <w:fldChar w:fldCharType="end"/>
        </w:r>
      </w:p>
    </w:sdtContent>
  </w:sdt>
  <w:p w:rsidR="00CC281D" w:rsidRDefault="00CC281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0040C8D"/>
    <w:multiLevelType w:val="hybridMultilevel"/>
    <w:tmpl w:val="4CD2A43A"/>
    <w:lvl w:ilvl="0" w:tplc="4F889CEA">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F4408C"/>
    <w:multiLevelType w:val="hybridMultilevel"/>
    <w:tmpl w:val="1AD8320C"/>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7E6623"/>
    <w:multiLevelType w:val="hybridMultilevel"/>
    <w:tmpl w:val="4B820872"/>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C055D3"/>
    <w:multiLevelType w:val="multilevel"/>
    <w:tmpl w:val="91669BC6"/>
    <w:lvl w:ilvl="0">
      <w:start w:val="1"/>
      <w:numFmt w:val="bullet"/>
      <w:lvlText w:val="­"/>
      <w:lvlJc w:val="left"/>
      <w:pPr>
        <w:tabs>
          <w:tab w:val="left" w:pos="397"/>
        </w:tabs>
        <w:ind w:left="340" w:hanging="340"/>
      </w:pPr>
      <w:rPr>
        <w:rFonts w:ascii="Simplified Arabic Fixed" w:hAnsi="Simplified Arabic Fixed"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1DFD2C15"/>
    <w:multiLevelType w:val="multilevel"/>
    <w:tmpl w:val="DFB23ED2"/>
    <w:lvl w:ilvl="0">
      <w:start w:val="1"/>
      <w:numFmt w:val="bullet"/>
      <w:lvlText w:val="­"/>
      <w:lvlJc w:val="left"/>
      <w:pPr>
        <w:tabs>
          <w:tab w:val="left" w:pos="397"/>
        </w:tabs>
        <w:ind w:left="340" w:hanging="340"/>
      </w:pPr>
      <w:rPr>
        <w:rFonts w:ascii="Simplified Arabic Fixed" w:hAnsi="Simplified Arabic Fixed"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20B3199F"/>
    <w:multiLevelType w:val="multilevel"/>
    <w:tmpl w:val="415862D4"/>
    <w:lvl w:ilvl="0">
      <w:start w:val="1"/>
      <w:numFmt w:val="bullet"/>
      <w:lvlText w:val="­"/>
      <w:lvlJc w:val="left"/>
      <w:pPr>
        <w:tabs>
          <w:tab w:val="left" w:pos="397"/>
        </w:tabs>
        <w:ind w:left="340" w:hanging="340"/>
      </w:pPr>
      <w:rPr>
        <w:rFonts w:ascii="Simplified Arabic Fixed" w:hAnsi="Simplified Arabic Fixed"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27441A7B"/>
    <w:multiLevelType w:val="hybridMultilevel"/>
    <w:tmpl w:val="2D22DD56"/>
    <w:lvl w:ilvl="0" w:tplc="F76203BE">
      <w:start w:val="65535"/>
      <w:numFmt w:val="bullet"/>
      <w:lvlText w:val="-"/>
      <w:lvlJc w:val="left"/>
      <w:pPr>
        <w:ind w:left="380" w:hanging="360"/>
      </w:pPr>
      <w:rPr>
        <w:rFonts w:ascii="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9" w15:restartNumberingAfterBreak="0">
    <w:nsid w:val="2D363094"/>
    <w:multiLevelType w:val="hybridMultilevel"/>
    <w:tmpl w:val="C472D19C"/>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3270C5"/>
    <w:multiLevelType w:val="hybridMultilevel"/>
    <w:tmpl w:val="308AA7CC"/>
    <w:lvl w:ilvl="0" w:tplc="F76203BE">
      <w:start w:val="65535"/>
      <w:numFmt w:val="bullet"/>
      <w:lvlText w:val="-"/>
      <w:lvlJc w:val="left"/>
      <w:pPr>
        <w:ind w:left="380" w:hanging="360"/>
      </w:pPr>
      <w:rPr>
        <w:rFonts w:ascii="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1" w15:restartNumberingAfterBreak="0">
    <w:nsid w:val="305C747F"/>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3976608"/>
    <w:multiLevelType w:val="multilevel"/>
    <w:tmpl w:val="323EC468"/>
    <w:lvl w:ilvl="0">
      <w:start w:val="1"/>
      <w:numFmt w:val="bullet"/>
      <w:lvlText w:val="­"/>
      <w:lvlJc w:val="left"/>
      <w:pPr>
        <w:tabs>
          <w:tab w:val="left" w:pos="397"/>
        </w:tabs>
        <w:ind w:left="340" w:hanging="340"/>
      </w:pPr>
      <w:rPr>
        <w:rFonts w:ascii="Simplified Arabic Fixed" w:hAnsi="Simplified Arabic Fixed"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363E2F6E"/>
    <w:multiLevelType w:val="hybridMultilevel"/>
    <w:tmpl w:val="A30816EC"/>
    <w:lvl w:ilvl="0" w:tplc="D9366E06">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A67012"/>
    <w:multiLevelType w:val="hybridMultilevel"/>
    <w:tmpl w:val="7C76499A"/>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816032"/>
    <w:multiLevelType w:val="hybridMultilevel"/>
    <w:tmpl w:val="3A7277DE"/>
    <w:lvl w:ilvl="0" w:tplc="F76203BE">
      <w:start w:val="65535"/>
      <w:numFmt w:val="bullet"/>
      <w:lvlText w:val="-"/>
      <w:lvlJc w:val="left"/>
      <w:pPr>
        <w:ind w:left="678" w:hanging="360"/>
      </w:pPr>
      <w:rPr>
        <w:rFonts w:ascii="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6" w15:restartNumberingAfterBreak="0">
    <w:nsid w:val="47821BBA"/>
    <w:multiLevelType w:val="hybridMultilevel"/>
    <w:tmpl w:val="A7AA9AF4"/>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F50F1"/>
    <w:multiLevelType w:val="multilevel"/>
    <w:tmpl w:val="E2E63DAE"/>
    <w:lvl w:ilvl="0">
      <w:start w:val="1"/>
      <w:numFmt w:val="bullet"/>
      <w:lvlText w:val="­"/>
      <w:lvlJc w:val="left"/>
      <w:pPr>
        <w:tabs>
          <w:tab w:val="left" w:pos="397"/>
        </w:tabs>
        <w:ind w:left="340" w:hanging="340"/>
      </w:pPr>
      <w:rPr>
        <w:rFonts w:ascii="Simplified Arabic Fixed" w:hAnsi="Simplified Arabic Fixed"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15:restartNumberingAfterBreak="0">
    <w:nsid w:val="581F5E07"/>
    <w:multiLevelType w:val="hybridMultilevel"/>
    <w:tmpl w:val="E668A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1E0775"/>
    <w:multiLevelType w:val="hybridMultilevel"/>
    <w:tmpl w:val="BB22ADEE"/>
    <w:lvl w:ilvl="0" w:tplc="2A9C2FD2">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E337C"/>
    <w:multiLevelType w:val="hybridMultilevel"/>
    <w:tmpl w:val="D6D2BBF2"/>
    <w:lvl w:ilvl="0" w:tplc="F76203BE">
      <w:start w:val="65535"/>
      <w:numFmt w:val="bullet"/>
      <w:lvlText w:val="-"/>
      <w:lvlJc w:val="left"/>
      <w:pPr>
        <w:ind w:left="380" w:hanging="360"/>
      </w:pPr>
      <w:rPr>
        <w:rFonts w:ascii="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1" w15:restartNumberingAfterBreak="0">
    <w:nsid w:val="637C5A60"/>
    <w:multiLevelType w:val="hybridMultilevel"/>
    <w:tmpl w:val="B3B006BE"/>
    <w:lvl w:ilvl="0" w:tplc="F1C4825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5C67F16"/>
    <w:multiLevelType w:val="hybridMultilevel"/>
    <w:tmpl w:val="62E458DC"/>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D27FE3"/>
    <w:multiLevelType w:val="hybridMultilevel"/>
    <w:tmpl w:val="0438463E"/>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B58F4"/>
    <w:multiLevelType w:val="hybridMultilevel"/>
    <w:tmpl w:val="AD0C4D80"/>
    <w:lvl w:ilvl="0" w:tplc="F7620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D738C5"/>
    <w:multiLevelType w:val="hybridMultilevel"/>
    <w:tmpl w:val="7920647A"/>
    <w:lvl w:ilvl="0" w:tplc="4D763CE4">
      <w:start w:val="1"/>
      <w:numFmt w:val="decimal"/>
      <w:lvlText w:val="%1."/>
      <w:lvlJc w:val="left"/>
      <w:pPr>
        <w:ind w:left="1072" w:hanging="360"/>
      </w:pPr>
      <w:rPr>
        <w:rFonts w:cs="Times New Roman" w:hint="default"/>
      </w:rPr>
    </w:lvl>
    <w:lvl w:ilvl="1" w:tplc="04190019">
      <w:start w:val="1"/>
      <w:numFmt w:val="lowerLetter"/>
      <w:lvlText w:val="%2."/>
      <w:lvlJc w:val="left"/>
      <w:pPr>
        <w:ind w:left="1792" w:hanging="360"/>
      </w:pPr>
      <w:rPr>
        <w:rFonts w:cs="Times New Roman"/>
      </w:rPr>
    </w:lvl>
    <w:lvl w:ilvl="2" w:tplc="0419001B" w:tentative="1">
      <w:start w:val="1"/>
      <w:numFmt w:val="lowerRoman"/>
      <w:lvlText w:val="%3."/>
      <w:lvlJc w:val="right"/>
      <w:pPr>
        <w:ind w:left="2512" w:hanging="180"/>
      </w:pPr>
      <w:rPr>
        <w:rFonts w:cs="Times New Roman"/>
      </w:rPr>
    </w:lvl>
    <w:lvl w:ilvl="3" w:tplc="0419000F" w:tentative="1">
      <w:start w:val="1"/>
      <w:numFmt w:val="decimal"/>
      <w:lvlText w:val="%4."/>
      <w:lvlJc w:val="left"/>
      <w:pPr>
        <w:ind w:left="3232" w:hanging="360"/>
      </w:pPr>
      <w:rPr>
        <w:rFonts w:cs="Times New Roman"/>
      </w:rPr>
    </w:lvl>
    <w:lvl w:ilvl="4" w:tplc="04190019" w:tentative="1">
      <w:start w:val="1"/>
      <w:numFmt w:val="lowerLetter"/>
      <w:lvlText w:val="%5."/>
      <w:lvlJc w:val="left"/>
      <w:pPr>
        <w:ind w:left="3952" w:hanging="360"/>
      </w:pPr>
      <w:rPr>
        <w:rFonts w:cs="Times New Roman"/>
      </w:rPr>
    </w:lvl>
    <w:lvl w:ilvl="5" w:tplc="0419001B" w:tentative="1">
      <w:start w:val="1"/>
      <w:numFmt w:val="lowerRoman"/>
      <w:lvlText w:val="%6."/>
      <w:lvlJc w:val="right"/>
      <w:pPr>
        <w:ind w:left="4672" w:hanging="180"/>
      </w:pPr>
      <w:rPr>
        <w:rFonts w:cs="Times New Roman"/>
      </w:rPr>
    </w:lvl>
    <w:lvl w:ilvl="6" w:tplc="0419000F" w:tentative="1">
      <w:start w:val="1"/>
      <w:numFmt w:val="decimal"/>
      <w:lvlText w:val="%7."/>
      <w:lvlJc w:val="left"/>
      <w:pPr>
        <w:ind w:left="5392" w:hanging="360"/>
      </w:pPr>
      <w:rPr>
        <w:rFonts w:cs="Times New Roman"/>
      </w:rPr>
    </w:lvl>
    <w:lvl w:ilvl="7" w:tplc="04190019" w:tentative="1">
      <w:start w:val="1"/>
      <w:numFmt w:val="lowerLetter"/>
      <w:lvlText w:val="%8."/>
      <w:lvlJc w:val="left"/>
      <w:pPr>
        <w:ind w:left="6112" w:hanging="360"/>
      </w:pPr>
      <w:rPr>
        <w:rFonts w:cs="Times New Roman"/>
      </w:rPr>
    </w:lvl>
    <w:lvl w:ilvl="8" w:tplc="0419001B" w:tentative="1">
      <w:start w:val="1"/>
      <w:numFmt w:val="lowerRoman"/>
      <w:lvlText w:val="%9."/>
      <w:lvlJc w:val="right"/>
      <w:pPr>
        <w:ind w:left="6832" w:hanging="180"/>
      </w:pPr>
      <w:rPr>
        <w:rFonts w:cs="Times New Roman"/>
      </w:rPr>
    </w:lvl>
  </w:abstractNum>
  <w:abstractNum w:abstractNumId="26" w15:restartNumberingAfterBreak="0">
    <w:nsid w:val="7C7B5FD8"/>
    <w:multiLevelType w:val="hybridMultilevel"/>
    <w:tmpl w:val="BD002FE6"/>
    <w:lvl w:ilvl="0" w:tplc="DC9607A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7" w15:restartNumberingAfterBreak="0">
    <w:nsid w:val="7D964850"/>
    <w:multiLevelType w:val="multilevel"/>
    <w:tmpl w:val="CD34CD3E"/>
    <w:lvl w:ilvl="0">
      <w:start w:val="1"/>
      <w:numFmt w:val="bullet"/>
      <w:lvlText w:val="­"/>
      <w:lvlJc w:val="left"/>
      <w:pPr>
        <w:tabs>
          <w:tab w:val="left" w:pos="397"/>
        </w:tabs>
        <w:ind w:left="340" w:hanging="340"/>
      </w:pPr>
      <w:rPr>
        <w:rFonts w:ascii="Simplified Arabic Fixed" w:hAnsi="Simplified Arabic Fixed"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8" w15:restartNumberingAfterBreak="0">
    <w:nsid w:val="7DC13680"/>
    <w:multiLevelType w:val="hybridMultilevel"/>
    <w:tmpl w:val="D39A53DE"/>
    <w:lvl w:ilvl="0" w:tplc="F76203BE">
      <w:start w:val="65535"/>
      <w:numFmt w:val="bullet"/>
      <w:lvlText w:val="-"/>
      <w:lvlJc w:val="left"/>
      <w:pPr>
        <w:ind w:left="752"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7"/>
  </w:num>
  <w:num w:numId="4">
    <w:abstractNumId w:val="12"/>
  </w:num>
  <w:num w:numId="5">
    <w:abstractNumId w:val="6"/>
  </w:num>
  <w:num w:numId="6">
    <w:abstractNumId w:val="5"/>
  </w:num>
  <w:num w:numId="7">
    <w:abstractNumId w:val="17"/>
  </w:num>
  <w:num w:numId="8">
    <w:abstractNumId w:val="28"/>
  </w:num>
  <w:num w:numId="9">
    <w:abstractNumId w:val="9"/>
  </w:num>
  <w:num w:numId="10">
    <w:abstractNumId w:val="22"/>
  </w:num>
  <w:num w:numId="11">
    <w:abstractNumId w:val="16"/>
  </w:num>
  <w:num w:numId="12">
    <w:abstractNumId w:val="2"/>
  </w:num>
  <w:num w:numId="13">
    <w:abstractNumId w:val="15"/>
  </w:num>
  <w:num w:numId="14">
    <w:abstractNumId w:val="24"/>
  </w:num>
  <w:num w:numId="15">
    <w:abstractNumId w:val="1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14"/>
  </w:num>
  <w:num w:numId="21">
    <w:abstractNumId w:val="8"/>
  </w:num>
  <w:num w:numId="22">
    <w:abstractNumId w:val="10"/>
  </w:num>
  <w:num w:numId="23">
    <w:abstractNumId w:val="23"/>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13"/>
  </w:num>
  <w:num w:numId="28">
    <w:abstractNumId w:val="21"/>
  </w:num>
  <w:num w:numId="29">
    <w:abstractNumId w:val="25"/>
  </w:num>
  <w:num w:numId="30">
    <w:abstractNumId w:val="11"/>
  </w:num>
  <w:num w:numId="31">
    <w:abstractNumId w:val="26"/>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FAA"/>
    <w:rsid w:val="000013E3"/>
    <w:rsid w:val="0000345E"/>
    <w:rsid w:val="00003A9D"/>
    <w:rsid w:val="000056A5"/>
    <w:rsid w:val="00007B49"/>
    <w:rsid w:val="00010314"/>
    <w:rsid w:val="0001693F"/>
    <w:rsid w:val="0002131A"/>
    <w:rsid w:val="000240B2"/>
    <w:rsid w:val="000252A1"/>
    <w:rsid w:val="000252F1"/>
    <w:rsid w:val="00025EA4"/>
    <w:rsid w:val="000267BA"/>
    <w:rsid w:val="00027061"/>
    <w:rsid w:val="00030D9A"/>
    <w:rsid w:val="00030E8E"/>
    <w:rsid w:val="00042299"/>
    <w:rsid w:val="000431BA"/>
    <w:rsid w:val="000433F2"/>
    <w:rsid w:val="00052599"/>
    <w:rsid w:val="00052F39"/>
    <w:rsid w:val="00062CF2"/>
    <w:rsid w:val="00063D6E"/>
    <w:rsid w:val="00064FB3"/>
    <w:rsid w:val="00065582"/>
    <w:rsid w:val="00066C49"/>
    <w:rsid w:val="000674FA"/>
    <w:rsid w:val="00074689"/>
    <w:rsid w:val="0007589C"/>
    <w:rsid w:val="00077731"/>
    <w:rsid w:val="00084C2B"/>
    <w:rsid w:val="000850A5"/>
    <w:rsid w:val="00086E8C"/>
    <w:rsid w:val="000942F6"/>
    <w:rsid w:val="00096091"/>
    <w:rsid w:val="0009662F"/>
    <w:rsid w:val="000970EE"/>
    <w:rsid w:val="000A2024"/>
    <w:rsid w:val="000A31B8"/>
    <w:rsid w:val="000A6AA5"/>
    <w:rsid w:val="000B25DF"/>
    <w:rsid w:val="000B5D85"/>
    <w:rsid w:val="000B69CF"/>
    <w:rsid w:val="000C0E25"/>
    <w:rsid w:val="000C31E2"/>
    <w:rsid w:val="000D0335"/>
    <w:rsid w:val="000D1B97"/>
    <w:rsid w:val="000D5DB7"/>
    <w:rsid w:val="000E27EB"/>
    <w:rsid w:val="000E7EAB"/>
    <w:rsid w:val="00102C91"/>
    <w:rsid w:val="0010317C"/>
    <w:rsid w:val="001152AB"/>
    <w:rsid w:val="00121ACA"/>
    <w:rsid w:val="00125619"/>
    <w:rsid w:val="00125B38"/>
    <w:rsid w:val="00126442"/>
    <w:rsid w:val="00141578"/>
    <w:rsid w:val="00143F45"/>
    <w:rsid w:val="00144BBE"/>
    <w:rsid w:val="00146ADD"/>
    <w:rsid w:val="00155790"/>
    <w:rsid w:val="001579E6"/>
    <w:rsid w:val="00162CBB"/>
    <w:rsid w:val="001664D8"/>
    <w:rsid w:val="0017165C"/>
    <w:rsid w:val="001717F3"/>
    <w:rsid w:val="00172D6E"/>
    <w:rsid w:val="0017428C"/>
    <w:rsid w:val="0017556D"/>
    <w:rsid w:val="00177DF9"/>
    <w:rsid w:val="0018192A"/>
    <w:rsid w:val="00182B77"/>
    <w:rsid w:val="00196706"/>
    <w:rsid w:val="001A11BB"/>
    <w:rsid w:val="001A20B6"/>
    <w:rsid w:val="001A342E"/>
    <w:rsid w:val="001A4C91"/>
    <w:rsid w:val="001A5C41"/>
    <w:rsid w:val="001A72E3"/>
    <w:rsid w:val="001B32C2"/>
    <w:rsid w:val="001B46B3"/>
    <w:rsid w:val="001B47E8"/>
    <w:rsid w:val="001B60B6"/>
    <w:rsid w:val="001B6E99"/>
    <w:rsid w:val="001B7B6E"/>
    <w:rsid w:val="001C199B"/>
    <w:rsid w:val="001C3858"/>
    <w:rsid w:val="001C39B8"/>
    <w:rsid w:val="001C4760"/>
    <w:rsid w:val="001C5171"/>
    <w:rsid w:val="001C7251"/>
    <w:rsid w:val="001D2021"/>
    <w:rsid w:val="001D2922"/>
    <w:rsid w:val="001D3B5E"/>
    <w:rsid w:val="001E0903"/>
    <w:rsid w:val="001E19BA"/>
    <w:rsid w:val="001E4B77"/>
    <w:rsid w:val="001E568B"/>
    <w:rsid w:val="001F57B8"/>
    <w:rsid w:val="001F6298"/>
    <w:rsid w:val="00200836"/>
    <w:rsid w:val="00202D3D"/>
    <w:rsid w:val="0020623E"/>
    <w:rsid w:val="00207949"/>
    <w:rsid w:val="00211D28"/>
    <w:rsid w:val="00212622"/>
    <w:rsid w:val="00220B4C"/>
    <w:rsid w:val="00221B86"/>
    <w:rsid w:val="00222799"/>
    <w:rsid w:val="002267E9"/>
    <w:rsid w:val="00227CFC"/>
    <w:rsid w:val="00230765"/>
    <w:rsid w:val="00232830"/>
    <w:rsid w:val="002343C1"/>
    <w:rsid w:val="00234C92"/>
    <w:rsid w:val="00235C08"/>
    <w:rsid w:val="002365D6"/>
    <w:rsid w:val="00237F55"/>
    <w:rsid w:val="00240D89"/>
    <w:rsid w:val="00240DCC"/>
    <w:rsid w:val="002411A0"/>
    <w:rsid w:val="0024484C"/>
    <w:rsid w:val="00245030"/>
    <w:rsid w:val="0024657D"/>
    <w:rsid w:val="002529BF"/>
    <w:rsid w:val="00254727"/>
    <w:rsid w:val="0025475A"/>
    <w:rsid w:val="00257619"/>
    <w:rsid w:val="002716A8"/>
    <w:rsid w:val="0027299E"/>
    <w:rsid w:val="00274967"/>
    <w:rsid w:val="0028193B"/>
    <w:rsid w:val="002859A0"/>
    <w:rsid w:val="00286A32"/>
    <w:rsid w:val="00290007"/>
    <w:rsid w:val="00291EAA"/>
    <w:rsid w:val="00292380"/>
    <w:rsid w:val="00292758"/>
    <w:rsid w:val="00296D60"/>
    <w:rsid w:val="0029770D"/>
    <w:rsid w:val="002A2C83"/>
    <w:rsid w:val="002A7C3E"/>
    <w:rsid w:val="002B7164"/>
    <w:rsid w:val="002C25FC"/>
    <w:rsid w:val="002C4281"/>
    <w:rsid w:val="002D6C85"/>
    <w:rsid w:val="002D7DC4"/>
    <w:rsid w:val="002E137F"/>
    <w:rsid w:val="002E4645"/>
    <w:rsid w:val="002E4B22"/>
    <w:rsid w:val="002E54CD"/>
    <w:rsid w:val="002F6081"/>
    <w:rsid w:val="002F7925"/>
    <w:rsid w:val="00305B15"/>
    <w:rsid w:val="00314A87"/>
    <w:rsid w:val="003236BF"/>
    <w:rsid w:val="00323BB1"/>
    <w:rsid w:val="00323D84"/>
    <w:rsid w:val="00323ECB"/>
    <w:rsid w:val="00325EF6"/>
    <w:rsid w:val="00326395"/>
    <w:rsid w:val="00326E43"/>
    <w:rsid w:val="00330843"/>
    <w:rsid w:val="00333E84"/>
    <w:rsid w:val="00334982"/>
    <w:rsid w:val="00334A94"/>
    <w:rsid w:val="0033725C"/>
    <w:rsid w:val="00340C4B"/>
    <w:rsid w:val="00345AB3"/>
    <w:rsid w:val="00346BF4"/>
    <w:rsid w:val="003509DD"/>
    <w:rsid w:val="00351DD5"/>
    <w:rsid w:val="00352326"/>
    <w:rsid w:val="00352E69"/>
    <w:rsid w:val="003532A7"/>
    <w:rsid w:val="00363CBE"/>
    <w:rsid w:val="0036560A"/>
    <w:rsid w:val="00367629"/>
    <w:rsid w:val="0037585A"/>
    <w:rsid w:val="00375FA2"/>
    <w:rsid w:val="00377C47"/>
    <w:rsid w:val="00380CEB"/>
    <w:rsid w:val="00380E49"/>
    <w:rsid w:val="00381025"/>
    <w:rsid w:val="00383B24"/>
    <w:rsid w:val="00392DE4"/>
    <w:rsid w:val="00393ED2"/>
    <w:rsid w:val="00395353"/>
    <w:rsid w:val="00396C11"/>
    <w:rsid w:val="00397C4E"/>
    <w:rsid w:val="003A41A2"/>
    <w:rsid w:val="003A5DF4"/>
    <w:rsid w:val="003A6411"/>
    <w:rsid w:val="003B214E"/>
    <w:rsid w:val="003B280E"/>
    <w:rsid w:val="003B2A4D"/>
    <w:rsid w:val="003B6C7E"/>
    <w:rsid w:val="003C1956"/>
    <w:rsid w:val="003C218B"/>
    <w:rsid w:val="003C5F33"/>
    <w:rsid w:val="003E2B6C"/>
    <w:rsid w:val="003E3A8E"/>
    <w:rsid w:val="003F2AC1"/>
    <w:rsid w:val="003F2E75"/>
    <w:rsid w:val="003F4C73"/>
    <w:rsid w:val="003F677D"/>
    <w:rsid w:val="003F7390"/>
    <w:rsid w:val="00400EF3"/>
    <w:rsid w:val="00401A00"/>
    <w:rsid w:val="00405E6D"/>
    <w:rsid w:val="00407AA7"/>
    <w:rsid w:val="00415444"/>
    <w:rsid w:val="00420525"/>
    <w:rsid w:val="004230CB"/>
    <w:rsid w:val="0042365E"/>
    <w:rsid w:val="00424FFF"/>
    <w:rsid w:val="00425615"/>
    <w:rsid w:val="00425A8C"/>
    <w:rsid w:val="00426EBC"/>
    <w:rsid w:val="00427673"/>
    <w:rsid w:val="00430B7A"/>
    <w:rsid w:val="00431FA3"/>
    <w:rsid w:val="00433B3F"/>
    <w:rsid w:val="0043703E"/>
    <w:rsid w:val="00441A24"/>
    <w:rsid w:val="00441DB8"/>
    <w:rsid w:val="00441FBA"/>
    <w:rsid w:val="00442BAA"/>
    <w:rsid w:val="0044421A"/>
    <w:rsid w:val="0044719D"/>
    <w:rsid w:val="00450610"/>
    <w:rsid w:val="00453A6E"/>
    <w:rsid w:val="00454E0A"/>
    <w:rsid w:val="0045520B"/>
    <w:rsid w:val="00455538"/>
    <w:rsid w:val="00460D73"/>
    <w:rsid w:val="00460E77"/>
    <w:rsid w:val="0046138C"/>
    <w:rsid w:val="00461FB9"/>
    <w:rsid w:val="00472342"/>
    <w:rsid w:val="0047332B"/>
    <w:rsid w:val="00474A1E"/>
    <w:rsid w:val="00475E00"/>
    <w:rsid w:val="00484CB7"/>
    <w:rsid w:val="0049017D"/>
    <w:rsid w:val="00491EB7"/>
    <w:rsid w:val="00493EDE"/>
    <w:rsid w:val="004A189E"/>
    <w:rsid w:val="004A4059"/>
    <w:rsid w:val="004A4CE3"/>
    <w:rsid w:val="004A50D1"/>
    <w:rsid w:val="004A75F7"/>
    <w:rsid w:val="004A7CDC"/>
    <w:rsid w:val="004B173D"/>
    <w:rsid w:val="004B2469"/>
    <w:rsid w:val="004B6045"/>
    <w:rsid w:val="004C09F8"/>
    <w:rsid w:val="004C4C3E"/>
    <w:rsid w:val="004C6F70"/>
    <w:rsid w:val="004D1505"/>
    <w:rsid w:val="004D2C9A"/>
    <w:rsid w:val="004D31C3"/>
    <w:rsid w:val="004D48B4"/>
    <w:rsid w:val="004E14D6"/>
    <w:rsid w:val="004E31B5"/>
    <w:rsid w:val="004E3DC2"/>
    <w:rsid w:val="004F035C"/>
    <w:rsid w:val="004F2B48"/>
    <w:rsid w:val="004F5801"/>
    <w:rsid w:val="004F7670"/>
    <w:rsid w:val="004F7879"/>
    <w:rsid w:val="00503543"/>
    <w:rsid w:val="00504B43"/>
    <w:rsid w:val="00507A90"/>
    <w:rsid w:val="005125EB"/>
    <w:rsid w:val="0051475B"/>
    <w:rsid w:val="005152C1"/>
    <w:rsid w:val="00516AE1"/>
    <w:rsid w:val="00533D59"/>
    <w:rsid w:val="00533DB4"/>
    <w:rsid w:val="0053464E"/>
    <w:rsid w:val="00536069"/>
    <w:rsid w:val="005377D0"/>
    <w:rsid w:val="005440B5"/>
    <w:rsid w:val="005443D1"/>
    <w:rsid w:val="0054715E"/>
    <w:rsid w:val="00555110"/>
    <w:rsid w:val="00561D90"/>
    <w:rsid w:val="00562222"/>
    <w:rsid w:val="00565A58"/>
    <w:rsid w:val="00565FAB"/>
    <w:rsid w:val="00567599"/>
    <w:rsid w:val="00567F94"/>
    <w:rsid w:val="00572099"/>
    <w:rsid w:val="005728CF"/>
    <w:rsid w:val="00576A75"/>
    <w:rsid w:val="00581AF2"/>
    <w:rsid w:val="00582964"/>
    <w:rsid w:val="00583A1A"/>
    <w:rsid w:val="0058515E"/>
    <w:rsid w:val="005917C2"/>
    <w:rsid w:val="00597BD3"/>
    <w:rsid w:val="005A1FC3"/>
    <w:rsid w:val="005A246B"/>
    <w:rsid w:val="005A3397"/>
    <w:rsid w:val="005A3F56"/>
    <w:rsid w:val="005A6559"/>
    <w:rsid w:val="005A6EE3"/>
    <w:rsid w:val="005B18C4"/>
    <w:rsid w:val="005B2AFA"/>
    <w:rsid w:val="005B72FF"/>
    <w:rsid w:val="005C0FCD"/>
    <w:rsid w:val="005C44A3"/>
    <w:rsid w:val="005D0621"/>
    <w:rsid w:val="005D2DD7"/>
    <w:rsid w:val="005E4BC8"/>
    <w:rsid w:val="005E5F94"/>
    <w:rsid w:val="005E7E72"/>
    <w:rsid w:val="005F376A"/>
    <w:rsid w:val="005F5D92"/>
    <w:rsid w:val="005F61CD"/>
    <w:rsid w:val="005F62C0"/>
    <w:rsid w:val="006006C1"/>
    <w:rsid w:val="0060133F"/>
    <w:rsid w:val="0060602E"/>
    <w:rsid w:val="00606D90"/>
    <w:rsid w:val="0061211D"/>
    <w:rsid w:val="006161AD"/>
    <w:rsid w:val="00617BEA"/>
    <w:rsid w:val="00622CA2"/>
    <w:rsid w:val="00624367"/>
    <w:rsid w:val="00625DAF"/>
    <w:rsid w:val="00626A05"/>
    <w:rsid w:val="00626F9E"/>
    <w:rsid w:val="00630FE2"/>
    <w:rsid w:val="00634D12"/>
    <w:rsid w:val="00634D7E"/>
    <w:rsid w:val="00636375"/>
    <w:rsid w:val="006430FB"/>
    <w:rsid w:val="00643C35"/>
    <w:rsid w:val="006472AD"/>
    <w:rsid w:val="0065322E"/>
    <w:rsid w:val="006546E6"/>
    <w:rsid w:val="00657591"/>
    <w:rsid w:val="00657936"/>
    <w:rsid w:val="00665507"/>
    <w:rsid w:val="00672434"/>
    <w:rsid w:val="0067298B"/>
    <w:rsid w:val="00673C30"/>
    <w:rsid w:val="00674583"/>
    <w:rsid w:val="00674803"/>
    <w:rsid w:val="006759E9"/>
    <w:rsid w:val="00676A77"/>
    <w:rsid w:val="00682D49"/>
    <w:rsid w:val="00683B70"/>
    <w:rsid w:val="00690455"/>
    <w:rsid w:val="00690834"/>
    <w:rsid w:val="00691082"/>
    <w:rsid w:val="00692A1B"/>
    <w:rsid w:val="00695399"/>
    <w:rsid w:val="00696FA5"/>
    <w:rsid w:val="006A14D1"/>
    <w:rsid w:val="006A290C"/>
    <w:rsid w:val="006A59B4"/>
    <w:rsid w:val="006B1771"/>
    <w:rsid w:val="006B1A42"/>
    <w:rsid w:val="006B4126"/>
    <w:rsid w:val="006B560F"/>
    <w:rsid w:val="006B65CF"/>
    <w:rsid w:val="006B6BBD"/>
    <w:rsid w:val="006B6D46"/>
    <w:rsid w:val="006B6EEE"/>
    <w:rsid w:val="006C1B94"/>
    <w:rsid w:val="006C5A2E"/>
    <w:rsid w:val="006C5CF6"/>
    <w:rsid w:val="006D0BD5"/>
    <w:rsid w:val="006D17C3"/>
    <w:rsid w:val="006D5360"/>
    <w:rsid w:val="006D7785"/>
    <w:rsid w:val="006E30ED"/>
    <w:rsid w:val="006E331B"/>
    <w:rsid w:val="006E4696"/>
    <w:rsid w:val="006E5913"/>
    <w:rsid w:val="006F10F1"/>
    <w:rsid w:val="006F14CC"/>
    <w:rsid w:val="006F5977"/>
    <w:rsid w:val="00700F46"/>
    <w:rsid w:val="00707AC2"/>
    <w:rsid w:val="00715C66"/>
    <w:rsid w:val="00720020"/>
    <w:rsid w:val="007211E8"/>
    <w:rsid w:val="0072222B"/>
    <w:rsid w:val="00722BF5"/>
    <w:rsid w:val="0072502E"/>
    <w:rsid w:val="007265AF"/>
    <w:rsid w:val="00726D27"/>
    <w:rsid w:val="00730022"/>
    <w:rsid w:val="00732784"/>
    <w:rsid w:val="00741C4C"/>
    <w:rsid w:val="007423B3"/>
    <w:rsid w:val="00742CD6"/>
    <w:rsid w:val="007446BC"/>
    <w:rsid w:val="00744A8A"/>
    <w:rsid w:val="0074556E"/>
    <w:rsid w:val="00752269"/>
    <w:rsid w:val="00753BAE"/>
    <w:rsid w:val="00757CDF"/>
    <w:rsid w:val="00760DFB"/>
    <w:rsid w:val="00763821"/>
    <w:rsid w:val="00763F85"/>
    <w:rsid w:val="007667C6"/>
    <w:rsid w:val="007676F3"/>
    <w:rsid w:val="00771A89"/>
    <w:rsid w:val="00773C76"/>
    <w:rsid w:val="0078485E"/>
    <w:rsid w:val="0079145E"/>
    <w:rsid w:val="00792285"/>
    <w:rsid w:val="0079388B"/>
    <w:rsid w:val="0079466C"/>
    <w:rsid w:val="00796B9C"/>
    <w:rsid w:val="007A2A30"/>
    <w:rsid w:val="007A40EA"/>
    <w:rsid w:val="007A481E"/>
    <w:rsid w:val="007A4F05"/>
    <w:rsid w:val="007B0053"/>
    <w:rsid w:val="007B15EA"/>
    <w:rsid w:val="007B1A1A"/>
    <w:rsid w:val="007B1BAA"/>
    <w:rsid w:val="007B51C0"/>
    <w:rsid w:val="007B6425"/>
    <w:rsid w:val="007B7265"/>
    <w:rsid w:val="007C0DD5"/>
    <w:rsid w:val="007C40FC"/>
    <w:rsid w:val="007D0CDB"/>
    <w:rsid w:val="007D2D3E"/>
    <w:rsid w:val="007D4316"/>
    <w:rsid w:val="007D6035"/>
    <w:rsid w:val="007D6A90"/>
    <w:rsid w:val="007D79D6"/>
    <w:rsid w:val="007F10C0"/>
    <w:rsid w:val="007F37F7"/>
    <w:rsid w:val="0080044A"/>
    <w:rsid w:val="00802DFA"/>
    <w:rsid w:val="00803322"/>
    <w:rsid w:val="0080581A"/>
    <w:rsid w:val="00814E5E"/>
    <w:rsid w:val="0081582A"/>
    <w:rsid w:val="00817BF7"/>
    <w:rsid w:val="00821E04"/>
    <w:rsid w:val="00822A65"/>
    <w:rsid w:val="008248A9"/>
    <w:rsid w:val="00824D40"/>
    <w:rsid w:val="008265A3"/>
    <w:rsid w:val="008343CE"/>
    <w:rsid w:val="00840074"/>
    <w:rsid w:val="00845154"/>
    <w:rsid w:val="008510FC"/>
    <w:rsid w:val="0085113F"/>
    <w:rsid w:val="00852265"/>
    <w:rsid w:val="00857608"/>
    <w:rsid w:val="00865431"/>
    <w:rsid w:val="00865B92"/>
    <w:rsid w:val="00866B56"/>
    <w:rsid w:val="00873536"/>
    <w:rsid w:val="00876ACE"/>
    <w:rsid w:val="00880C71"/>
    <w:rsid w:val="00883E9D"/>
    <w:rsid w:val="00885749"/>
    <w:rsid w:val="008901B9"/>
    <w:rsid w:val="008912E2"/>
    <w:rsid w:val="0089254B"/>
    <w:rsid w:val="0089310E"/>
    <w:rsid w:val="00894EB8"/>
    <w:rsid w:val="008A0BA2"/>
    <w:rsid w:val="008A20FF"/>
    <w:rsid w:val="008A5319"/>
    <w:rsid w:val="008A7068"/>
    <w:rsid w:val="008B0ACE"/>
    <w:rsid w:val="008B171C"/>
    <w:rsid w:val="008C3358"/>
    <w:rsid w:val="008C3713"/>
    <w:rsid w:val="008C4B37"/>
    <w:rsid w:val="008C747E"/>
    <w:rsid w:val="008D1542"/>
    <w:rsid w:val="008D159E"/>
    <w:rsid w:val="008D3F97"/>
    <w:rsid w:val="008D577F"/>
    <w:rsid w:val="008D6776"/>
    <w:rsid w:val="008D6C5B"/>
    <w:rsid w:val="008E0B7A"/>
    <w:rsid w:val="008E59EF"/>
    <w:rsid w:val="008E79AD"/>
    <w:rsid w:val="008F2963"/>
    <w:rsid w:val="008F3B51"/>
    <w:rsid w:val="008F5678"/>
    <w:rsid w:val="00900F96"/>
    <w:rsid w:val="00903F11"/>
    <w:rsid w:val="00905600"/>
    <w:rsid w:val="0091079A"/>
    <w:rsid w:val="00915396"/>
    <w:rsid w:val="00915D50"/>
    <w:rsid w:val="00921714"/>
    <w:rsid w:val="009234A7"/>
    <w:rsid w:val="00926D49"/>
    <w:rsid w:val="00932250"/>
    <w:rsid w:val="009324E5"/>
    <w:rsid w:val="00935DE0"/>
    <w:rsid w:val="00936690"/>
    <w:rsid w:val="009419F7"/>
    <w:rsid w:val="00946BEF"/>
    <w:rsid w:val="00946C69"/>
    <w:rsid w:val="00947757"/>
    <w:rsid w:val="00950F7C"/>
    <w:rsid w:val="009530B4"/>
    <w:rsid w:val="00954ED1"/>
    <w:rsid w:val="0095503F"/>
    <w:rsid w:val="00956DAE"/>
    <w:rsid w:val="0095738D"/>
    <w:rsid w:val="00960984"/>
    <w:rsid w:val="00960C99"/>
    <w:rsid w:val="00964694"/>
    <w:rsid w:val="0096487C"/>
    <w:rsid w:val="009650F7"/>
    <w:rsid w:val="009712A1"/>
    <w:rsid w:val="0098134A"/>
    <w:rsid w:val="00981A31"/>
    <w:rsid w:val="00982242"/>
    <w:rsid w:val="00982F57"/>
    <w:rsid w:val="00982F96"/>
    <w:rsid w:val="009858E7"/>
    <w:rsid w:val="009971CE"/>
    <w:rsid w:val="009A2FAA"/>
    <w:rsid w:val="009A49FC"/>
    <w:rsid w:val="009B325F"/>
    <w:rsid w:val="009B49C5"/>
    <w:rsid w:val="009B4EF9"/>
    <w:rsid w:val="009B5BD1"/>
    <w:rsid w:val="009B6D9A"/>
    <w:rsid w:val="009C08EF"/>
    <w:rsid w:val="009C0CD8"/>
    <w:rsid w:val="009C3513"/>
    <w:rsid w:val="009C47FA"/>
    <w:rsid w:val="009C484A"/>
    <w:rsid w:val="009C634B"/>
    <w:rsid w:val="009C6C0E"/>
    <w:rsid w:val="009D0EB9"/>
    <w:rsid w:val="009D2837"/>
    <w:rsid w:val="009D5D6E"/>
    <w:rsid w:val="009E0330"/>
    <w:rsid w:val="009E0E67"/>
    <w:rsid w:val="009E3DBF"/>
    <w:rsid w:val="009E40F2"/>
    <w:rsid w:val="009E44A5"/>
    <w:rsid w:val="009F2E54"/>
    <w:rsid w:val="009F3069"/>
    <w:rsid w:val="009F4B2A"/>
    <w:rsid w:val="009F5FE5"/>
    <w:rsid w:val="00A0159B"/>
    <w:rsid w:val="00A11E1B"/>
    <w:rsid w:val="00A1471B"/>
    <w:rsid w:val="00A14C2B"/>
    <w:rsid w:val="00A14C45"/>
    <w:rsid w:val="00A14F5E"/>
    <w:rsid w:val="00A15F55"/>
    <w:rsid w:val="00A16CBB"/>
    <w:rsid w:val="00A17373"/>
    <w:rsid w:val="00A17C95"/>
    <w:rsid w:val="00A21A25"/>
    <w:rsid w:val="00A21FC0"/>
    <w:rsid w:val="00A22F98"/>
    <w:rsid w:val="00A2476B"/>
    <w:rsid w:val="00A264E0"/>
    <w:rsid w:val="00A26D46"/>
    <w:rsid w:val="00A275DF"/>
    <w:rsid w:val="00A277E2"/>
    <w:rsid w:val="00A31BD6"/>
    <w:rsid w:val="00A31F90"/>
    <w:rsid w:val="00A3695E"/>
    <w:rsid w:val="00A4530B"/>
    <w:rsid w:val="00A46F46"/>
    <w:rsid w:val="00A51C55"/>
    <w:rsid w:val="00A523E9"/>
    <w:rsid w:val="00A52D22"/>
    <w:rsid w:val="00A61863"/>
    <w:rsid w:val="00A64205"/>
    <w:rsid w:val="00A64CAE"/>
    <w:rsid w:val="00A65C61"/>
    <w:rsid w:val="00A71ABF"/>
    <w:rsid w:val="00A72509"/>
    <w:rsid w:val="00A7478F"/>
    <w:rsid w:val="00A7501F"/>
    <w:rsid w:val="00A8011B"/>
    <w:rsid w:val="00A80BCC"/>
    <w:rsid w:val="00A81A2D"/>
    <w:rsid w:val="00A8206E"/>
    <w:rsid w:val="00A8246E"/>
    <w:rsid w:val="00A86AE5"/>
    <w:rsid w:val="00A95CEF"/>
    <w:rsid w:val="00A97BED"/>
    <w:rsid w:val="00AA2ABB"/>
    <w:rsid w:val="00AA634D"/>
    <w:rsid w:val="00AB1ED6"/>
    <w:rsid w:val="00AB2091"/>
    <w:rsid w:val="00AB2E0C"/>
    <w:rsid w:val="00AB314F"/>
    <w:rsid w:val="00AC1584"/>
    <w:rsid w:val="00AC6B76"/>
    <w:rsid w:val="00AD390D"/>
    <w:rsid w:val="00AD3D89"/>
    <w:rsid w:val="00AD4430"/>
    <w:rsid w:val="00AD5A47"/>
    <w:rsid w:val="00AD61CC"/>
    <w:rsid w:val="00AE1B0B"/>
    <w:rsid w:val="00AE2313"/>
    <w:rsid w:val="00AE431D"/>
    <w:rsid w:val="00AF2DA5"/>
    <w:rsid w:val="00AF4F9E"/>
    <w:rsid w:val="00B01EDA"/>
    <w:rsid w:val="00B035CF"/>
    <w:rsid w:val="00B05BC4"/>
    <w:rsid w:val="00B0708D"/>
    <w:rsid w:val="00B0767A"/>
    <w:rsid w:val="00B0799E"/>
    <w:rsid w:val="00B07DF7"/>
    <w:rsid w:val="00B13A46"/>
    <w:rsid w:val="00B214E8"/>
    <w:rsid w:val="00B21982"/>
    <w:rsid w:val="00B23518"/>
    <w:rsid w:val="00B2648F"/>
    <w:rsid w:val="00B3112B"/>
    <w:rsid w:val="00B348EB"/>
    <w:rsid w:val="00B34E81"/>
    <w:rsid w:val="00B376CE"/>
    <w:rsid w:val="00B3781E"/>
    <w:rsid w:val="00B45CEA"/>
    <w:rsid w:val="00B47A68"/>
    <w:rsid w:val="00B50E1C"/>
    <w:rsid w:val="00B51FDD"/>
    <w:rsid w:val="00B53D96"/>
    <w:rsid w:val="00B55AE9"/>
    <w:rsid w:val="00B55EC3"/>
    <w:rsid w:val="00B61032"/>
    <w:rsid w:val="00B61DFD"/>
    <w:rsid w:val="00B64A69"/>
    <w:rsid w:val="00B65373"/>
    <w:rsid w:val="00B67060"/>
    <w:rsid w:val="00B717AD"/>
    <w:rsid w:val="00B72929"/>
    <w:rsid w:val="00B738F7"/>
    <w:rsid w:val="00B741A2"/>
    <w:rsid w:val="00B75EFE"/>
    <w:rsid w:val="00B81712"/>
    <w:rsid w:val="00B849C5"/>
    <w:rsid w:val="00B84D77"/>
    <w:rsid w:val="00B84FB4"/>
    <w:rsid w:val="00B869A8"/>
    <w:rsid w:val="00B904A3"/>
    <w:rsid w:val="00B94808"/>
    <w:rsid w:val="00BA1CFB"/>
    <w:rsid w:val="00BA26AA"/>
    <w:rsid w:val="00BA5339"/>
    <w:rsid w:val="00BA597E"/>
    <w:rsid w:val="00BA679E"/>
    <w:rsid w:val="00BB1B01"/>
    <w:rsid w:val="00BB1BD1"/>
    <w:rsid w:val="00BB33E2"/>
    <w:rsid w:val="00BB4C38"/>
    <w:rsid w:val="00BB5FDA"/>
    <w:rsid w:val="00BC125E"/>
    <w:rsid w:val="00BC131E"/>
    <w:rsid w:val="00BC21FC"/>
    <w:rsid w:val="00BC4EEC"/>
    <w:rsid w:val="00BC5982"/>
    <w:rsid w:val="00BD0041"/>
    <w:rsid w:val="00BD2C55"/>
    <w:rsid w:val="00BE661A"/>
    <w:rsid w:val="00BF05C8"/>
    <w:rsid w:val="00BF4413"/>
    <w:rsid w:val="00BF6621"/>
    <w:rsid w:val="00BF7DED"/>
    <w:rsid w:val="00C0215C"/>
    <w:rsid w:val="00C047F5"/>
    <w:rsid w:val="00C057D3"/>
    <w:rsid w:val="00C175A1"/>
    <w:rsid w:val="00C21836"/>
    <w:rsid w:val="00C221DF"/>
    <w:rsid w:val="00C2389E"/>
    <w:rsid w:val="00C249D3"/>
    <w:rsid w:val="00C268AD"/>
    <w:rsid w:val="00C26E77"/>
    <w:rsid w:val="00C308AC"/>
    <w:rsid w:val="00C30B39"/>
    <w:rsid w:val="00C30B56"/>
    <w:rsid w:val="00C321D7"/>
    <w:rsid w:val="00C32FF9"/>
    <w:rsid w:val="00C35C11"/>
    <w:rsid w:val="00C35EF0"/>
    <w:rsid w:val="00C36E66"/>
    <w:rsid w:val="00C43E7C"/>
    <w:rsid w:val="00C53AE1"/>
    <w:rsid w:val="00C540A1"/>
    <w:rsid w:val="00C56FAD"/>
    <w:rsid w:val="00C57FA1"/>
    <w:rsid w:val="00C60755"/>
    <w:rsid w:val="00C60E35"/>
    <w:rsid w:val="00C61B2E"/>
    <w:rsid w:val="00C6347E"/>
    <w:rsid w:val="00C72DA6"/>
    <w:rsid w:val="00C7722B"/>
    <w:rsid w:val="00C91E18"/>
    <w:rsid w:val="00C941FE"/>
    <w:rsid w:val="00CA0DE3"/>
    <w:rsid w:val="00CA252E"/>
    <w:rsid w:val="00CA2763"/>
    <w:rsid w:val="00CA41FC"/>
    <w:rsid w:val="00CA4636"/>
    <w:rsid w:val="00CA491A"/>
    <w:rsid w:val="00CA5E0C"/>
    <w:rsid w:val="00CB2048"/>
    <w:rsid w:val="00CB7CD2"/>
    <w:rsid w:val="00CC0DE4"/>
    <w:rsid w:val="00CC281D"/>
    <w:rsid w:val="00CC43DE"/>
    <w:rsid w:val="00CC5723"/>
    <w:rsid w:val="00CD309E"/>
    <w:rsid w:val="00CD623E"/>
    <w:rsid w:val="00CD78D2"/>
    <w:rsid w:val="00CE70F8"/>
    <w:rsid w:val="00CF1079"/>
    <w:rsid w:val="00CF1761"/>
    <w:rsid w:val="00CF4FC0"/>
    <w:rsid w:val="00CF6B37"/>
    <w:rsid w:val="00D05433"/>
    <w:rsid w:val="00D0660C"/>
    <w:rsid w:val="00D07D83"/>
    <w:rsid w:val="00D15381"/>
    <w:rsid w:val="00D16B87"/>
    <w:rsid w:val="00D20634"/>
    <w:rsid w:val="00D21CC4"/>
    <w:rsid w:val="00D2309C"/>
    <w:rsid w:val="00D2378F"/>
    <w:rsid w:val="00D23C75"/>
    <w:rsid w:val="00D24B7B"/>
    <w:rsid w:val="00D250A7"/>
    <w:rsid w:val="00D25D13"/>
    <w:rsid w:val="00D30287"/>
    <w:rsid w:val="00D310C3"/>
    <w:rsid w:val="00D31F5F"/>
    <w:rsid w:val="00D342F1"/>
    <w:rsid w:val="00D43583"/>
    <w:rsid w:val="00D444B0"/>
    <w:rsid w:val="00D45D50"/>
    <w:rsid w:val="00D47450"/>
    <w:rsid w:val="00D50A47"/>
    <w:rsid w:val="00D53263"/>
    <w:rsid w:val="00D57D07"/>
    <w:rsid w:val="00D62CA6"/>
    <w:rsid w:val="00D64457"/>
    <w:rsid w:val="00D754D6"/>
    <w:rsid w:val="00D75BA1"/>
    <w:rsid w:val="00D85709"/>
    <w:rsid w:val="00D87378"/>
    <w:rsid w:val="00D91749"/>
    <w:rsid w:val="00D929DA"/>
    <w:rsid w:val="00D9439A"/>
    <w:rsid w:val="00DA506A"/>
    <w:rsid w:val="00DA6205"/>
    <w:rsid w:val="00DB05A7"/>
    <w:rsid w:val="00DB3D69"/>
    <w:rsid w:val="00DB4729"/>
    <w:rsid w:val="00DB49B2"/>
    <w:rsid w:val="00DB72B0"/>
    <w:rsid w:val="00DC498B"/>
    <w:rsid w:val="00DD20E1"/>
    <w:rsid w:val="00DD3639"/>
    <w:rsid w:val="00DD4FB0"/>
    <w:rsid w:val="00DE15AE"/>
    <w:rsid w:val="00DE6670"/>
    <w:rsid w:val="00DE79D9"/>
    <w:rsid w:val="00DF1DB6"/>
    <w:rsid w:val="00DF3EF2"/>
    <w:rsid w:val="00DF5285"/>
    <w:rsid w:val="00DF6E8D"/>
    <w:rsid w:val="00DF76F0"/>
    <w:rsid w:val="00DF7D93"/>
    <w:rsid w:val="00E005F1"/>
    <w:rsid w:val="00E006BB"/>
    <w:rsid w:val="00E00CA0"/>
    <w:rsid w:val="00E01D5D"/>
    <w:rsid w:val="00E06A9F"/>
    <w:rsid w:val="00E1317F"/>
    <w:rsid w:val="00E17758"/>
    <w:rsid w:val="00E2041E"/>
    <w:rsid w:val="00E2043E"/>
    <w:rsid w:val="00E30A1D"/>
    <w:rsid w:val="00E316E6"/>
    <w:rsid w:val="00E32636"/>
    <w:rsid w:val="00E3302D"/>
    <w:rsid w:val="00E40AE0"/>
    <w:rsid w:val="00E44296"/>
    <w:rsid w:val="00E4517A"/>
    <w:rsid w:val="00E458F1"/>
    <w:rsid w:val="00E46562"/>
    <w:rsid w:val="00E478C4"/>
    <w:rsid w:val="00E51794"/>
    <w:rsid w:val="00E52E1B"/>
    <w:rsid w:val="00E54953"/>
    <w:rsid w:val="00E62493"/>
    <w:rsid w:val="00E63425"/>
    <w:rsid w:val="00E662B3"/>
    <w:rsid w:val="00E673FA"/>
    <w:rsid w:val="00E67EEC"/>
    <w:rsid w:val="00E73D71"/>
    <w:rsid w:val="00E8219C"/>
    <w:rsid w:val="00E83CB1"/>
    <w:rsid w:val="00E83CFE"/>
    <w:rsid w:val="00E855D0"/>
    <w:rsid w:val="00E860BD"/>
    <w:rsid w:val="00E90C71"/>
    <w:rsid w:val="00E91C50"/>
    <w:rsid w:val="00E95C05"/>
    <w:rsid w:val="00EA130C"/>
    <w:rsid w:val="00EA243B"/>
    <w:rsid w:val="00EA34D4"/>
    <w:rsid w:val="00EA3559"/>
    <w:rsid w:val="00EA754F"/>
    <w:rsid w:val="00EB50CC"/>
    <w:rsid w:val="00EB7D93"/>
    <w:rsid w:val="00EC1A08"/>
    <w:rsid w:val="00EC4ED6"/>
    <w:rsid w:val="00EC7A06"/>
    <w:rsid w:val="00ED384A"/>
    <w:rsid w:val="00ED7D11"/>
    <w:rsid w:val="00EE4C60"/>
    <w:rsid w:val="00EE4DD3"/>
    <w:rsid w:val="00EE60D2"/>
    <w:rsid w:val="00EF3085"/>
    <w:rsid w:val="00EF361D"/>
    <w:rsid w:val="00EF427F"/>
    <w:rsid w:val="00EF42EA"/>
    <w:rsid w:val="00EF74BB"/>
    <w:rsid w:val="00EF7EA4"/>
    <w:rsid w:val="00F024FF"/>
    <w:rsid w:val="00F07C0F"/>
    <w:rsid w:val="00F11950"/>
    <w:rsid w:val="00F12397"/>
    <w:rsid w:val="00F13B71"/>
    <w:rsid w:val="00F16886"/>
    <w:rsid w:val="00F17743"/>
    <w:rsid w:val="00F17FE0"/>
    <w:rsid w:val="00F25863"/>
    <w:rsid w:val="00F260C3"/>
    <w:rsid w:val="00F26F4D"/>
    <w:rsid w:val="00F356E5"/>
    <w:rsid w:val="00F37739"/>
    <w:rsid w:val="00F43869"/>
    <w:rsid w:val="00F43AEE"/>
    <w:rsid w:val="00F44745"/>
    <w:rsid w:val="00F47499"/>
    <w:rsid w:val="00F4761F"/>
    <w:rsid w:val="00F54966"/>
    <w:rsid w:val="00F57445"/>
    <w:rsid w:val="00F61474"/>
    <w:rsid w:val="00F6228F"/>
    <w:rsid w:val="00F63ACF"/>
    <w:rsid w:val="00F65FDF"/>
    <w:rsid w:val="00F67591"/>
    <w:rsid w:val="00F70304"/>
    <w:rsid w:val="00F74015"/>
    <w:rsid w:val="00F802EB"/>
    <w:rsid w:val="00F80363"/>
    <w:rsid w:val="00F80B24"/>
    <w:rsid w:val="00F82707"/>
    <w:rsid w:val="00F83396"/>
    <w:rsid w:val="00F8448F"/>
    <w:rsid w:val="00F86089"/>
    <w:rsid w:val="00F92219"/>
    <w:rsid w:val="00F923DF"/>
    <w:rsid w:val="00FA047E"/>
    <w:rsid w:val="00FA0EEE"/>
    <w:rsid w:val="00FA2537"/>
    <w:rsid w:val="00FA38B2"/>
    <w:rsid w:val="00FB02E7"/>
    <w:rsid w:val="00FB067B"/>
    <w:rsid w:val="00FB07D1"/>
    <w:rsid w:val="00FB0884"/>
    <w:rsid w:val="00FB12B9"/>
    <w:rsid w:val="00FB70B5"/>
    <w:rsid w:val="00FC5D77"/>
    <w:rsid w:val="00FD11F0"/>
    <w:rsid w:val="00FD14C9"/>
    <w:rsid w:val="00FD194E"/>
    <w:rsid w:val="00FD2DD3"/>
    <w:rsid w:val="00FE3A4F"/>
    <w:rsid w:val="00FE4D60"/>
    <w:rsid w:val="00FF2BCE"/>
    <w:rsid w:val="00FF3A2D"/>
    <w:rsid w:val="00FF427E"/>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211A10"/>
  <w15:docId w15:val="{03F8B56C-773B-4F35-85DF-23F24F60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3">
    <w:name w:val="heading 3"/>
    <w:basedOn w:val="a"/>
    <w:next w:val="a"/>
    <w:link w:val="30"/>
    <w:unhideWhenUsed/>
    <w:qFormat/>
    <w:rsid w:val="00763F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link w:val="a5"/>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6">
    <w:name w:val="List Paragraph"/>
    <w:basedOn w:val="a"/>
    <w:uiPriority w:val="99"/>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7">
    <w:name w:val="header"/>
    <w:basedOn w:val="a"/>
    <w:link w:val="a8"/>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8">
    <w:name w:val="Верхний колонтитул Знак"/>
    <w:basedOn w:val="a0"/>
    <w:link w:val="a7"/>
    <w:uiPriority w:val="99"/>
    <w:rsid w:val="004B173D"/>
    <w:rPr>
      <w:rFonts w:ascii="Calibri" w:eastAsia="Calibri" w:hAnsi="Calibri" w:cs="Times New Roman"/>
      <w:sz w:val="24"/>
      <w:szCs w:val="24"/>
      <w:lang w:eastAsia="ru-RU"/>
    </w:rPr>
  </w:style>
  <w:style w:type="paragraph" w:styleId="a9">
    <w:name w:val="Body Text"/>
    <w:basedOn w:val="a"/>
    <w:link w:val="aa"/>
    <w:uiPriority w:val="9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a">
    <w:name w:val="Основной текст Знак"/>
    <w:basedOn w:val="a0"/>
    <w:link w:val="a9"/>
    <w:uiPriority w:val="99"/>
    <w:rsid w:val="004B173D"/>
    <w:rPr>
      <w:rFonts w:ascii="Times New Roman" w:eastAsia="Times New Roman" w:hAnsi="Times New Roman" w:cs="Times New Roman"/>
      <w:sz w:val="30"/>
      <w:szCs w:val="20"/>
    </w:rPr>
  </w:style>
  <w:style w:type="paragraph" w:styleId="ab">
    <w:name w:val="Title"/>
    <w:basedOn w:val="a"/>
    <w:link w:val="ac"/>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c">
    <w:name w:val="Заголовок Знак"/>
    <w:basedOn w:val="a0"/>
    <w:link w:val="ab"/>
    <w:rsid w:val="004B173D"/>
    <w:rPr>
      <w:rFonts w:ascii="Calibri" w:eastAsia="Calibri" w:hAnsi="Calibri" w:cs="Times New Roman"/>
      <w:b/>
      <w:bCs/>
      <w:sz w:val="36"/>
      <w:szCs w:val="30"/>
      <w:lang w:eastAsia="ru-RU"/>
    </w:rPr>
  </w:style>
  <w:style w:type="paragraph" w:styleId="ad">
    <w:name w:val="footer"/>
    <w:basedOn w:val="a"/>
    <w:link w:val="ae"/>
    <w:uiPriority w:val="99"/>
    <w:rsid w:val="004B17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173D"/>
    <w:rPr>
      <w:rFonts w:ascii="Calibri" w:eastAsia="Times New Roman" w:hAnsi="Calibri" w:cs="Times New Roman"/>
    </w:rPr>
  </w:style>
  <w:style w:type="paragraph" w:styleId="af">
    <w:name w:val="Normal (Web)"/>
    <w:basedOn w:val="a"/>
    <w:uiPriority w:val="99"/>
    <w:rsid w:val="004B173D"/>
    <w:rPr>
      <w:sz w:val="24"/>
      <w:szCs w:val="24"/>
    </w:rPr>
  </w:style>
  <w:style w:type="character" w:styleId="af0">
    <w:name w:val="FollowedHyperlink"/>
    <w:basedOn w:val="a0"/>
    <w:qFormat/>
    <w:rsid w:val="004B173D"/>
    <w:rPr>
      <w:color w:val="800080"/>
      <w:u w:val="single"/>
    </w:rPr>
  </w:style>
  <w:style w:type="character" w:styleId="af1">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2">
    <w:name w:val="Рабочий"/>
    <w:basedOn w:val="af"/>
    <w:rsid w:val="004B173D"/>
    <w:pPr>
      <w:spacing w:after="200" w:line="276" w:lineRule="auto"/>
    </w:pPr>
    <w:rPr>
      <w:sz w:val="30"/>
    </w:rPr>
  </w:style>
  <w:style w:type="paragraph" w:customStyle="1" w:styleId="ConsPlusNormal">
    <w:name w:val="ConsPlusNormal"/>
    <w:uiPriority w:val="99"/>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4B173D"/>
    <w:pPr>
      <w:autoSpaceDE w:val="0"/>
      <w:autoSpaceDN w:val="0"/>
      <w:spacing w:after="0" w:line="240" w:lineRule="auto"/>
    </w:pPr>
    <w:rPr>
      <w:rFonts w:ascii="Times New Roman" w:hAnsi="Times New Roman"/>
      <w:sz w:val="20"/>
      <w:szCs w:val="20"/>
      <w:lang w:val="fr-FR" w:eastAsia="ru-RU"/>
    </w:rPr>
  </w:style>
  <w:style w:type="character" w:customStyle="1" w:styleId="af4">
    <w:name w:val="Текст сноски Знак"/>
    <w:basedOn w:val="a0"/>
    <w:link w:val="af3"/>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5">
    <w:name w:val="footnote reference"/>
    <w:basedOn w:val="a0"/>
    <w:rsid w:val="004B173D"/>
    <w:rPr>
      <w:vertAlign w:val="superscript"/>
    </w:rPr>
  </w:style>
  <w:style w:type="character" w:customStyle="1" w:styleId="af6">
    <w:name w:val="Основной шрифт"/>
    <w:rsid w:val="004B173D"/>
  </w:style>
  <w:style w:type="paragraph" w:customStyle="1" w:styleId="ConsPlusTitle">
    <w:name w:val="ConsPlusTitle"/>
    <w:uiPriority w:val="99"/>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7">
    <w:name w:val="Balloon Text"/>
    <w:basedOn w:val="a"/>
    <w:link w:val="af8"/>
    <w:uiPriority w:val="99"/>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8">
    <w:name w:val="Текст выноски Знак"/>
    <w:basedOn w:val="a0"/>
    <w:link w:val="af7"/>
    <w:uiPriority w:val="99"/>
    <w:rsid w:val="00900F96"/>
    <w:rPr>
      <w:rFonts w:ascii="Tahoma" w:eastAsia="Times New Roman" w:hAnsi="Tahoma" w:cs="Tahoma"/>
      <w:sz w:val="16"/>
      <w:szCs w:val="16"/>
      <w:lang w:val="fr-FR" w:eastAsia="ru-RU"/>
    </w:rPr>
  </w:style>
  <w:style w:type="paragraph" w:styleId="af9">
    <w:name w:val="Document Map"/>
    <w:basedOn w:val="a"/>
    <w:link w:val="afa"/>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a">
    <w:name w:val="Схема документа Знак"/>
    <w:basedOn w:val="a0"/>
    <w:link w:val="af9"/>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character" w:customStyle="1" w:styleId="30">
    <w:name w:val="Заголовок 3 Знак"/>
    <w:basedOn w:val="a0"/>
    <w:link w:val="3"/>
    <w:rsid w:val="00763F85"/>
    <w:rPr>
      <w:rFonts w:asciiTheme="majorHAnsi" w:eastAsiaTheme="majorEastAsia" w:hAnsiTheme="majorHAnsi" w:cstheme="majorBidi"/>
      <w:b/>
      <w:bCs/>
      <w:color w:val="4F81BD" w:themeColor="accent1"/>
    </w:rPr>
  </w:style>
  <w:style w:type="paragraph" w:styleId="afb">
    <w:name w:val="No Spacing"/>
    <w:uiPriority w:val="1"/>
    <w:qFormat/>
    <w:rsid w:val="00763F85"/>
    <w:pPr>
      <w:spacing w:after="0" w:line="240" w:lineRule="auto"/>
    </w:pPr>
    <w:rPr>
      <w:rFonts w:ascii="Calibri" w:eastAsia="Times New Roman" w:hAnsi="Calibri" w:cs="Times New Roman"/>
      <w:lang w:eastAsia="ru-RU"/>
    </w:rPr>
  </w:style>
  <w:style w:type="paragraph" w:styleId="2">
    <w:name w:val="Body Text 2"/>
    <w:basedOn w:val="a"/>
    <w:link w:val="20"/>
    <w:rsid w:val="00763F85"/>
    <w:pPr>
      <w:spacing w:after="120" w:line="480" w:lineRule="auto"/>
    </w:pPr>
  </w:style>
  <w:style w:type="character" w:customStyle="1" w:styleId="20">
    <w:name w:val="Основной текст 2 Знак"/>
    <w:basedOn w:val="a0"/>
    <w:link w:val="2"/>
    <w:rsid w:val="00763F85"/>
    <w:rPr>
      <w:rFonts w:ascii="Calibri" w:eastAsia="Times New Roman" w:hAnsi="Calibri" w:cs="Times New Roman"/>
    </w:rPr>
  </w:style>
  <w:style w:type="character" w:customStyle="1" w:styleId="a5">
    <w:name w:val="Основной текст_"/>
    <w:basedOn w:val="a0"/>
    <w:link w:val="12"/>
    <w:rsid w:val="00763F85"/>
    <w:rPr>
      <w:rFonts w:ascii="PragmaticaC" w:eastAsia="Times New Roman" w:hAnsi="PragmaticaC" w:cs="PragmaticaC"/>
      <w:sz w:val="18"/>
      <w:szCs w:val="18"/>
      <w:lang w:eastAsia="ru-RU"/>
    </w:rPr>
  </w:style>
  <w:style w:type="character" w:customStyle="1" w:styleId="FontStyle54">
    <w:name w:val="Font Style54"/>
    <w:rsid w:val="00763F85"/>
    <w:rPr>
      <w:rFonts w:ascii="Times New Roman" w:hAnsi="Times New Roman" w:cs="Times New Roman" w:hint="default"/>
      <w:sz w:val="26"/>
      <w:szCs w:val="26"/>
    </w:rPr>
  </w:style>
  <w:style w:type="paragraph" w:customStyle="1" w:styleId="21">
    <w:name w:val="Абзац списка2"/>
    <w:basedOn w:val="a"/>
    <w:rsid w:val="00763F85"/>
    <w:pPr>
      <w:spacing w:after="0" w:line="240" w:lineRule="auto"/>
      <w:ind w:left="720"/>
      <w:contextualSpacing/>
    </w:pPr>
    <w:rPr>
      <w:rFonts w:ascii="Times New Roman" w:eastAsia="Calibri" w:hAnsi="Times New Roman"/>
      <w:sz w:val="24"/>
      <w:szCs w:val="24"/>
      <w:lang w:eastAsia="ru-RU"/>
    </w:rPr>
  </w:style>
  <w:style w:type="character" w:customStyle="1" w:styleId="datepr">
    <w:name w:val="datepr"/>
    <w:rsid w:val="00763F85"/>
    <w:rPr>
      <w:rFonts w:ascii="Times New Roman" w:hAnsi="Times New Roman" w:cs="Times New Roman" w:hint="default"/>
    </w:rPr>
  </w:style>
  <w:style w:type="character" w:customStyle="1" w:styleId="number">
    <w:name w:val="number"/>
    <w:rsid w:val="00763F85"/>
    <w:rPr>
      <w:rFonts w:ascii="Times New Roman" w:hAnsi="Times New Roman" w:cs="Times New Roman" w:hint="default"/>
    </w:rPr>
  </w:style>
  <w:style w:type="paragraph" w:styleId="afc">
    <w:name w:val="Body Text Indent"/>
    <w:basedOn w:val="a"/>
    <w:link w:val="afd"/>
    <w:uiPriority w:val="99"/>
    <w:unhideWhenUsed/>
    <w:rsid w:val="00763F85"/>
    <w:pPr>
      <w:autoSpaceDE w:val="0"/>
      <w:autoSpaceDN w:val="0"/>
      <w:spacing w:after="120" w:line="240" w:lineRule="auto"/>
      <w:ind w:left="283"/>
    </w:pPr>
    <w:rPr>
      <w:rFonts w:ascii="Times New Roman" w:hAnsi="Times New Roman"/>
      <w:sz w:val="20"/>
      <w:szCs w:val="20"/>
      <w:lang w:val="fr-FR" w:eastAsia="ru-RU"/>
    </w:rPr>
  </w:style>
  <w:style w:type="character" w:customStyle="1" w:styleId="afd">
    <w:name w:val="Основной текст с отступом Знак"/>
    <w:basedOn w:val="a0"/>
    <w:link w:val="afc"/>
    <w:uiPriority w:val="99"/>
    <w:rsid w:val="00763F85"/>
    <w:rPr>
      <w:rFonts w:ascii="Times New Roman" w:eastAsia="Times New Roman" w:hAnsi="Times New Roman" w:cs="Times New Roman"/>
      <w:sz w:val="20"/>
      <w:szCs w:val="20"/>
      <w:lang w:val="fr-FR" w:eastAsia="ru-RU"/>
    </w:rPr>
  </w:style>
  <w:style w:type="character" w:customStyle="1" w:styleId="FontStyle13">
    <w:name w:val="Font Style13"/>
    <w:rsid w:val="00763F85"/>
    <w:rPr>
      <w:rFonts w:ascii="Times New Roman" w:hAnsi="Times New Roman" w:cs="Times New Roman"/>
      <w:sz w:val="26"/>
      <w:szCs w:val="26"/>
    </w:rPr>
  </w:style>
  <w:style w:type="paragraph" w:styleId="22">
    <w:name w:val="Body Text Indent 2"/>
    <w:basedOn w:val="a"/>
    <w:link w:val="23"/>
    <w:uiPriority w:val="99"/>
    <w:rsid w:val="00763F85"/>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uiPriority w:val="99"/>
    <w:rsid w:val="00763F85"/>
    <w:rPr>
      <w:rFonts w:ascii="Times New Roman" w:eastAsia="Times New Roman" w:hAnsi="Times New Roman" w:cs="Times New Roman"/>
      <w:sz w:val="24"/>
      <w:szCs w:val="24"/>
      <w:lang w:eastAsia="ru-RU"/>
    </w:rPr>
  </w:style>
  <w:style w:type="paragraph" w:customStyle="1" w:styleId="point">
    <w:name w:val="point"/>
    <w:basedOn w:val="a"/>
    <w:rsid w:val="000433F2"/>
    <w:pPr>
      <w:spacing w:before="160" w:line="240" w:lineRule="auto"/>
      <w:ind w:firstLine="567"/>
      <w:jc w:val="both"/>
    </w:pPr>
    <w:rPr>
      <w:rFonts w:ascii="Times New Roman" w:hAnsi="Times New Roman"/>
      <w:sz w:val="24"/>
      <w:szCs w:val="24"/>
      <w:lang w:eastAsia="ru-RU"/>
    </w:rPr>
  </w:style>
  <w:style w:type="character" w:styleId="afe">
    <w:name w:val="Emphasis"/>
    <w:basedOn w:val="a0"/>
    <w:qFormat/>
    <w:rsid w:val="00245030"/>
    <w:rPr>
      <w:i/>
      <w:iCs/>
    </w:rPr>
  </w:style>
  <w:style w:type="character" w:styleId="aff">
    <w:name w:val="Strong"/>
    <w:basedOn w:val="a0"/>
    <w:uiPriority w:val="22"/>
    <w:qFormat/>
    <w:rsid w:val="00D44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64909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Admin\Application%20Data\Microsoft\21\NCPI" TargetMode="External"/><Relationship Id="rId4" Type="http://schemas.openxmlformats.org/officeDocument/2006/relationships/settings" Target="settings.xml"/><Relationship Id="rId9" Type="http://schemas.openxmlformats.org/officeDocument/2006/relationships/hyperlink" Target="consultantplus://offline/ref=80B118BA695BF2BE0273365D86649AA5E008FEDF0564F0B4D569D24B34C5DE6BA84E15AD774D8B5DA8005BBFA4D7208BDF7E035022A2A688ECDD17358DJ3t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35BC5-C55C-43B9-9861-9D40ED13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80</Pages>
  <Words>21445</Words>
  <Characters>122237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ТВ</cp:lastModifiedBy>
  <cp:revision>59</cp:revision>
  <cp:lastPrinted>2022-06-29T07:47:00Z</cp:lastPrinted>
  <dcterms:created xsi:type="dcterms:W3CDTF">2022-06-28T05:54:00Z</dcterms:created>
  <dcterms:modified xsi:type="dcterms:W3CDTF">2024-12-15T15:41:00Z</dcterms:modified>
</cp:coreProperties>
</file>