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0E" w:rsidRPr="00914A0E" w:rsidRDefault="00914A0E" w:rsidP="00914A0E">
      <w:pPr>
        <w:jc w:val="center"/>
        <w:rPr>
          <w:sz w:val="28"/>
        </w:rPr>
      </w:pPr>
      <w:bookmarkStart w:id="0" w:name="_GoBack"/>
      <w:r w:rsidRPr="00914A0E">
        <w:rPr>
          <w:b/>
          <w:bCs/>
          <w:sz w:val="28"/>
        </w:rPr>
        <w:t>Список школьных принадлежностей первоклассника</w:t>
      </w:r>
    </w:p>
    <w:bookmarkEnd w:id="0"/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 xml:space="preserve">тетрадь в косую линейку - 3 </w:t>
      </w:r>
      <w:proofErr w:type="spellStart"/>
      <w:proofErr w:type="gramStart"/>
      <w:r w:rsidRPr="00914A0E">
        <w:rPr>
          <w:sz w:val="28"/>
        </w:rPr>
        <w:t>шт</w:t>
      </w:r>
      <w:proofErr w:type="spellEnd"/>
      <w:proofErr w:type="gramEnd"/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 xml:space="preserve">тетрадь в крупную клетку - 3 </w:t>
      </w:r>
      <w:proofErr w:type="spellStart"/>
      <w:proofErr w:type="gramStart"/>
      <w:r w:rsidRPr="00914A0E">
        <w:rPr>
          <w:sz w:val="28"/>
        </w:rPr>
        <w:t>шт</w:t>
      </w:r>
      <w:proofErr w:type="spellEnd"/>
      <w:proofErr w:type="gramEnd"/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обложка для тетрадей - 6шт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альбом и блок для рисования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краска акварельная 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гуашь 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кисточки для рисования разных размеров для акварели и гуаши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кисточка для клея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клей-карандаш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клей ПВА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клей силикатный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цветные карандаши 12 цветов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набор цветной бумаги, набор цветного картона, набор белого картона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пластилин, стека, дощечка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простой карандаш-2шт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ножницы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пенал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ручка шариковая - 2шт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набор касса букв, цифр, знаков  счетные палочки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подставка для книг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точилка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ластик</w:t>
      </w:r>
    </w:p>
    <w:p w:rsidR="00914A0E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линейка</w:t>
      </w:r>
    </w:p>
    <w:p w:rsidR="003C6287" w:rsidRPr="00914A0E" w:rsidRDefault="00914A0E" w:rsidP="00914A0E">
      <w:pPr>
        <w:numPr>
          <w:ilvl w:val="0"/>
          <w:numId w:val="1"/>
        </w:numPr>
        <w:rPr>
          <w:sz w:val="28"/>
        </w:rPr>
      </w:pPr>
      <w:r w:rsidRPr="00914A0E">
        <w:rPr>
          <w:sz w:val="28"/>
        </w:rPr>
        <w:t>раскраски</w:t>
      </w:r>
    </w:p>
    <w:sectPr w:rsidR="003C6287" w:rsidRPr="00914A0E" w:rsidSect="00914A0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D3A8E"/>
    <w:multiLevelType w:val="multilevel"/>
    <w:tmpl w:val="29AA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0E"/>
    <w:rsid w:val="003C6287"/>
    <w:rsid w:val="0091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Krokoz™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2016-07-27T11:31:00Z</dcterms:created>
  <dcterms:modified xsi:type="dcterms:W3CDTF">2016-07-27T11:32:00Z</dcterms:modified>
</cp:coreProperties>
</file>