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B8" w:rsidRPr="00750DAF" w:rsidRDefault="000A457D" w:rsidP="00750DAF">
      <w:pPr>
        <w:pStyle w:val="ac"/>
        <w:ind w:firstLine="709"/>
        <w:jc w:val="center"/>
        <w:rPr>
          <w:rFonts w:ascii="Times New Roman" w:hAnsi="Times New Roman" w:cs="Times New Roman"/>
          <w:b/>
          <w:sz w:val="30"/>
          <w:szCs w:val="28"/>
          <w:lang w:eastAsia="ru-RU"/>
        </w:rPr>
      </w:pPr>
      <w:r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 xml:space="preserve">Всемирный день </w:t>
      </w:r>
      <w:proofErr w:type="spellStart"/>
      <w:r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>не</w:t>
      </w:r>
      <w:r w:rsidR="00991FB8"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>курения</w:t>
      </w:r>
      <w:proofErr w:type="spellEnd"/>
      <w:r w:rsidR="00991FB8"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>.</w:t>
      </w:r>
    </w:p>
    <w:p w:rsidR="00991FB8" w:rsidRPr="00750DAF" w:rsidRDefault="00991FB8" w:rsidP="00750DAF">
      <w:pPr>
        <w:pStyle w:val="ac"/>
        <w:ind w:firstLine="709"/>
        <w:jc w:val="center"/>
        <w:rPr>
          <w:rFonts w:ascii="Times New Roman" w:hAnsi="Times New Roman" w:cs="Times New Roman"/>
          <w:b/>
          <w:sz w:val="30"/>
          <w:szCs w:val="28"/>
          <w:lang w:eastAsia="ru-RU"/>
        </w:rPr>
      </w:pPr>
      <w:r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>Профилактика онкологических заболеваний.</w:t>
      </w:r>
    </w:p>
    <w:p w:rsidR="00991FB8" w:rsidRPr="00750DAF" w:rsidRDefault="003A6B51" w:rsidP="00750DAF">
      <w:pPr>
        <w:pStyle w:val="ac"/>
        <w:ind w:firstLine="709"/>
        <w:jc w:val="center"/>
        <w:rPr>
          <w:rFonts w:ascii="Times New Roman" w:hAnsi="Times New Roman" w:cs="Times New Roman"/>
          <w:b/>
          <w:sz w:val="30"/>
          <w:szCs w:val="28"/>
          <w:lang w:eastAsia="ru-RU"/>
        </w:rPr>
      </w:pPr>
      <w:r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>17 ноября 2016</w:t>
      </w:r>
      <w:r w:rsidR="00991FB8" w:rsidRPr="00750DAF">
        <w:rPr>
          <w:rFonts w:ascii="Times New Roman" w:hAnsi="Times New Roman" w:cs="Times New Roman"/>
          <w:b/>
          <w:sz w:val="30"/>
          <w:szCs w:val="28"/>
          <w:lang w:eastAsia="ru-RU"/>
        </w:rPr>
        <w:t xml:space="preserve"> года</w:t>
      </w:r>
    </w:p>
    <w:p w:rsidR="00022DC6" w:rsidRPr="00750DAF" w:rsidRDefault="00022DC6" w:rsidP="00750DAF">
      <w:pPr>
        <w:pStyle w:val="ac"/>
        <w:ind w:firstLine="709"/>
        <w:jc w:val="center"/>
        <w:rPr>
          <w:rFonts w:ascii="Times New Roman" w:hAnsi="Times New Roman" w:cs="Times New Roman"/>
          <w:b/>
          <w:sz w:val="30"/>
          <w:szCs w:val="28"/>
          <w:lang w:eastAsia="ru-RU"/>
        </w:rPr>
      </w:pPr>
    </w:p>
    <w:p w:rsidR="00053E25" w:rsidRPr="00750DAF" w:rsidRDefault="00053E25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8"/>
        </w:rPr>
        <w:t>некурения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. Республиканская антитабачная информационно-образовательная акция, </w:t>
      </w:r>
      <w:r w:rsidR="00247A10" w:rsidRPr="00750DAF">
        <w:rPr>
          <w:rFonts w:ascii="Times New Roman" w:hAnsi="Times New Roman"/>
          <w:sz w:val="30"/>
          <w:szCs w:val="28"/>
        </w:rPr>
        <w:t xml:space="preserve">инициированная Министерством здравоохранения Республики Беларусь, </w:t>
      </w:r>
      <w:r w:rsidRPr="00750DAF">
        <w:rPr>
          <w:rFonts w:ascii="Times New Roman" w:eastAsia="Calibri" w:hAnsi="Times New Roman" w:cs="Times New Roman"/>
          <w:sz w:val="30"/>
          <w:szCs w:val="28"/>
        </w:rPr>
        <w:t>приуроченная к этому дню, пройдет в нашей стране с 1</w:t>
      </w:r>
      <w:r w:rsidR="00247A10" w:rsidRPr="00750DAF">
        <w:rPr>
          <w:rFonts w:ascii="Times New Roman" w:hAnsi="Times New Roman"/>
          <w:sz w:val="30"/>
          <w:szCs w:val="28"/>
        </w:rPr>
        <w:t>4</w:t>
      </w: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 по 1</w:t>
      </w:r>
      <w:r w:rsidR="001A119D" w:rsidRPr="00750DAF">
        <w:rPr>
          <w:rFonts w:ascii="Times New Roman" w:hAnsi="Times New Roman"/>
          <w:sz w:val="30"/>
          <w:szCs w:val="28"/>
        </w:rPr>
        <w:t>7</w:t>
      </w: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 ноября 201</w:t>
      </w:r>
      <w:r w:rsidR="00247A10" w:rsidRPr="00750DAF">
        <w:rPr>
          <w:rFonts w:ascii="Times New Roman" w:hAnsi="Times New Roman"/>
          <w:sz w:val="30"/>
          <w:szCs w:val="28"/>
        </w:rPr>
        <w:t>6</w:t>
      </w: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 года.</w:t>
      </w:r>
    </w:p>
    <w:p w:rsidR="00247A10" w:rsidRPr="00750DAF" w:rsidRDefault="00053E25" w:rsidP="00750DA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Целью проведения акции является повышение уровня информированности населения в отношении пагубных последствий </w:t>
      </w:r>
      <w:r w:rsidR="00247A10" w:rsidRPr="00750DAF">
        <w:rPr>
          <w:rFonts w:ascii="Times New Roman" w:hAnsi="Times New Roman"/>
          <w:sz w:val="30"/>
          <w:szCs w:val="28"/>
        </w:rPr>
        <w:t xml:space="preserve">для здоровья </w:t>
      </w:r>
      <w:r w:rsidRPr="00750DAF">
        <w:rPr>
          <w:rFonts w:ascii="Times New Roman" w:eastAsia="Calibri" w:hAnsi="Times New Roman" w:cs="Times New Roman"/>
          <w:sz w:val="30"/>
          <w:szCs w:val="28"/>
        </w:rPr>
        <w:t>потребления табака</w:t>
      </w:r>
      <w:r w:rsidR="001A119D" w:rsidRPr="00750DAF">
        <w:rPr>
          <w:rFonts w:ascii="Times New Roman" w:hAnsi="Times New Roman"/>
          <w:sz w:val="30"/>
          <w:szCs w:val="28"/>
        </w:rPr>
        <w:t xml:space="preserve"> </w:t>
      </w:r>
      <w:r w:rsidR="00247A10" w:rsidRPr="00750DAF">
        <w:rPr>
          <w:rFonts w:ascii="Times New Roman" w:hAnsi="Times New Roman"/>
          <w:sz w:val="30"/>
          <w:szCs w:val="28"/>
        </w:rPr>
        <w:t>и воздействия табачного дыма</w:t>
      </w:r>
      <w:r w:rsidR="001A119D" w:rsidRPr="00750DAF">
        <w:rPr>
          <w:rFonts w:ascii="Times New Roman" w:hAnsi="Times New Roman"/>
          <w:sz w:val="30"/>
          <w:szCs w:val="28"/>
        </w:rPr>
        <w:t>,</w:t>
      </w:r>
      <w:r w:rsidR="00247A10" w:rsidRPr="00750DAF">
        <w:rPr>
          <w:rFonts w:ascii="Times New Roman" w:hAnsi="Times New Roman"/>
          <w:sz w:val="30"/>
          <w:szCs w:val="28"/>
        </w:rPr>
        <w:t xml:space="preserve"> </w:t>
      </w: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 (РКБТ ВОЗ). </w:t>
      </w:r>
    </w:p>
    <w:p w:rsidR="00AD23DC" w:rsidRPr="00750DAF" w:rsidRDefault="00053E25" w:rsidP="00750DA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6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В рамках акции запланировано проведение пресс-конференций и «круглых столов», выступлений в СМИ по вопросам профилактики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8"/>
        </w:rPr>
        <w:t>табакокурения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8"/>
        </w:rPr>
        <w:t>табакокурения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. Министерством здравоохранения инициировано проведение в органах государственного управления и подведомственных им организациях информационно-образовательных мероприятий, приуроченных к Всемирному Дню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8"/>
        </w:rPr>
        <w:t>некурения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. </w:t>
      </w:r>
      <w:r w:rsidRPr="00750DAF">
        <w:rPr>
          <w:rFonts w:ascii="Times New Roman" w:eastAsia="Calibri" w:hAnsi="Times New Roman" w:cs="Times New Roman"/>
          <w:sz w:val="30"/>
          <w:szCs w:val="26"/>
        </w:rPr>
        <w:t xml:space="preserve">Организована трансляция социальной рекламы по профилактике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6"/>
        </w:rPr>
        <w:t>табакокурения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6"/>
        </w:rPr>
        <w:t xml:space="preserve"> на каналах радио и ТВ.</w:t>
      </w:r>
    </w:p>
    <w:p w:rsidR="00AD23DC" w:rsidRPr="00750DAF" w:rsidRDefault="00EF392E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6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</w:t>
      </w:r>
      <w:r w:rsidR="00350652" w:rsidRPr="00750DAF">
        <w:rPr>
          <w:rFonts w:ascii="Times New Roman" w:hAnsi="Times New Roman"/>
          <w:sz w:val="30"/>
          <w:szCs w:val="28"/>
        </w:rPr>
        <w:t xml:space="preserve">. </w:t>
      </w:r>
      <w:proofErr w:type="gramStart"/>
      <w:r w:rsidR="00AD23DC" w:rsidRPr="00750DAF">
        <w:rPr>
          <w:rFonts w:ascii="Times New Roman" w:eastAsia="Calibri" w:hAnsi="Times New Roman" w:cs="Times New Roman"/>
          <w:sz w:val="30"/>
          <w:szCs w:val="28"/>
        </w:rPr>
        <w:t>По данным республиканского социологического исследования, проведенного в 201</w:t>
      </w:r>
      <w:r w:rsidR="00AD23DC" w:rsidRPr="00750DAF">
        <w:rPr>
          <w:rFonts w:ascii="Times New Roman" w:eastAsia="Calibri" w:hAnsi="Times New Roman" w:cs="Times New Roman"/>
          <w:sz w:val="30"/>
          <w:szCs w:val="28"/>
          <w:lang w:val="be-BY"/>
        </w:rPr>
        <w:t>5</w:t>
      </w:r>
      <w:r w:rsidR="00AD23DC" w:rsidRPr="00750DAF">
        <w:rPr>
          <w:rFonts w:ascii="Times New Roman" w:eastAsia="Calibri" w:hAnsi="Times New Roman" w:cs="Times New Roman"/>
          <w:sz w:val="30"/>
          <w:szCs w:val="28"/>
        </w:rPr>
        <w:t xml:space="preserve"> году, </w:t>
      </w:r>
      <w:r w:rsidR="00AD23DC" w:rsidRPr="00750DAF">
        <w:rPr>
          <w:rFonts w:ascii="Times New Roman" w:eastAsia="Calibri" w:hAnsi="Times New Roman" w:cs="Times New Roman"/>
          <w:sz w:val="30"/>
          <w:szCs w:val="30"/>
        </w:rPr>
        <w:t xml:space="preserve">в республике курит </w:t>
      </w:r>
      <w:r w:rsidR="00AD23DC" w:rsidRPr="00750DAF">
        <w:rPr>
          <w:rFonts w:ascii="Times New Roman" w:eastAsia="Calibri" w:hAnsi="Times New Roman" w:cs="Times New Roman"/>
          <w:sz w:val="30"/>
          <w:szCs w:val="28"/>
        </w:rPr>
        <w:t>27,9% (в 2001г – 41,6%) населения в возрасте 16 лет и старше, из них: постоянно курит 17,8%, от случая к случаю – 10,</w:t>
      </w:r>
      <w:r w:rsidR="00AD23DC" w:rsidRPr="00750DAF">
        <w:rPr>
          <w:rFonts w:ascii="Times New Roman" w:hAnsi="Times New Roman"/>
          <w:sz w:val="30"/>
          <w:szCs w:val="28"/>
        </w:rPr>
        <w:t>1</w:t>
      </w:r>
      <w:r w:rsidR="00AD23DC" w:rsidRPr="00750DAF">
        <w:rPr>
          <w:rFonts w:ascii="Times New Roman" w:eastAsia="Calibri" w:hAnsi="Times New Roman" w:cs="Times New Roman"/>
          <w:sz w:val="30"/>
          <w:szCs w:val="28"/>
        </w:rPr>
        <w:t xml:space="preserve">%. Доля респондентов, бросивших курить, составила 14,6%, из них 10,4% отказались от курения более 2-х лет назад, 4,2% </w:t>
      </w:r>
      <w:r w:rsidR="00AD23DC" w:rsidRPr="00750DAF">
        <w:rPr>
          <w:rFonts w:ascii="Times New Roman" w:eastAsia="Calibri" w:hAnsi="Times New Roman" w:cs="Times New Roman"/>
          <w:i/>
          <w:sz w:val="30"/>
          <w:szCs w:val="28"/>
        </w:rPr>
        <w:t>–</w:t>
      </w:r>
      <w:r w:rsidR="00AD23DC" w:rsidRPr="00750DAF">
        <w:rPr>
          <w:rFonts w:ascii="Times New Roman" w:eastAsia="Calibri" w:hAnsi="Times New Roman" w:cs="Times New Roman"/>
          <w:sz w:val="30"/>
          <w:szCs w:val="28"/>
        </w:rPr>
        <w:t xml:space="preserve"> в течение последних 2-х лет.</w:t>
      </w:r>
      <w:proofErr w:type="gramEnd"/>
      <w:r w:rsidR="00AD23DC" w:rsidRPr="00750DAF">
        <w:rPr>
          <w:rFonts w:ascii="Times New Roman" w:eastAsia="Calibri" w:hAnsi="Times New Roman" w:cs="Times New Roman"/>
          <w:sz w:val="30"/>
          <w:szCs w:val="28"/>
        </w:rPr>
        <w:t xml:space="preserve"> С 2001 года распространенность курения снизилась </w:t>
      </w:r>
      <w:r w:rsidR="00AD23DC" w:rsidRPr="00750DAF">
        <w:rPr>
          <w:rFonts w:ascii="Times New Roman" w:hAnsi="Times New Roman"/>
          <w:sz w:val="30"/>
          <w:szCs w:val="28"/>
        </w:rPr>
        <w:t xml:space="preserve">почти </w:t>
      </w:r>
      <w:r w:rsidR="00AD23DC" w:rsidRPr="00750DAF">
        <w:rPr>
          <w:rFonts w:ascii="Times New Roman" w:eastAsia="Calibri" w:hAnsi="Times New Roman" w:cs="Times New Roman"/>
          <w:sz w:val="30"/>
          <w:szCs w:val="28"/>
        </w:rPr>
        <w:t>на 14 %.</w:t>
      </w:r>
    </w:p>
    <w:p w:rsidR="00AD23DC" w:rsidRPr="00750DAF" w:rsidRDefault="00AD23DC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Доля курящих мужчин составляет 43%, доля курящих женщин – 15,6%. Доля тех, «кто курит постоянно», в группе мужчин составляет 30,6%, в группе женщин – 7,2%; доля курящих «от случая к случаю» </w:t>
      </w:r>
      <w:r w:rsidRPr="00750DAF">
        <w:rPr>
          <w:rFonts w:ascii="Times New Roman" w:eastAsia="Calibri" w:hAnsi="Times New Roman" w:cs="Times New Roman"/>
          <w:sz w:val="30"/>
          <w:szCs w:val="28"/>
        </w:rPr>
        <w:lastRenderedPageBreak/>
        <w:t>среди мужчин составила 12,4%, среди женщин – 8,4%. В течение последних 1-2 лет смогли отказаться от курения 5,4% мужчин, 3,3% женщин.</w:t>
      </w:r>
    </w:p>
    <w:p w:rsidR="00053E25" w:rsidRPr="00750DAF" w:rsidRDefault="00053E25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некурящими</w:t>
      </w:r>
      <w:proofErr w:type="gramEnd"/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570D0B" w:rsidRPr="00750DAF" w:rsidRDefault="00350652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Курение наносит существенный вред здоровью курильщика. </w:t>
      </w:r>
      <w:r w:rsid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Т</w:t>
      </w: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абачный дым опасен не только для курильщика, но и для тех, кто находится с ним рядом. </w:t>
      </w:r>
      <w:r w:rsidRPr="00750DAF">
        <w:rPr>
          <w:rFonts w:ascii="Times New Roman" w:hAnsi="Times New Roman" w:cs="Times New Roman"/>
          <w:sz w:val="30"/>
          <w:szCs w:val="28"/>
        </w:rPr>
        <w:t xml:space="preserve">Все еще значительная часть населения подвержена пассивному курению. </w:t>
      </w:r>
      <w:r w:rsidR="00570D0B" w:rsidRPr="00750DAF">
        <w:rPr>
          <w:rFonts w:ascii="Times New Roman" w:eastAsia="Calibri" w:hAnsi="Times New Roman" w:cs="Times New Roman"/>
          <w:sz w:val="30"/>
          <w:szCs w:val="28"/>
        </w:rPr>
        <w:t xml:space="preserve">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</w:t>
      </w:r>
      <w:r w:rsidR="00570D0B" w:rsidRPr="00750DAF">
        <w:rPr>
          <w:rFonts w:ascii="Times New Roman" w:hAnsi="Times New Roman"/>
          <w:sz w:val="30"/>
          <w:szCs w:val="28"/>
        </w:rPr>
        <w:t>информация</w:t>
      </w:r>
      <w:r w:rsidR="00570D0B" w:rsidRPr="00750DAF">
        <w:rPr>
          <w:rFonts w:ascii="Times New Roman" w:eastAsia="Calibri" w:hAnsi="Times New Roman" w:cs="Times New Roman"/>
          <w:sz w:val="30"/>
          <w:szCs w:val="28"/>
        </w:rPr>
        <w:t xml:space="preserve"> о повышенном риске возникновения </w:t>
      </w:r>
      <w:proofErr w:type="spellStart"/>
      <w:r w:rsidR="00570D0B" w:rsidRPr="00750DAF">
        <w:rPr>
          <w:rFonts w:ascii="Times New Roman" w:eastAsia="Calibri" w:hAnsi="Times New Roman" w:cs="Times New Roman"/>
          <w:sz w:val="30"/>
          <w:szCs w:val="28"/>
        </w:rPr>
        <w:t>лимфом</w:t>
      </w:r>
      <w:proofErr w:type="spellEnd"/>
      <w:r w:rsidR="00570D0B" w:rsidRPr="00750DAF">
        <w:rPr>
          <w:rFonts w:ascii="Times New Roman" w:eastAsia="Calibri" w:hAnsi="Times New Roman" w:cs="Times New Roman"/>
          <w:sz w:val="30"/>
          <w:szCs w:val="28"/>
        </w:rPr>
        <w:t xml:space="preserve"> у таких детей. </w:t>
      </w:r>
    </w:p>
    <w:p w:rsidR="00E96051" w:rsidRPr="00750DAF" w:rsidRDefault="00350652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По данным </w:t>
      </w:r>
      <w:proofErr w:type="spellStart"/>
      <w:r w:rsidRPr="00750DAF">
        <w:rPr>
          <w:rFonts w:ascii="Times New Roman" w:hAnsi="Times New Roman" w:cs="Times New Roman"/>
          <w:sz w:val="30"/>
          <w:szCs w:val="28"/>
        </w:rPr>
        <w:t>социсследования</w:t>
      </w:r>
      <w:proofErr w:type="spellEnd"/>
      <w:r w:rsidRPr="00750DAF">
        <w:rPr>
          <w:rFonts w:ascii="Times New Roman" w:hAnsi="Times New Roman" w:cs="Times New Roman"/>
          <w:sz w:val="30"/>
          <w:szCs w:val="28"/>
        </w:rPr>
        <w:t xml:space="preserve"> более половине опрошенных приходится находиться рядом с </w:t>
      </w:r>
      <w:proofErr w:type="gramStart"/>
      <w:r w:rsidRPr="00750DAF">
        <w:rPr>
          <w:rFonts w:ascii="Times New Roman" w:hAnsi="Times New Roman" w:cs="Times New Roman"/>
          <w:sz w:val="30"/>
          <w:szCs w:val="28"/>
        </w:rPr>
        <w:t>курящими</w:t>
      </w:r>
      <w:proofErr w:type="gramEnd"/>
      <w:r w:rsidRPr="00750DAF">
        <w:rPr>
          <w:rFonts w:ascii="Times New Roman" w:hAnsi="Times New Roman" w:cs="Times New Roman"/>
          <w:sz w:val="30"/>
          <w:szCs w:val="28"/>
        </w:rPr>
        <w:t xml:space="preserve"> в различных местах (</w:t>
      </w:r>
      <w:r w:rsidR="00570D0B" w:rsidRPr="00750DAF">
        <w:rPr>
          <w:rFonts w:ascii="Times New Roman" w:hAnsi="Times New Roman" w:cs="Times New Roman"/>
          <w:sz w:val="30"/>
          <w:szCs w:val="28"/>
        </w:rPr>
        <w:t>на остановках общественного транспорта, в организациях общественного питания</w:t>
      </w:r>
      <w:r w:rsidRPr="00750DAF">
        <w:rPr>
          <w:rFonts w:ascii="Times New Roman" w:hAnsi="Times New Roman" w:cs="Times New Roman"/>
          <w:sz w:val="30"/>
          <w:szCs w:val="28"/>
        </w:rPr>
        <w:t xml:space="preserve">, </w:t>
      </w:r>
      <w:r w:rsidR="00570D0B" w:rsidRPr="00750DAF">
        <w:rPr>
          <w:rFonts w:ascii="Times New Roman" w:hAnsi="Times New Roman" w:cs="Times New Roman"/>
          <w:sz w:val="30"/>
          <w:szCs w:val="28"/>
        </w:rPr>
        <w:t xml:space="preserve">на работе, </w:t>
      </w:r>
      <w:r w:rsidRPr="00750DAF">
        <w:rPr>
          <w:rFonts w:ascii="Times New Roman" w:hAnsi="Times New Roman" w:cs="Times New Roman"/>
          <w:sz w:val="30"/>
          <w:szCs w:val="28"/>
        </w:rPr>
        <w:t xml:space="preserve">в гостях, </w:t>
      </w:r>
      <w:r w:rsidR="00570D0B" w:rsidRPr="00750DAF">
        <w:rPr>
          <w:rFonts w:ascii="Times New Roman" w:hAnsi="Times New Roman" w:cs="Times New Roman"/>
          <w:sz w:val="30"/>
          <w:szCs w:val="28"/>
        </w:rPr>
        <w:t xml:space="preserve">дома, </w:t>
      </w:r>
      <w:r w:rsidRPr="00750DAF">
        <w:rPr>
          <w:rFonts w:ascii="Times New Roman" w:hAnsi="Times New Roman" w:cs="Times New Roman"/>
          <w:sz w:val="30"/>
          <w:szCs w:val="28"/>
        </w:rPr>
        <w:t xml:space="preserve">и т.д.), тем самым, выступая в роли пассивного курильщика. </w:t>
      </w:r>
      <w:r w:rsidR="00E96051" w:rsidRPr="00750DAF">
        <w:rPr>
          <w:rFonts w:ascii="Times New Roman" w:hAnsi="Times New Roman"/>
          <w:sz w:val="30"/>
          <w:szCs w:val="28"/>
        </w:rPr>
        <w:t>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lastRenderedPageBreak/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eastAsia="ru-RU"/>
        </w:rPr>
        <w:t xml:space="preserve">Отказ от курения в любом возрасте оправдан, поскольку: 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через 8 часов уровень кислорода в крови возвращается к норме;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через 48 часов человек обретает обоняние и вкус;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через 1 месяц становится легче дышать, исчезают утомление, головная боль;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через 6 месяцев проходят бронхиты, восстановится сердечный ритм;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через 1 год вдвое уменьшается возможность умереть от ишемической болезни сердца;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через 5 лет в 2 раза сокращается вероятность заболеть онкологическими заболеваниями.</w:t>
      </w:r>
    </w:p>
    <w:p w:rsidR="00350652" w:rsidRPr="00750DAF" w:rsidRDefault="00350652" w:rsidP="00750DAF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Курить или не курить в собственной квартире – </w:t>
      </w:r>
      <w:r w:rsidR="002D254E">
        <w:rPr>
          <w:rFonts w:ascii="Times New Roman" w:hAnsi="Times New Roman" w:cs="Times New Roman"/>
          <w:sz w:val="30"/>
          <w:szCs w:val="28"/>
        </w:rPr>
        <w:t xml:space="preserve">это личный </w:t>
      </w:r>
      <w:r w:rsidRPr="00750DAF">
        <w:rPr>
          <w:rFonts w:ascii="Times New Roman" w:hAnsi="Times New Roman" w:cs="Times New Roman"/>
          <w:sz w:val="30"/>
          <w:szCs w:val="28"/>
        </w:rPr>
        <w:t xml:space="preserve">выбор каждого. Но курить в общественных местах – значит подвергать окружающих риску, причем значительно большему, чем для самого курильщика. Курение является одной из наиболее распространенных и массовых в мировом масштабе привычкой, наносящей </w:t>
      </w:r>
      <w:proofErr w:type="gramStart"/>
      <w:r w:rsidRPr="00750DAF">
        <w:rPr>
          <w:rFonts w:ascii="Times New Roman" w:hAnsi="Times New Roman" w:cs="Times New Roman"/>
          <w:sz w:val="30"/>
          <w:szCs w:val="28"/>
        </w:rPr>
        <w:t>урон</w:t>
      </w:r>
      <w:proofErr w:type="gramEnd"/>
      <w:r w:rsidRPr="00750DAF">
        <w:rPr>
          <w:rFonts w:ascii="Times New Roman" w:hAnsi="Times New Roman" w:cs="Times New Roman"/>
          <w:sz w:val="30"/>
          <w:szCs w:val="28"/>
        </w:rPr>
        <w:t xml:space="preserve"> как здоровью отдельного человека, так и обществу в целом. В курение вовлечены практически все слои населения и, что наиболее опасно, женщины и юношество.</w:t>
      </w:r>
      <w:r w:rsidRPr="00750DA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 Для тех, кто уже курит, разработана целая система мероприятий по отказу от этой вредной привычки. Однако успех в борьбе с курением будет гарантирован лишь в том случае, если курящие сами придут к осознанному желанию бросить курить.</w:t>
      </w:r>
    </w:p>
    <w:p w:rsidR="00350652" w:rsidRPr="00750DAF" w:rsidRDefault="00350652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Прекращение курения </w:t>
      </w:r>
      <w:r w:rsidRPr="00750DAF">
        <w:rPr>
          <w:rFonts w:ascii="Times New Roman" w:eastAsia="Calibri" w:hAnsi="Times New Roman" w:cs="Times New Roman"/>
          <w:iCs/>
          <w:sz w:val="30"/>
          <w:szCs w:val="28"/>
        </w:rPr>
        <w:t>даже в среднем и старшем возрасте</w:t>
      </w: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053E25" w:rsidRPr="00750DAF" w:rsidRDefault="00053E25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Мировой опыт свидетельствует, что добиться значительного снижения распространенности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8"/>
        </w:rPr>
        <w:t>табакокурения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 возможно только при четком законодательном регулировании, проведении долговременных антитабачных программ.</w:t>
      </w:r>
    </w:p>
    <w:p w:rsidR="00E96051" w:rsidRPr="00750DAF" w:rsidRDefault="00E96051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0DAF">
        <w:rPr>
          <w:rFonts w:ascii="Times New Roman" w:eastAsia="Calibri" w:hAnsi="Times New Roman" w:cs="Times New Roman"/>
          <w:sz w:val="30"/>
          <w:szCs w:val="30"/>
        </w:rPr>
        <w:t xml:space="preserve">В стране действует ряд нормативных правовых документов, в том числе: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0DAF">
        <w:rPr>
          <w:sz w:val="30"/>
          <w:szCs w:val="30"/>
        </w:rPr>
        <w:t xml:space="preserve">Декрет Президента Республики Беларусь от 17 декабря </w:t>
      </w:r>
      <w:smartTag w:uri="urn:schemas-microsoft-com:office:smarttags" w:element="metricconverter">
        <w:smartTagPr>
          <w:attr w:name="ProductID" w:val="2002 г"/>
        </w:smartTagPr>
        <w:r w:rsidRPr="00750DAF">
          <w:rPr>
            <w:sz w:val="30"/>
            <w:szCs w:val="30"/>
          </w:rPr>
          <w:t>2002 г</w:t>
        </w:r>
      </w:smartTag>
      <w:r w:rsidRPr="00750DAF">
        <w:rPr>
          <w:sz w:val="30"/>
          <w:szCs w:val="30"/>
        </w:rPr>
        <w:t xml:space="preserve">. № 28 «О государственном регулировании производства, оборота и потребления табачного сырья и табачных изделий»;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0DAF">
        <w:rPr>
          <w:sz w:val="30"/>
          <w:szCs w:val="30"/>
        </w:rPr>
        <w:t>Закон Республики Беларусь от 10 мая 2007 года № 225-З «О рекламе»;</w:t>
      </w:r>
    </w:p>
    <w:p w:rsidR="00E96051" w:rsidRPr="00750DAF" w:rsidRDefault="00E96051" w:rsidP="00750DA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750DAF">
        <w:rPr>
          <w:rFonts w:ascii="Times New Roman" w:hAnsi="Times New Roman" w:cs="Times New Roman"/>
          <w:sz w:val="30"/>
          <w:szCs w:val="30"/>
        </w:rPr>
        <w:lastRenderedPageBreak/>
        <w:t xml:space="preserve">Кодекс Республики Беларусь об административных нарушениях от 21 апреля </w:t>
      </w:r>
      <w:smartTag w:uri="urn:schemas-microsoft-com:office:smarttags" w:element="metricconverter">
        <w:smartTagPr>
          <w:attr w:name="ProductID" w:val="2003 г"/>
        </w:smartTagPr>
        <w:r w:rsidRPr="00750DAF">
          <w:rPr>
            <w:rFonts w:ascii="Times New Roman" w:hAnsi="Times New Roman" w:cs="Times New Roman"/>
            <w:sz w:val="30"/>
            <w:szCs w:val="30"/>
          </w:rPr>
          <w:t>2003 г</w:t>
        </w:r>
      </w:smartTag>
      <w:r w:rsidRPr="00750DAF">
        <w:rPr>
          <w:rFonts w:ascii="Times New Roman" w:hAnsi="Times New Roman" w:cs="Times New Roman"/>
          <w:sz w:val="30"/>
          <w:szCs w:val="30"/>
        </w:rPr>
        <w:t>. N 194-З.</w:t>
      </w:r>
    </w:p>
    <w:p w:rsidR="00E96051" w:rsidRPr="00750DAF" w:rsidRDefault="00E96051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750DAF">
        <w:rPr>
          <w:rFonts w:ascii="Times New Roman" w:eastAsia="Calibri" w:hAnsi="Times New Roman" w:cs="Times New Roman"/>
          <w:sz w:val="30"/>
          <w:szCs w:val="28"/>
        </w:rPr>
        <w:t>табакокурения</w:t>
      </w:r>
      <w:proofErr w:type="spell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. Республика Беларусь ратифицировала РКБТ ВОЗ в 2005 году. РКБТ ВОЗ является основным документом, включающим самые важные направления борьбы против табака в мире, с участием 180 Сторон. </w:t>
      </w:r>
    </w:p>
    <w:p w:rsidR="00E96051" w:rsidRPr="00750DAF" w:rsidRDefault="00E96051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0DAF">
        <w:rPr>
          <w:rFonts w:ascii="Times New Roman" w:eastAsia="Calibri" w:hAnsi="Times New Roman" w:cs="Times New Roman"/>
          <w:sz w:val="30"/>
          <w:szCs w:val="30"/>
        </w:rPr>
        <w:t xml:space="preserve">Координатором деятельности по реализации РКБТ в Республике Беларусь является Министерство здравоохранения Республики Беларусь. </w:t>
      </w:r>
    </w:p>
    <w:p w:rsidR="00E96051" w:rsidRPr="00750DAF" w:rsidRDefault="00E96051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РКБТ ВОЗ налагает правовые обязательства на свои Стороны – то есть на страны (и на Европейский союз), которые официально присоединились к договору. В ряду этих обязательств стоят </w:t>
      </w:r>
      <w:proofErr w:type="gramStart"/>
      <w:r w:rsidRPr="00750DAF">
        <w:rPr>
          <w:rFonts w:ascii="Times New Roman" w:eastAsia="Calibri" w:hAnsi="Times New Roman" w:cs="Times New Roman"/>
          <w:sz w:val="30"/>
          <w:szCs w:val="28"/>
        </w:rPr>
        <w:t>следующие</w:t>
      </w:r>
      <w:proofErr w:type="gramEnd"/>
      <w:r w:rsidRPr="00750DAF">
        <w:rPr>
          <w:rFonts w:ascii="Times New Roman" w:eastAsia="Calibri" w:hAnsi="Times New Roman" w:cs="Times New Roman"/>
          <w:sz w:val="30"/>
          <w:szCs w:val="28"/>
        </w:rPr>
        <w:t xml:space="preserve">: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защита политики общественного здравоохранения от коммерческих и других интересов табачной промышленности;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принятие ценовых и налоговых мер по сокращению спроса на табак; защита людей от воздействия табачного дыма;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регулирование состава табачных изделий; регулирование упаковки и маркировки табачных изделий;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предупреждение людей об опасности табака; запрещение рекламы, стимулирования продажи и спонсорства табачных изделий;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оказание помощи людям в предупреждении их привыкания к табаку;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</w:t>
      </w:r>
      <w:proofErr w:type="gramStart"/>
      <w:r w:rsidRPr="00750DAF">
        <w:rPr>
          <w:sz w:val="30"/>
          <w:szCs w:val="28"/>
        </w:rPr>
        <w:t>контроль за</w:t>
      </w:r>
      <w:proofErr w:type="gramEnd"/>
      <w:r w:rsidRPr="00750DAF">
        <w:rPr>
          <w:sz w:val="30"/>
          <w:szCs w:val="28"/>
        </w:rPr>
        <w:t xml:space="preserve"> незаконной торговлей табачными изделиями; </w:t>
      </w:r>
    </w:p>
    <w:p w:rsidR="00E96051" w:rsidRPr="00750DAF" w:rsidRDefault="00E96051" w:rsidP="00750DAF">
      <w:pPr>
        <w:pStyle w:val="a3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750DAF">
        <w:rPr>
          <w:sz w:val="30"/>
          <w:szCs w:val="28"/>
        </w:rPr>
        <w:t xml:space="preserve">- запрет на продажу табачных изделий несовершеннолетним и несовершеннолетними. </w:t>
      </w:r>
    </w:p>
    <w:p w:rsidR="00E96051" w:rsidRPr="00750DAF" w:rsidRDefault="00E96051" w:rsidP="0075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0DAF">
        <w:rPr>
          <w:rFonts w:ascii="Times New Roman" w:eastAsia="Calibri" w:hAnsi="Times New Roman" w:cs="Times New Roman"/>
          <w:sz w:val="30"/>
          <w:szCs w:val="30"/>
        </w:rPr>
        <w:t xml:space="preserve">В соответствие с РКБТ ВОЗ планируется и проводится ряд мероприятий, охватывающих различные аспекты антитабачной деятельности. </w:t>
      </w:r>
    </w:p>
    <w:p w:rsidR="00E96051" w:rsidRPr="00750DAF" w:rsidRDefault="00E96051" w:rsidP="00750DA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Вместе с тем, по данным </w:t>
      </w:r>
      <w:proofErr w:type="spellStart"/>
      <w:r w:rsidRPr="00750DAF">
        <w:rPr>
          <w:rFonts w:ascii="Times New Roman" w:hAnsi="Times New Roman" w:cs="Times New Roman"/>
          <w:sz w:val="30"/>
          <w:szCs w:val="28"/>
        </w:rPr>
        <w:t>социсследования</w:t>
      </w:r>
      <w:proofErr w:type="spellEnd"/>
      <w:r w:rsidRPr="00750DAF">
        <w:rPr>
          <w:rFonts w:ascii="Times New Roman" w:hAnsi="Times New Roman" w:cs="Times New Roman"/>
          <w:sz w:val="30"/>
          <w:szCs w:val="28"/>
        </w:rPr>
        <w:t xml:space="preserve"> более половины респондентов (54,8%) полагают, что есть необходимость в дальнейшем ужесточении мер по борьбе с курением. На протяжении 2012-2015 гг. доля тех, кто выступает за ужесточение мер по борьбе с курением, остается довольно высокой.</w:t>
      </w:r>
    </w:p>
    <w:p w:rsidR="00290D83" w:rsidRPr="00750DAF" w:rsidRDefault="00290D83" w:rsidP="00750DA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Министерство здравоохранения Республики Беларусь активно выступает с инициативами по совершенствованию законодательства в отношении потребления табачных изделий. Среди них – расширение </w:t>
      </w:r>
      <w:r w:rsidRPr="00750DAF">
        <w:rPr>
          <w:rFonts w:ascii="Times New Roman" w:hAnsi="Times New Roman" w:cs="Times New Roman"/>
          <w:sz w:val="30"/>
          <w:szCs w:val="28"/>
        </w:rPr>
        <w:lastRenderedPageBreak/>
        <w:t>перечня общественных мест, где курение запрещено, регулирование электронных систем курения</w:t>
      </w:r>
      <w:r w:rsidR="00DA7F03">
        <w:rPr>
          <w:rFonts w:ascii="Times New Roman" w:hAnsi="Times New Roman" w:cs="Times New Roman"/>
          <w:sz w:val="30"/>
          <w:szCs w:val="28"/>
        </w:rPr>
        <w:t>,</w:t>
      </w:r>
      <w:r w:rsidRPr="00750DAF">
        <w:rPr>
          <w:rFonts w:ascii="Times New Roman" w:hAnsi="Times New Roman" w:cs="Times New Roman"/>
          <w:sz w:val="30"/>
          <w:szCs w:val="28"/>
        </w:rPr>
        <w:t xml:space="preserve"> запрет курения в присутствии детей до 14 лет в автомобилях и помещениях.</w:t>
      </w:r>
    </w:p>
    <w:p w:rsidR="00750DAF" w:rsidRPr="00750DAF" w:rsidRDefault="00750DAF" w:rsidP="00750DA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>Только совместные усилия всех заинтересованных, последовательная систематическая работа, направленная на сокращение потребления табачных изделий в нашей стране будут способствовать сохранению и укреплению здоровья граждан Республики Беларусь.</w:t>
      </w:r>
    </w:p>
    <w:p w:rsidR="00646EC7" w:rsidRPr="00750DAF" w:rsidRDefault="00646EC7" w:rsidP="0075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A62CED" w:rsidRPr="00750DAF" w:rsidRDefault="00646EC7" w:rsidP="00DA7F03">
      <w:pPr>
        <w:spacing w:after="0" w:line="280" w:lineRule="exact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Заместитель директора </w:t>
      </w:r>
      <w:r w:rsidR="00A62CED" w:rsidRPr="00750DAF">
        <w:rPr>
          <w:rFonts w:ascii="Times New Roman" w:hAnsi="Times New Roman" w:cs="Times New Roman"/>
          <w:sz w:val="30"/>
          <w:szCs w:val="28"/>
        </w:rPr>
        <w:t xml:space="preserve">РНПЦ онкологии и </w:t>
      </w:r>
    </w:p>
    <w:p w:rsidR="00A62CED" w:rsidRPr="00750DAF" w:rsidRDefault="00A62CED" w:rsidP="00DA7F03">
      <w:pPr>
        <w:spacing w:after="0" w:line="280" w:lineRule="exact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>медицинской радиологии им. Н.Н. Александрова</w:t>
      </w:r>
    </w:p>
    <w:p w:rsidR="00646EC7" w:rsidRPr="00750DAF" w:rsidRDefault="00A62CED" w:rsidP="00DA7F03">
      <w:pPr>
        <w:spacing w:after="0" w:line="280" w:lineRule="exact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>(</w:t>
      </w:r>
      <w:r w:rsidR="00646EC7" w:rsidRPr="00750DAF">
        <w:rPr>
          <w:rFonts w:ascii="Times New Roman" w:hAnsi="Times New Roman" w:cs="Times New Roman"/>
          <w:sz w:val="30"/>
          <w:szCs w:val="28"/>
        </w:rPr>
        <w:t>по</w:t>
      </w:r>
      <w:r w:rsidRPr="00750DAF">
        <w:rPr>
          <w:rFonts w:ascii="Times New Roman" w:hAnsi="Times New Roman" w:cs="Times New Roman"/>
          <w:sz w:val="30"/>
          <w:szCs w:val="28"/>
        </w:rPr>
        <w:t xml:space="preserve"> медицинской части)</w:t>
      </w:r>
      <w:r w:rsidR="00646EC7" w:rsidRPr="00750DAF">
        <w:rPr>
          <w:rFonts w:ascii="Times New Roman" w:hAnsi="Times New Roman" w:cs="Times New Roman"/>
          <w:sz w:val="30"/>
          <w:szCs w:val="28"/>
        </w:rPr>
        <w:t>, д.м.н.</w:t>
      </w:r>
      <w:r w:rsidRPr="00750DAF">
        <w:rPr>
          <w:rFonts w:ascii="Times New Roman" w:hAnsi="Times New Roman" w:cs="Times New Roman"/>
          <w:sz w:val="30"/>
          <w:szCs w:val="28"/>
        </w:rPr>
        <w:t>, доцент</w:t>
      </w:r>
      <w:r w:rsidR="00646EC7" w:rsidRPr="00750DAF">
        <w:rPr>
          <w:rFonts w:ascii="Times New Roman" w:hAnsi="Times New Roman" w:cs="Times New Roman"/>
          <w:sz w:val="30"/>
          <w:szCs w:val="28"/>
        </w:rPr>
        <w:t xml:space="preserve">                         Н.Н. Антоненкова </w:t>
      </w:r>
    </w:p>
    <w:p w:rsidR="00750DAF" w:rsidRPr="00750DAF" w:rsidRDefault="00750DAF" w:rsidP="00DA7F03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750DAF" w:rsidRPr="00750DAF" w:rsidRDefault="00750DAF" w:rsidP="00DA7F03">
      <w:pPr>
        <w:spacing w:after="0" w:line="280" w:lineRule="exact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>Заведующий отделом общественного здоровья</w:t>
      </w:r>
    </w:p>
    <w:p w:rsidR="00750DAF" w:rsidRPr="00750DAF" w:rsidRDefault="00750DAF" w:rsidP="00DA7F03">
      <w:pPr>
        <w:spacing w:after="0" w:line="280" w:lineRule="exact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 ГУ «Республиканский центр гигиены, </w:t>
      </w:r>
    </w:p>
    <w:p w:rsidR="00750DAF" w:rsidRPr="00750DAF" w:rsidRDefault="00750DAF" w:rsidP="00DA7F03">
      <w:pPr>
        <w:spacing w:after="0" w:line="280" w:lineRule="exact"/>
        <w:jc w:val="both"/>
        <w:rPr>
          <w:rFonts w:ascii="Times New Roman" w:hAnsi="Times New Roman" w:cs="Times New Roman"/>
          <w:sz w:val="30"/>
          <w:szCs w:val="28"/>
        </w:rPr>
      </w:pPr>
      <w:r w:rsidRPr="00750DAF">
        <w:rPr>
          <w:rFonts w:ascii="Times New Roman" w:hAnsi="Times New Roman" w:cs="Times New Roman"/>
          <w:sz w:val="30"/>
          <w:szCs w:val="28"/>
        </w:rPr>
        <w:t xml:space="preserve">эпидемиологии и общественного здоровья                     </w:t>
      </w:r>
      <w:proofErr w:type="spellStart"/>
      <w:r w:rsidRPr="00750DAF">
        <w:rPr>
          <w:rFonts w:ascii="Times New Roman" w:hAnsi="Times New Roman" w:cs="Times New Roman"/>
          <w:sz w:val="30"/>
          <w:szCs w:val="28"/>
        </w:rPr>
        <w:t>О.В.Бартман</w:t>
      </w:r>
      <w:proofErr w:type="spellEnd"/>
    </w:p>
    <w:sectPr w:rsidR="00750DAF" w:rsidRPr="00750DAF" w:rsidSect="00DA7F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03" w:rsidRDefault="00DA7F03" w:rsidP="00DA7F03">
      <w:pPr>
        <w:spacing w:after="0" w:line="240" w:lineRule="auto"/>
      </w:pPr>
      <w:r>
        <w:separator/>
      </w:r>
    </w:p>
  </w:endnote>
  <w:endnote w:type="continuationSeparator" w:id="0">
    <w:p w:rsidR="00DA7F03" w:rsidRDefault="00DA7F03" w:rsidP="00DA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03" w:rsidRDefault="00DA7F03" w:rsidP="00DA7F03">
      <w:pPr>
        <w:spacing w:after="0" w:line="240" w:lineRule="auto"/>
      </w:pPr>
      <w:r>
        <w:separator/>
      </w:r>
    </w:p>
  </w:footnote>
  <w:footnote w:type="continuationSeparator" w:id="0">
    <w:p w:rsidR="00DA7F03" w:rsidRDefault="00DA7F03" w:rsidP="00DA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4079"/>
      <w:docPartObj>
        <w:docPartGallery w:val="Page Numbers (Top of Page)"/>
        <w:docPartUnique/>
      </w:docPartObj>
    </w:sdtPr>
    <w:sdtContent>
      <w:p w:rsidR="00DA7F03" w:rsidRDefault="00DA7F03">
        <w:pPr>
          <w:pStyle w:val="ad"/>
          <w:jc w:val="center"/>
        </w:pPr>
        <w:fldSimple w:instr=" PAGE   \* MERGEFORMAT ">
          <w:r w:rsidR="002D254E">
            <w:rPr>
              <w:noProof/>
            </w:rPr>
            <w:t>3</w:t>
          </w:r>
        </w:fldSimple>
      </w:p>
    </w:sdtContent>
  </w:sdt>
  <w:p w:rsidR="00DA7F03" w:rsidRDefault="00DA7F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6EC"/>
    <w:multiLevelType w:val="multilevel"/>
    <w:tmpl w:val="EE1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FB8"/>
    <w:rsid w:val="000044F5"/>
    <w:rsid w:val="00022DC6"/>
    <w:rsid w:val="00053E25"/>
    <w:rsid w:val="00060EB8"/>
    <w:rsid w:val="000A457D"/>
    <w:rsid w:val="001A119D"/>
    <w:rsid w:val="001B2040"/>
    <w:rsid w:val="00247A10"/>
    <w:rsid w:val="00290D83"/>
    <w:rsid w:val="002D254E"/>
    <w:rsid w:val="00350652"/>
    <w:rsid w:val="003A6B51"/>
    <w:rsid w:val="003C43A6"/>
    <w:rsid w:val="004470B3"/>
    <w:rsid w:val="00457D23"/>
    <w:rsid w:val="00497156"/>
    <w:rsid w:val="004B642E"/>
    <w:rsid w:val="004F4D8A"/>
    <w:rsid w:val="00570D0B"/>
    <w:rsid w:val="0057787A"/>
    <w:rsid w:val="00625FDD"/>
    <w:rsid w:val="00646EC7"/>
    <w:rsid w:val="00693718"/>
    <w:rsid w:val="00750A04"/>
    <w:rsid w:val="00750DAF"/>
    <w:rsid w:val="007615A0"/>
    <w:rsid w:val="007B03A9"/>
    <w:rsid w:val="00896A25"/>
    <w:rsid w:val="008D27FB"/>
    <w:rsid w:val="009144DC"/>
    <w:rsid w:val="00937F55"/>
    <w:rsid w:val="0097386A"/>
    <w:rsid w:val="009738FB"/>
    <w:rsid w:val="00991FB8"/>
    <w:rsid w:val="009F6DF1"/>
    <w:rsid w:val="00A27B0B"/>
    <w:rsid w:val="00A62CED"/>
    <w:rsid w:val="00AA54CB"/>
    <w:rsid w:val="00AA6ADB"/>
    <w:rsid w:val="00AD23DC"/>
    <w:rsid w:val="00B20407"/>
    <w:rsid w:val="00C64C63"/>
    <w:rsid w:val="00D67E4E"/>
    <w:rsid w:val="00D839B4"/>
    <w:rsid w:val="00DA7F03"/>
    <w:rsid w:val="00E212F2"/>
    <w:rsid w:val="00E70ED6"/>
    <w:rsid w:val="00E765AA"/>
    <w:rsid w:val="00E87166"/>
    <w:rsid w:val="00E96051"/>
    <w:rsid w:val="00EB1FDD"/>
    <w:rsid w:val="00EB4894"/>
    <w:rsid w:val="00EF392E"/>
    <w:rsid w:val="00F4461E"/>
    <w:rsid w:val="00F47051"/>
    <w:rsid w:val="00F4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FB8"/>
    <w:rPr>
      <w:b/>
      <w:bCs/>
    </w:rPr>
  </w:style>
  <w:style w:type="character" w:styleId="a5">
    <w:name w:val="Hyperlink"/>
    <w:basedOn w:val="a0"/>
    <w:uiPriority w:val="99"/>
    <w:semiHidden/>
    <w:unhideWhenUsed/>
    <w:rsid w:val="00991F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FD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738F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it-IT" w:eastAsia="ru-RU"/>
    </w:rPr>
  </w:style>
  <w:style w:type="character" w:customStyle="1" w:styleId="a9">
    <w:name w:val="Основной текст Знак"/>
    <w:basedOn w:val="a0"/>
    <w:link w:val="a8"/>
    <w:rsid w:val="009738FB"/>
    <w:rPr>
      <w:rFonts w:ascii="Times New Roman" w:eastAsia="Times New Roman" w:hAnsi="Times New Roman" w:cs="Times New Roman"/>
      <w:sz w:val="28"/>
      <w:szCs w:val="24"/>
      <w:lang w:val="it-IT" w:eastAsia="ru-RU"/>
    </w:rPr>
  </w:style>
  <w:style w:type="paragraph" w:styleId="2">
    <w:name w:val="Body Text 2"/>
    <w:basedOn w:val="a"/>
    <w:link w:val="20"/>
    <w:rsid w:val="00973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738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97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0044F5"/>
    <w:pPr>
      <w:spacing w:after="0" w:line="240" w:lineRule="auto"/>
    </w:pPr>
  </w:style>
  <w:style w:type="paragraph" w:customStyle="1" w:styleId="ConsPlusNormal">
    <w:name w:val="ConsPlusNormal"/>
    <w:rsid w:val="00053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7F03"/>
  </w:style>
  <w:style w:type="paragraph" w:styleId="af">
    <w:name w:val="footer"/>
    <w:basedOn w:val="a"/>
    <w:link w:val="af0"/>
    <w:uiPriority w:val="99"/>
    <w:semiHidden/>
    <w:unhideWhenUsed/>
    <w:rsid w:val="00D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7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9EE2-1861-4401-91F2-C3BE498C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npavlovich</dc:creator>
  <cp:lastModifiedBy>health</cp:lastModifiedBy>
  <cp:revision>2</cp:revision>
  <cp:lastPrinted>2016-11-11T10:51:00Z</cp:lastPrinted>
  <dcterms:created xsi:type="dcterms:W3CDTF">2016-11-11T14:52:00Z</dcterms:created>
  <dcterms:modified xsi:type="dcterms:W3CDTF">2016-11-11T14:52:00Z</dcterms:modified>
</cp:coreProperties>
</file>