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0" w:rsidRPr="00BB4BE6" w:rsidRDefault="00C26370" w:rsidP="00BB4BE6">
      <w:pPr>
        <w:pStyle w:val="a5"/>
        <w:spacing w:line="270" w:lineRule="atLeast"/>
        <w:rPr>
          <w:color w:val="000000"/>
          <w:sz w:val="28"/>
          <w:szCs w:val="28"/>
        </w:rPr>
      </w:pPr>
      <w:r w:rsidRPr="00BB4BE6">
        <w:rPr>
          <w:rStyle w:val="a7"/>
          <w:b/>
          <w:bCs/>
          <w:color w:val="666666"/>
          <w:sz w:val="28"/>
          <w:szCs w:val="28"/>
          <w:shd w:val="clear" w:color="auto" w:fill="FFFFFF"/>
        </w:rPr>
        <w:t>     </w:t>
      </w:r>
      <w:r w:rsidR="00BB4BE6" w:rsidRPr="00BB4BE6">
        <w:rPr>
          <w:b/>
          <w:bCs/>
          <w:color w:val="000000"/>
          <w:sz w:val="28"/>
          <w:szCs w:val="28"/>
        </w:rPr>
        <w:t>С</w:t>
      </w:r>
      <w:r w:rsidR="00A57B7D" w:rsidRPr="00BB4BE6">
        <w:rPr>
          <w:b/>
          <w:bCs/>
          <w:color w:val="000000"/>
          <w:sz w:val="28"/>
          <w:szCs w:val="28"/>
        </w:rPr>
        <w:t>портивно-развлекательная игра «</w:t>
      </w:r>
      <w:r w:rsidR="00A42458" w:rsidRPr="00BB4BE6">
        <w:rPr>
          <w:b/>
          <w:bCs/>
          <w:color w:val="000000"/>
          <w:sz w:val="28"/>
          <w:szCs w:val="28"/>
        </w:rPr>
        <w:t>П</w:t>
      </w:r>
      <w:r w:rsidR="00A57B7D" w:rsidRPr="00BB4BE6">
        <w:rPr>
          <w:b/>
          <w:bCs/>
          <w:color w:val="000000"/>
          <w:sz w:val="28"/>
          <w:szCs w:val="28"/>
        </w:rPr>
        <w:t>равила дорожные – мои правила»</w:t>
      </w:r>
    </w:p>
    <w:p w:rsidR="00A829E7" w:rsidRPr="00BB4BE6" w:rsidRDefault="00C26370" w:rsidP="00A4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29E7"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в игровой форме закрепить представления детей о правилах дорожного движения</w:t>
      </w:r>
      <w:r w:rsidR="00A829E7" w:rsidRPr="00BB4BE6">
        <w:rPr>
          <w:rStyle w:val="a6"/>
          <w:rFonts w:ascii="Times New Roman" w:hAnsi="Times New Roman" w:cs="Times New Roman"/>
          <w:color w:val="666666"/>
          <w:sz w:val="28"/>
          <w:szCs w:val="28"/>
        </w:rPr>
        <w:t xml:space="preserve">, 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458" w:rsidRPr="00BB4BE6" w:rsidRDefault="00A829E7" w:rsidP="00A42458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B4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4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расширять представления о правилах поведения на улице</w:t>
      </w:r>
      <w:r w:rsidR="00A42458"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A42458" w:rsidRPr="00BB4BE6" w:rsidRDefault="00A42458" w:rsidP="00A42458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829E7"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способствовать развитию осторожности внимания, осмотрительности, сосредоточенности</w:t>
      </w:r>
      <w:r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A42458" w:rsidRPr="00BB4BE6" w:rsidRDefault="00A42458" w:rsidP="00A42458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829E7"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осуществлять физическое развитие детей</w:t>
      </w:r>
      <w:r w:rsidRPr="00BB4BE6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A42458" w:rsidRPr="00BB4BE6" w:rsidRDefault="00A42458" w:rsidP="00A4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Style w:val="a6"/>
          <w:rFonts w:ascii="Times New Roman" w:hAnsi="Times New Roman" w:cs="Times New Roman"/>
          <w:color w:val="666666"/>
          <w:sz w:val="28"/>
          <w:szCs w:val="28"/>
        </w:rPr>
        <w:t xml:space="preserve">4. 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реагировать на дорожную ситуацию</w:t>
      </w:r>
    </w:p>
    <w:p w:rsidR="00C26370" w:rsidRPr="00BB4BE6" w:rsidRDefault="00C26370" w:rsidP="00A42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Возрастной диапазон: </w:t>
      </w:r>
      <w:r w:rsidR="00A42458" w:rsidRPr="00BB4B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 лет</w:t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="00A42458"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 минут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спортзал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эстафеты: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 проводиться по типу веселых стартов, но с заданиями, посвященными правилам дорожного движения. Все участники эстафеты по очереди пробегают заданную дистанцию, на которой выполняют те или иные задания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Жюри: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учреждения, педагоги</w:t>
      </w:r>
      <w:r w:rsidR="00A42458"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старших классов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проведения: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Участникам предлагается пробежать по трассе как можно быстрее, передавая эстафетную палочку. В качестве палочки может быть руль от велосипеда, и держать нужно его перед собой двумя руками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  <w:proofErr w:type="gramStart"/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эстафетной трасы находиться спущенное велосипедное колесо, с прикрученным к нему насосом. На эстафету отводиться определенное время (3 -4 минуты), за которое участники по очереди подбегают к колесу и не более 3 раз нажимают на насос. Через заданное время жюри проверяет: чье колесо лучше накачано, той команде и дается призовой балл.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игры все вместе пробегают эстафетную трассу (паровозиком). В конце эстафетной трассы им необходимо ответить на вопросы. На вопросы отводиться 2 минуты. После истечения времени жюри проверяет, сколько правильных ответов дала команда. Побеждает та команда, которая дала больше правильных ответов.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вопросов: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 зоне знака  «Автомагистраль» двигаться пешеход? (нет)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в зоне  знака «Дети»  находиться дети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велосипедистам  передвигаться в зоне действия знака «Пешеходная дорожка»? (нет)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пешеходам передвигаться в зоне действия знака «Движение пешеходов запрещено»? (нет)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ли автомобили передвигаться в зоне действия знака «Жилая зона»?  (да)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пешеход двигаться в зоне действия знака «Въезд запрещен»? (да)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пешеход переходить дорогу в зоне действия знака «Пешеходный переход» (треугольный)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пешеход в зоне действия знака «Дорожные работы» перейти улицу? (нет)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автомобили двигаться в зоне действия знака «Движение на велосипедах запрещено»? (да)</w:t>
      </w:r>
    </w:p>
    <w:p w:rsidR="00C26370" w:rsidRPr="00BB4BE6" w:rsidRDefault="00C26370" w:rsidP="00C263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в зоне знака «Пешеходная дорожка» двигаться автомобили? (нет)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называют людей идущих по улице? /Пешеходы/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называют людей едущих на велосипеде? / Велосипедисты/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Со </w:t>
      </w:r>
      <w:proofErr w:type="spell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можно управлять машиной?/С  18/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proofErr w:type="spell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велосипедист может ездить по дороге? /с 14/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переходить улицу? /По пешеходному переходу, подземному переходу, наземному переходу/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перейти улицу? / Посмотреть налево, дойти до середины посмотреть направо/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обойти остановившийся автобус?/ Дождаться, когда отъедет/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машинам разрешено ехать 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/скорой помощи, пожарной машине, полиции, службе </w:t>
      </w:r>
      <w:proofErr w:type="spell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горгаза</w:t>
      </w:r>
      <w:proofErr w:type="spell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двигаться пешеходы на дороге?/По левой обочине, навстречу движению транспорта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End"/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двигаться велосипедисты на дороге?/Справа в один ряд, в метре от обочины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End"/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можно садиться на переднее место автомобиля?/ с 12 лет/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пересечение дорог?/Перекрёсток/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двигаться по тротуару? /Придерживаясь правой стороны/</w:t>
      </w:r>
    </w:p>
    <w:p w:rsidR="00BB4BE6" w:rsidRPr="00BB4BE6" w:rsidRDefault="00BB4BE6" w:rsidP="00BB4BE6">
      <w:pPr>
        <w:pStyle w:val="a8"/>
        <w:numPr>
          <w:ilvl w:val="0"/>
          <w:numId w:val="2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правильно велосипедист должен переехать на другую сторону дороги?/ вытянуть в сторону руку, либо согнуть в локте противоположную/</w:t>
      </w:r>
    </w:p>
    <w:p w:rsidR="00BB4BE6" w:rsidRPr="00BB4BE6" w:rsidRDefault="00BB4BE6" w:rsidP="00BB4B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70" w:rsidRPr="00BB4BE6" w:rsidRDefault="00C26370" w:rsidP="00C2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</w:t>
      </w:r>
      <w:proofErr w:type="gramStart"/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трассе расставляются кегли или конусы, вокруг которых на велосипеде должны проехать участники. Возле конусов стоят знаки, обозначающие с какой стороны их нужно объезжать. («Объезд препятствия справа», «Объезд препятствия слева»). Возле последнего стоит знак «Круговое движение». Участники должны проехать трассу, не сбив конусов, соблюдая требования знаков.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этап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трассы закрепляется схема части поселка одинаковая для всех команд. На ней должны быть перекресток, школа, и.т.д. Возле схемы находятся различные знаки: «Дети», «Пешеходный переход», «Жилая зона», и т.п. Участники по очереди подбегают к схеме и закрепляют на ней знаки, там, где они должны располагаться. Итог этого этапа подводит инспектор ГИБДД.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трассе расставляются стойки с названиями групп дорожных знаков: предписывающие, запрещающие, предупреждающие. В конце трассы стопкой сложены знаки. Участнику необходимо добежать, взять верхний знак и на обратном пути положить у того названия группы, к которой относится знак.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этап</w:t>
      </w:r>
      <w:proofErr w:type="gramStart"/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трассе расставлены информационные знаки: </w:t>
      </w:r>
      <w:proofErr w:type="gramStart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«Больница», «Телефон», «Техническое обслуживание автомобилей»,  а в конце трассы лежат предметы: аптечка, гаечный ключ, телефон, ложка, и т.п.</w:t>
      </w:r>
      <w:proofErr w:type="gramEnd"/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добежать до конца трассы, взять один из предметов и на обратном пути положить у того знака, где он должен находиться. Например, аптечка у знака «Больница», гаечный ключ у знака «Техническое обслуживание автомобилей» и.др. Количество предметов должно совпадать или быть кратно количеству участников в команде.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этап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этап можно назвать «Собери автомобиль». В конце трассы лежат предметы: руль, фары, колеса, и. т. п. Их количество равно количеству участников в команде. Первый участник подбегает и берет один предмет, затем возвращается назад. Затем бежит вместе со вторым участником, берет второй предмет и. т. д.  Можно таким образом собрать велосипед.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  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Каждый этап эстафеты по его окончании оценивается жюри, и командам присуждаются баллы. Побеждает в эстафете та команда, которая сделает все быстрее и правильней и наберет больше количества баллов. Общий итог подводит </w:t>
      </w:r>
      <w:r w:rsidR="00BB4BE6"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</w:t>
      </w: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370" w:rsidRPr="00BB4BE6" w:rsidRDefault="00C26370" w:rsidP="00C26370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370" w:rsidRPr="00BB4BE6" w:rsidRDefault="00C26370" w:rsidP="00C26370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6370" w:rsidRPr="00BB4BE6" w:rsidRDefault="00C263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6370" w:rsidRPr="00BB4BE6" w:rsidSect="00BB4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872"/>
    <w:multiLevelType w:val="multilevel"/>
    <w:tmpl w:val="762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16C09"/>
    <w:multiLevelType w:val="multilevel"/>
    <w:tmpl w:val="BAD4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1A"/>
    <w:rsid w:val="0003798E"/>
    <w:rsid w:val="00143B6B"/>
    <w:rsid w:val="00182CE9"/>
    <w:rsid w:val="00320B1A"/>
    <w:rsid w:val="00330000"/>
    <w:rsid w:val="003622B6"/>
    <w:rsid w:val="00366604"/>
    <w:rsid w:val="003A205C"/>
    <w:rsid w:val="0048348A"/>
    <w:rsid w:val="004E4340"/>
    <w:rsid w:val="00534A2F"/>
    <w:rsid w:val="00577D03"/>
    <w:rsid w:val="005C17CD"/>
    <w:rsid w:val="005D35FD"/>
    <w:rsid w:val="007723FE"/>
    <w:rsid w:val="00A42458"/>
    <w:rsid w:val="00A57B7D"/>
    <w:rsid w:val="00A72EE7"/>
    <w:rsid w:val="00A829E7"/>
    <w:rsid w:val="00A83C37"/>
    <w:rsid w:val="00A87850"/>
    <w:rsid w:val="00B12AE8"/>
    <w:rsid w:val="00B278F4"/>
    <w:rsid w:val="00BB4BE6"/>
    <w:rsid w:val="00C26370"/>
    <w:rsid w:val="00C71191"/>
    <w:rsid w:val="00D93A0A"/>
    <w:rsid w:val="00E339A4"/>
    <w:rsid w:val="00F7228C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370"/>
    <w:rPr>
      <w:color w:val="0000FF"/>
      <w:u w:val="single"/>
    </w:rPr>
  </w:style>
  <w:style w:type="paragraph" w:styleId="a4">
    <w:name w:val="No Spacing"/>
    <w:basedOn w:val="a"/>
    <w:uiPriority w:val="1"/>
    <w:qFormat/>
    <w:rsid w:val="00C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70"/>
  </w:style>
  <w:style w:type="paragraph" w:styleId="a5">
    <w:name w:val="Normal (Web)"/>
    <w:basedOn w:val="a"/>
    <w:uiPriority w:val="99"/>
    <w:unhideWhenUsed/>
    <w:rsid w:val="00C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370"/>
    <w:rPr>
      <w:b/>
      <w:bCs/>
    </w:rPr>
  </w:style>
  <w:style w:type="character" w:styleId="a7">
    <w:name w:val="Emphasis"/>
    <w:basedOn w:val="a0"/>
    <w:uiPriority w:val="20"/>
    <w:qFormat/>
    <w:rsid w:val="00C26370"/>
    <w:rPr>
      <w:i/>
      <w:iCs/>
    </w:rPr>
  </w:style>
  <w:style w:type="paragraph" w:styleId="a8">
    <w:name w:val="List Paragraph"/>
    <w:basedOn w:val="a"/>
    <w:uiPriority w:val="34"/>
    <w:qFormat/>
    <w:rsid w:val="00BB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370"/>
    <w:rPr>
      <w:color w:val="0000FF"/>
      <w:u w:val="single"/>
    </w:rPr>
  </w:style>
  <w:style w:type="paragraph" w:styleId="a4">
    <w:name w:val="No Spacing"/>
    <w:basedOn w:val="a"/>
    <w:uiPriority w:val="1"/>
    <w:qFormat/>
    <w:rsid w:val="00C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370"/>
  </w:style>
  <w:style w:type="paragraph" w:styleId="a5">
    <w:name w:val="Normal (Web)"/>
    <w:basedOn w:val="a"/>
    <w:uiPriority w:val="99"/>
    <w:semiHidden/>
    <w:unhideWhenUsed/>
    <w:rsid w:val="00C2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6370"/>
    <w:rPr>
      <w:b/>
      <w:bCs/>
    </w:rPr>
  </w:style>
  <w:style w:type="character" w:styleId="a7">
    <w:name w:val="Emphasis"/>
    <w:basedOn w:val="a0"/>
    <w:uiPriority w:val="20"/>
    <w:qFormat/>
    <w:rsid w:val="00C2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</cp:lastModifiedBy>
  <cp:revision>3</cp:revision>
  <dcterms:created xsi:type="dcterms:W3CDTF">2016-02-21T13:33:00Z</dcterms:created>
  <dcterms:modified xsi:type="dcterms:W3CDTF">2016-02-21T14:11:00Z</dcterms:modified>
</cp:coreProperties>
</file>