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3C" w:rsidRPr="00B6393C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393C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B6393C" w:rsidRPr="00B6393C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F0289">
        <w:rPr>
          <w:rFonts w:ascii="Times New Roman" w:hAnsi="Times New Roman" w:cs="Times New Roman"/>
          <w:sz w:val="30"/>
          <w:szCs w:val="30"/>
        </w:rPr>
        <w:t>5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№ </w:t>
      </w:r>
      <w:r w:rsidR="007F0289">
        <w:rPr>
          <w:rFonts w:ascii="Times New Roman" w:hAnsi="Times New Roman" w:cs="Times New Roman"/>
          <w:sz w:val="30"/>
          <w:szCs w:val="30"/>
        </w:rPr>
        <w:t>14/</w:t>
      </w:r>
      <w:r w:rsidR="00A37129">
        <w:rPr>
          <w:rFonts w:ascii="Times New Roman" w:hAnsi="Times New Roman" w:cs="Times New Roman"/>
          <w:sz w:val="30"/>
          <w:szCs w:val="30"/>
        </w:rPr>
        <w:t>582</w:t>
      </w:r>
    </w:p>
    <w:p w:rsidR="00643C83" w:rsidRPr="00696B84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696B84">
        <w:rPr>
          <w:rStyle w:val="a4"/>
          <w:b w:val="0"/>
          <w:caps/>
          <w:sz w:val="30"/>
          <w:szCs w:val="30"/>
        </w:rPr>
        <w:t>Положение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о первичной</w:t>
      </w:r>
      <w:r w:rsidR="00E85E3F" w:rsidRPr="00696B84">
        <w:rPr>
          <w:sz w:val="30"/>
          <w:szCs w:val="30"/>
        </w:rPr>
        <w:t xml:space="preserve"> профсоюзной</w:t>
      </w:r>
      <w:r w:rsidRPr="00696B84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3254B6" w:rsidRPr="00696B84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ГЛАВА 1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О</w:t>
      </w:r>
      <w:r w:rsidR="00E71B07" w:rsidRPr="00696B84">
        <w:rPr>
          <w:bCs/>
          <w:sz w:val="30"/>
          <w:szCs w:val="30"/>
        </w:rPr>
        <w:t>БЩИЕ ПОЛОЖЕНИЯ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696B84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Настоящее Положение разработано в соответствии</w:t>
      </w:r>
      <w:r w:rsidR="00F1525B" w:rsidRPr="00696B84">
        <w:rPr>
          <w:sz w:val="30"/>
          <w:szCs w:val="30"/>
        </w:rPr>
        <w:t xml:space="preserve"> </w:t>
      </w:r>
      <w:r w:rsidRPr="00696B84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696B84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696B84">
        <w:rPr>
          <w:sz w:val="30"/>
          <w:szCs w:val="30"/>
        </w:rPr>
        <w:t>ой</w:t>
      </w:r>
      <w:r w:rsidR="00E85E3F" w:rsidRPr="00696B84">
        <w:rPr>
          <w:sz w:val="30"/>
          <w:szCs w:val="30"/>
        </w:rPr>
        <w:t xml:space="preserve"> профсоюзн</w:t>
      </w:r>
      <w:r w:rsidR="00661E39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организаци</w:t>
      </w:r>
      <w:r w:rsidR="00661E39" w:rsidRPr="00696B84">
        <w:rPr>
          <w:sz w:val="30"/>
          <w:szCs w:val="30"/>
        </w:rPr>
        <w:t>и</w:t>
      </w:r>
      <w:r w:rsidRPr="00696B84">
        <w:rPr>
          <w:sz w:val="30"/>
          <w:szCs w:val="30"/>
        </w:rPr>
        <w:t xml:space="preserve"> Профсоюза (далее– П</w:t>
      </w:r>
      <w:r w:rsidR="00E85E3F" w:rsidRPr="00696B84">
        <w:rPr>
          <w:sz w:val="30"/>
          <w:szCs w:val="30"/>
        </w:rPr>
        <w:t>П</w:t>
      </w:r>
      <w:r w:rsidRPr="00696B84">
        <w:rPr>
          <w:sz w:val="30"/>
          <w:szCs w:val="30"/>
        </w:rPr>
        <w:t>О).</w:t>
      </w:r>
    </w:p>
    <w:p w:rsidR="007F0289" w:rsidRPr="00696B84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696B84">
        <w:rPr>
          <w:rFonts w:ascii="Times New Roman" w:hAnsi="Times New Roman" w:cs="Times New Roman"/>
          <w:sz w:val="30"/>
          <w:szCs w:val="30"/>
        </w:rPr>
        <w:t>,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696B84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4</w:t>
      </w:r>
      <w:r w:rsidR="007F0289" w:rsidRPr="00696B84">
        <w:rPr>
          <w:sz w:val="30"/>
          <w:szCs w:val="30"/>
        </w:rPr>
        <w:t xml:space="preserve">. ППО </w:t>
      </w:r>
      <w:r w:rsidR="000644EB" w:rsidRPr="00696B84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696B84">
        <w:rPr>
          <w:sz w:val="30"/>
          <w:szCs w:val="30"/>
        </w:rPr>
        <w:t>трех</w:t>
      </w:r>
      <w:r w:rsidR="00E5762F" w:rsidRPr="00696B84">
        <w:rPr>
          <w:sz w:val="30"/>
          <w:szCs w:val="30"/>
        </w:rPr>
        <w:t xml:space="preserve"> </w:t>
      </w:r>
      <w:r w:rsidR="007F0289" w:rsidRPr="00696B84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696B84">
        <w:rPr>
          <w:sz w:val="30"/>
          <w:szCs w:val="30"/>
        </w:rPr>
        <w:t>на</w:t>
      </w:r>
      <w:r w:rsidR="007F0289" w:rsidRPr="00696B84">
        <w:rPr>
          <w:sz w:val="30"/>
          <w:szCs w:val="30"/>
        </w:rPr>
        <w:t xml:space="preserve"> дневной форме получения образования в одн</w:t>
      </w:r>
      <w:r w:rsidR="00F31696" w:rsidRPr="00696B84">
        <w:rPr>
          <w:sz w:val="30"/>
          <w:szCs w:val="30"/>
        </w:rPr>
        <w:t>ом учреждении образования</w:t>
      </w:r>
      <w:r w:rsidR="007F0289" w:rsidRPr="00696B84">
        <w:rPr>
          <w:sz w:val="30"/>
          <w:szCs w:val="30"/>
        </w:rPr>
        <w:t xml:space="preserve">. </w:t>
      </w:r>
    </w:p>
    <w:p w:rsidR="00B6393C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5</w:t>
      </w:r>
      <w:r w:rsidR="007F0289" w:rsidRPr="00696B84">
        <w:rPr>
          <w:sz w:val="30"/>
          <w:szCs w:val="30"/>
        </w:rPr>
        <w:t>. Р</w:t>
      </w:r>
      <w:r w:rsidR="00B6393C" w:rsidRPr="00696B84">
        <w:rPr>
          <w:sz w:val="30"/>
          <w:szCs w:val="30"/>
        </w:rPr>
        <w:t>ешение о создании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696B84">
        <w:rPr>
          <w:sz w:val="30"/>
          <w:szCs w:val="30"/>
        </w:rPr>
        <w:t xml:space="preserve">вышестоящему </w:t>
      </w:r>
      <w:r w:rsidR="00B6393C" w:rsidRPr="00696B84">
        <w:rPr>
          <w:sz w:val="30"/>
          <w:szCs w:val="30"/>
        </w:rPr>
        <w:t>профсоюзному органу для решения вопросов ее регистрации</w:t>
      </w:r>
      <w:r w:rsidR="005F3ECB" w:rsidRPr="00696B84">
        <w:rPr>
          <w:sz w:val="30"/>
          <w:szCs w:val="30"/>
        </w:rPr>
        <w:t xml:space="preserve"> (</w:t>
      </w:r>
      <w:r w:rsidR="00B6393C" w:rsidRPr="00696B84">
        <w:rPr>
          <w:sz w:val="30"/>
          <w:szCs w:val="30"/>
        </w:rPr>
        <w:t>постановки на учет</w:t>
      </w:r>
      <w:r w:rsidR="005F3ECB" w:rsidRPr="00696B84">
        <w:rPr>
          <w:sz w:val="30"/>
          <w:szCs w:val="30"/>
        </w:rPr>
        <w:t>)</w:t>
      </w:r>
      <w:r w:rsidR="00B6393C" w:rsidRPr="00696B84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696B84">
        <w:rPr>
          <w:sz w:val="30"/>
          <w:szCs w:val="30"/>
        </w:rPr>
        <w:t xml:space="preserve">сведений </w:t>
      </w:r>
      <w:r w:rsidR="00B6393C" w:rsidRPr="00696B84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7F0289" w:rsidRPr="00696B84">
        <w:rPr>
          <w:color w:val="000000" w:themeColor="text1"/>
          <w:sz w:val="30"/>
          <w:szCs w:val="30"/>
        </w:rPr>
        <w:t>. ППО мо</w:t>
      </w:r>
      <w:r w:rsidR="00E074B8" w:rsidRPr="00696B84">
        <w:rPr>
          <w:color w:val="000000" w:themeColor="text1"/>
          <w:sz w:val="30"/>
          <w:szCs w:val="30"/>
        </w:rPr>
        <w:t>же</w:t>
      </w:r>
      <w:r w:rsidR="007F0289" w:rsidRPr="00696B84">
        <w:rPr>
          <w:color w:val="000000" w:themeColor="text1"/>
          <w:sz w:val="30"/>
          <w:szCs w:val="30"/>
        </w:rPr>
        <w:t>т наделяться правами юридического лица соответствующи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7F0289" w:rsidRPr="00696B84">
        <w:rPr>
          <w:color w:val="000000" w:themeColor="text1"/>
          <w:sz w:val="30"/>
          <w:szCs w:val="30"/>
        </w:rPr>
        <w:t xml:space="preserve"> </w:t>
      </w:r>
      <w:r w:rsidR="00E04A30" w:rsidRPr="00696B84">
        <w:rPr>
          <w:color w:val="000000" w:themeColor="text1"/>
          <w:sz w:val="30"/>
          <w:szCs w:val="30"/>
        </w:rPr>
        <w:t>вышестоящи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руководящи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профсоюзны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орган</w:t>
      </w:r>
      <w:r w:rsidR="00696B84" w:rsidRPr="00696B84">
        <w:rPr>
          <w:color w:val="000000" w:themeColor="text1"/>
          <w:sz w:val="30"/>
          <w:szCs w:val="30"/>
        </w:rPr>
        <w:t>ом</w:t>
      </w:r>
      <w:r w:rsidR="007F0289" w:rsidRPr="00696B84">
        <w:rPr>
          <w:color w:val="000000" w:themeColor="text1"/>
          <w:sz w:val="30"/>
          <w:szCs w:val="30"/>
        </w:rPr>
        <w:t>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7. 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696B84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696B84">
        <w:rPr>
          <w:color w:val="000000" w:themeColor="text1"/>
          <w:sz w:val="30"/>
          <w:szCs w:val="30"/>
        </w:rPr>
        <w:t>, нанимателей</w:t>
      </w:r>
      <w:r w:rsidR="00237780" w:rsidRPr="00696B84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696B84">
        <w:rPr>
          <w:color w:val="000000" w:themeColor="text1"/>
          <w:sz w:val="30"/>
          <w:szCs w:val="30"/>
        </w:rPr>
        <w:t xml:space="preserve">, </w:t>
      </w:r>
      <w:r w:rsidR="00237780" w:rsidRPr="00696B84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696B84">
        <w:rPr>
          <w:color w:val="000000" w:themeColor="text1"/>
          <w:sz w:val="30"/>
          <w:szCs w:val="30"/>
        </w:rPr>
        <w:lastRenderedPageBreak/>
        <w:t xml:space="preserve">общественных </w:t>
      </w:r>
      <w:r w:rsidR="00237780" w:rsidRPr="00696B84">
        <w:rPr>
          <w:color w:val="000000" w:themeColor="text1"/>
          <w:sz w:val="30"/>
          <w:szCs w:val="30"/>
        </w:rPr>
        <w:t xml:space="preserve">объединений и </w:t>
      </w:r>
      <w:r w:rsidR="00B6393C" w:rsidRPr="00696B84">
        <w:rPr>
          <w:color w:val="000000" w:themeColor="text1"/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696B84">
        <w:rPr>
          <w:color w:val="000000" w:themeColor="text1"/>
          <w:sz w:val="30"/>
          <w:szCs w:val="30"/>
        </w:rPr>
        <w:t xml:space="preserve"> и</w:t>
      </w:r>
      <w:r w:rsidR="00B6393C" w:rsidRPr="00696B84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696B84">
        <w:rPr>
          <w:color w:val="000000" w:themeColor="text1"/>
          <w:sz w:val="30"/>
          <w:szCs w:val="30"/>
        </w:rPr>
        <w:t xml:space="preserve"> своих</w:t>
      </w:r>
      <w:r w:rsidR="00B6393C" w:rsidRPr="00696B84">
        <w:rPr>
          <w:color w:val="000000" w:themeColor="text1"/>
          <w:sz w:val="30"/>
          <w:szCs w:val="30"/>
        </w:rPr>
        <w:t xml:space="preserve"> членов.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8. </w:t>
      </w:r>
      <w:r w:rsidR="00B6393C" w:rsidRPr="00696B84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B6393C" w:rsidRPr="00696B84">
        <w:rPr>
          <w:color w:val="000000" w:themeColor="text1"/>
          <w:sz w:val="30"/>
          <w:szCs w:val="30"/>
        </w:rPr>
        <w:t xml:space="preserve">принадлежит </w:t>
      </w:r>
      <w:r w:rsidR="00264B94" w:rsidRPr="00696B84">
        <w:rPr>
          <w:color w:val="000000" w:themeColor="text1"/>
          <w:sz w:val="30"/>
          <w:szCs w:val="30"/>
        </w:rPr>
        <w:t>П</w:t>
      </w:r>
      <w:r w:rsidRPr="00696B84">
        <w:rPr>
          <w:color w:val="000000" w:themeColor="text1"/>
          <w:sz w:val="30"/>
          <w:szCs w:val="30"/>
        </w:rPr>
        <w:t xml:space="preserve">резидиуму </w:t>
      </w:r>
      <w:r w:rsidR="00B6393C" w:rsidRPr="00696B84">
        <w:rPr>
          <w:color w:val="000000" w:themeColor="text1"/>
          <w:sz w:val="30"/>
          <w:szCs w:val="30"/>
        </w:rPr>
        <w:t>Центрально</w:t>
      </w:r>
      <w:r w:rsidR="00264B94" w:rsidRPr="00696B84">
        <w:rPr>
          <w:color w:val="000000" w:themeColor="text1"/>
          <w:sz w:val="30"/>
          <w:szCs w:val="30"/>
        </w:rPr>
        <w:t>го</w:t>
      </w:r>
      <w:r w:rsidR="00B6393C" w:rsidRPr="00696B84">
        <w:rPr>
          <w:color w:val="000000" w:themeColor="text1"/>
          <w:sz w:val="30"/>
          <w:szCs w:val="30"/>
        </w:rPr>
        <w:t xml:space="preserve"> комитет</w:t>
      </w:r>
      <w:r w:rsidR="00264B94" w:rsidRPr="00696B84">
        <w:rPr>
          <w:color w:val="000000" w:themeColor="text1"/>
          <w:sz w:val="30"/>
          <w:szCs w:val="30"/>
        </w:rPr>
        <w:t>а</w:t>
      </w:r>
      <w:r w:rsidR="00B6393C" w:rsidRPr="00696B84">
        <w:rPr>
          <w:color w:val="000000" w:themeColor="text1"/>
          <w:sz w:val="30"/>
          <w:szCs w:val="30"/>
        </w:rPr>
        <w:t xml:space="preserve"> Профсоюза (далее – ЦК).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2</w:t>
      </w:r>
    </w:p>
    <w:p w:rsidR="00F0083F" w:rsidRPr="00696B84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СОЗДАНИЕ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F0083F" w:rsidRPr="00696B84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696B84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10. Для создания ПП</w:t>
      </w:r>
      <w:r w:rsidRPr="00696B84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696B84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11. </w:t>
      </w:r>
      <w:r w:rsidR="00264B94" w:rsidRPr="00696B84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696B84">
        <w:rPr>
          <w:bCs/>
          <w:color w:val="000000" w:themeColor="text1"/>
          <w:sz w:val="30"/>
          <w:szCs w:val="30"/>
        </w:rPr>
        <w:t xml:space="preserve"> </w:t>
      </w:r>
      <w:r w:rsidRPr="00696B84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696B84">
        <w:rPr>
          <w:bCs/>
          <w:color w:val="000000" w:themeColor="text1"/>
          <w:sz w:val="30"/>
          <w:szCs w:val="30"/>
        </w:rPr>
        <w:t>проводит процедуру</w:t>
      </w:r>
      <w:r w:rsidRPr="00696B84">
        <w:rPr>
          <w:bCs/>
          <w:color w:val="000000" w:themeColor="text1"/>
          <w:sz w:val="30"/>
          <w:szCs w:val="30"/>
        </w:rPr>
        <w:t xml:space="preserve"> ее государственной регистрации (постановки на учёт).</w:t>
      </w:r>
    </w:p>
    <w:p w:rsidR="00432195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12. </w:t>
      </w:r>
      <w:r w:rsidR="00B6393C" w:rsidRPr="00696B84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696B84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696B84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696B84">
        <w:rPr>
          <w:bCs/>
          <w:color w:val="000000" w:themeColor="text1"/>
          <w:sz w:val="30"/>
          <w:szCs w:val="30"/>
        </w:rPr>
        <w:t xml:space="preserve"> </w:t>
      </w:r>
    </w:p>
    <w:p w:rsidR="00661E39" w:rsidRPr="00696B84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:rsidR="00432195" w:rsidRPr="00696B84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13. 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14. </w:t>
      </w:r>
      <w:r w:rsidRPr="00696B84">
        <w:rPr>
          <w:bCs/>
          <w:color w:val="000000" w:themeColor="text1"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696B84">
        <w:rPr>
          <w:bCs/>
          <w:color w:val="000000" w:themeColor="text1"/>
          <w:sz w:val="30"/>
          <w:szCs w:val="30"/>
        </w:rPr>
        <w:t xml:space="preserve">для постановки </w:t>
      </w:r>
      <w:r w:rsidRPr="00696B84">
        <w:rPr>
          <w:bCs/>
          <w:color w:val="000000" w:themeColor="text1"/>
          <w:sz w:val="30"/>
          <w:szCs w:val="30"/>
        </w:rPr>
        <w:t xml:space="preserve">на учёт в налоговой инспекции, отделении ФСЗН, </w:t>
      </w:r>
      <w:r w:rsidR="00FA4652" w:rsidRPr="00696B84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696B84">
        <w:rPr>
          <w:bCs/>
          <w:color w:val="000000" w:themeColor="text1"/>
          <w:sz w:val="30"/>
          <w:szCs w:val="30"/>
        </w:rPr>
        <w:t>Белгосстрах</w:t>
      </w:r>
      <w:r w:rsidR="00FA4652" w:rsidRPr="00696B84">
        <w:rPr>
          <w:bCs/>
          <w:color w:val="000000" w:themeColor="text1"/>
          <w:sz w:val="30"/>
          <w:szCs w:val="30"/>
        </w:rPr>
        <w:t>а</w:t>
      </w:r>
      <w:r w:rsidRPr="00696B84">
        <w:rPr>
          <w:bCs/>
          <w:color w:val="000000" w:themeColor="text1"/>
          <w:sz w:val="30"/>
          <w:szCs w:val="30"/>
        </w:rPr>
        <w:t>, изгот</w:t>
      </w:r>
      <w:r w:rsidR="00E5762F" w:rsidRPr="00696B84">
        <w:rPr>
          <w:bCs/>
          <w:color w:val="000000" w:themeColor="text1"/>
          <w:sz w:val="30"/>
          <w:szCs w:val="30"/>
        </w:rPr>
        <w:t>авливает</w:t>
      </w:r>
      <w:r w:rsidRPr="00696B84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696B84">
        <w:rPr>
          <w:bCs/>
          <w:color w:val="000000" w:themeColor="text1"/>
          <w:sz w:val="30"/>
          <w:szCs w:val="30"/>
        </w:rPr>
        <w:t>ь</w:t>
      </w:r>
      <w:r w:rsidR="00F1525B" w:rsidRPr="00696B84">
        <w:rPr>
          <w:bCs/>
          <w:color w:val="000000" w:themeColor="text1"/>
          <w:sz w:val="30"/>
          <w:szCs w:val="30"/>
        </w:rPr>
        <w:t>, штамп</w:t>
      </w:r>
      <w:r w:rsidRPr="00696B84">
        <w:rPr>
          <w:bCs/>
          <w:color w:val="000000" w:themeColor="text1"/>
          <w:sz w:val="30"/>
          <w:szCs w:val="30"/>
        </w:rPr>
        <w:t xml:space="preserve"> и открывает расчётный счёт в банке.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15. </w:t>
      </w:r>
      <w:r w:rsidRPr="00696B84">
        <w:rPr>
          <w:bCs/>
          <w:color w:val="000000" w:themeColor="text1"/>
          <w:sz w:val="30"/>
          <w:szCs w:val="30"/>
        </w:rPr>
        <w:t xml:space="preserve">ППО, не наделённая правами юридического лица, </w:t>
      </w:r>
      <w:r w:rsidR="00FA4652" w:rsidRPr="00696B84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696B84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696B84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696B84">
        <w:rPr>
          <w:bCs/>
          <w:color w:val="000000" w:themeColor="text1"/>
          <w:sz w:val="30"/>
          <w:szCs w:val="30"/>
        </w:rPr>
        <w:t>печать</w:t>
      </w:r>
      <w:r w:rsidR="00C81196" w:rsidRPr="00696B84">
        <w:rPr>
          <w:bCs/>
          <w:color w:val="000000" w:themeColor="text1"/>
          <w:sz w:val="30"/>
          <w:szCs w:val="30"/>
        </w:rPr>
        <w:t>, штамп</w:t>
      </w:r>
      <w:r w:rsidR="00E5762F" w:rsidRPr="00696B84">
        <w:rPr>
          <w:bCs/>
          <w:color w:val="000000" w:themeColor="text1"/>
          <w:sz w:val="30"/>
          <w:szCs w:val="30"/>
        </w:rPr>
        <w:t xml:space="preserve"> </w:t>
      </w:r>
      <w:r w:rsidR="00FA4652" w:rsidRPr="00696B84">
        <w:rPr>
          <w:bCs/>
          <w:color w:val="000000" w:themeColor="text1"/>
          <w:sz w:val="30"/>
          <w:szCs w:val="30"/>
        </w:rPr>
        <w:t>для осуществления действий, входящих в её компетенцию.</w:t>
      </w:r>
    </w:p>
    <w:p w:rsidR="00FA4652" w:rsidRPr="00696B84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16. </w:t>
      </w:r>
      <w:r w:rsidRPr="00696B84">
        <w:rPr>
          <w:color w:val="000000" w:themeColor="text1"/>
          <w:sz w:val="30"/>
          <w:szCs w:val="30"/>
        </w:rPr>
        <w:t>При переходе ППО</w:t>
      </w:r>
      <w:r w:rsidR="004A2AAB" w:rsidRPr="00696B84">
        <w:rPr>
          <w:color w:val="000000" w:themeColor="text1"/>
          <w:sz w:val="30"/>
          <w:szCs w:val="30"/>
        </w:rPr>
        <w:t>,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4A2AAB" w:rsidRPr="00696B84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696B84">
        <w:rPr>
          <w:color w:val="000000" w:themeColor="text1"/>
          <w:sz w:val="30"/>
          <w:szCs w:val="30"/>
        </w:rPr>
        <w:t xml:space="preserve"> -</w:t>
      </w:r>
      <w:r w:rsidR="004A2AA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696B84">
        <w:rPr>
          <w:color w:val="000000" w:themeColor="text1"/>
          <w:sz w:val="30"/>
          <w:szCs w:val="30"/>
        </w:rPr>
        <w:t xml:space="preserve">соответствующее </w:t>
      </w:r>
      <w:r w:rsidRPr="00696B84">
        <w:rPr>
          <w:color w:val="000000" w:themeColor="text1"/>
          <w:sz w:val="30"/>
          <w:szCs w:val="30"/>
        </w:rPr>
        <w:t>решение на собрании</w:t>
      </w:r>
      <w:r w:rsidR="00F043A1" w:rsidRPr="00696B84">
        <w:rPr>
          <w:color w:val="000000" w:themeColor="text1"/>
          <w:sz w:val="30"/>
          <w:szCs w:val="30"/>
        </w:rPr>
        <w:t xml:space="preserve"> (конференции)</w:t>
      </w:r>
      <w:r w:rsidRPr="00696B84">
        <w:rPr>
          <w:color w:val="000000" w:themeColor="text1"/>
          <w:sz w:val="30"/>
          <w:szCs w:val="30"/>
        </w:rPr>
        <w:t>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696B84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696B84">
        <w:rPr>
          <w:color w:val="000000" w:themeColor="text1"/>
          <w:sz w:val="30"/>
          <w:szCs w:val="30"/>
        </w:rPr>
        <w:t xml:space="preserve">государственной </w:t>
      </w:r>
      <w:r w:rsidRPr="00696B84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696B84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pacing w:val="-4"/>
          <w:sz w:val="30"/>
          <w:szCs w:val="30"/>
        </w:rPr>
        <w:t>1</w:t>
      </w:r>
      <w:r w:rsidR="00FA4652" w:rsidRPr="00696B84">
        <w:rPr>
          <w:color w:val="000000" w:themeColor="text1"/>
          <w:spacing w:val="-4"/>
          <w:sz w:val="30"/>
          <w:szCs w:val="30"/>
        </w:rPr>
        <w:t>7</w:t>
      </w:r>
      <w:r w:rsidRPr="00696B84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696B84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</w:t>
      </w:r>
      <w:r w:rsidR="00FA4652" w:rsidRPr="00696B84">
        <w:rPr>
          <w:color w:val="000000" w:themeColor="text1"/>
          <w:sz w:val="30"/>
          <w:szCs w:val="30"/>
        </w:rPr>
        <w:t>8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696B84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696B84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696B84">
        <w:rPr>
          <w:color w:val="000000" w:themeColor="text1"/>
          <w:sz w:val="30"/>
          <w:szCs w:val="30"/>
        </w:rPr>
        <w:t>, объединенные</w:t>
      </w:r>
      <w:r w:rsidR="00B6393C" w:rsidRPr="00696B84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F0083F" w:rsidRPr="00696B84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3254B6" w:rsidRPr="00696B84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3</w:t>
      </w:r>
    </w:p>
    <w:p w:rsidR="00B6393C" w:rsidRPr="00696B84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СТРУКТУРА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696B84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</w:t>
      </w:r>
      <w:r w:rsidRPr="00696B84">
        <w:rPr>
          <w:color w:val="000000" w:themeColor="text1"/>
          <w:sz w:val="30"/>
          <w:szCs w:val="30"/>
        </w:rPr>
        <w:lastRenderedPageBreak/>
        <w:t xml:space="preserve">структуры соответствующей организации, где </w:t>
      </w:r>
      <w:r w:rsidR="00F6500D" w:rsidRPr="00696B84">
        <w:rPr>
          <w:color w:val="000000" w:themeColor="text1"/>
          <w:sz w:val="30"/>
          <w:szCs w:val="30"/>
        </w:rPr>
        <w:t>ППО</w:t>
      </w:r>
      <w:r w:rsidRPr="00696B84">
        <w:rPr>
          <w:color w:val="000000" w:themeColor="text1"/>
          <w:sz w:val="30"/>
          <w:szCs w:val="30"/>
        </w:rPr>
        <w:t xml:space="preserve"> создана. </w:t>
      </w:r>
    </w:p>
    <w:p w:rsidR="00F6500D" w:rsidRPr="00696B84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696B84">
        <w:rPr>
          <w:color w:val="000000" w:themeColor="text1"/>
          <w:sz w:val="30"/>
          <w:szCs w:val="30"/>
        </w:rPr>
        <w:t>ся ППО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264B94" w:rsidRPr="00696B84">
        <w:rPr>
          <w:color w:val="000000" w:themeColor="text1"/>
          <w:sz w:val="30"/>
          <w:szCs w:val="30"/>
        </w:rPr>
        <w:t>работ</w:t>
      </w:r>
      <w:r w:rsidR="00600920" w:rsidRPr="00696B84">
        <w:rPr>
          <w:color w:val="000000" w:themeColor="text1"/>
          <w:sz w:val="30"/>
          <w:szCs w:val="30"/>
        </w:rPr>
        <w:t>ников</w:t>
      </w:r>
      <w:r w:rsidR="00264B94" w:rsidRPr="00696B84">
        <w:rPr>
          <w:color w:val="000000" w:themeColor="text1"/>
          <w:sz w:val="30"/>
          <w:szCs w:val="30"/>
        </w:rPr>
        <w:t>, ППО обучающихся или ППО</w:t>
      </w:r>
      <w:r w:rsidR="00696B84" w:rsidRPr="00696B84">
        <w:rPr>
          <w:color w:val="000000" w:themeColor="text1"/>
          <w:sz w:val="30"/>
          <w:szCs w:val="30"/>
        </w:rPr>
        <w:t xml:space="preserve">, </w:t>
      </w:r>
      <w:r w:rsidR="00DA7278">
        <w:rPr>
          <w:color w:val="000000" w:themeColor="text1"/>
          <w:sz w:val="30"/>
          <w:szCs w:val="30"/>
        </w:rPr>
        <w:t>в которой состоят на учете</w:t>
      </w:r>
      <w:r w:rsidR="00264B94" w:rsidRPr="00696B84">
        <w:rPr>
          <w:color w:val="000000" w:themeColor="text1"/>
          <w:sz w:val="30"/>
          <w:szCs w:val="30"/>
        </w:rPr>
        <w:t xml:space="preserve"> работник</w:t>
      </w:r>
      <w:r w:rsidR="00DA7278">
        <w:rPr>
          <w:color w:val="000000" w:themeColor="text1"/>
          <w:sz w:val="30"/>
          <w:szCs w:val="30"/>
        </w:rPr>
        <w:t>и</w:t>
      </w:r>
      <w:r w:rsidR="00264B94" w:rsidRPr="00696B84">
        <w:rPr>
          <w:color w:val="000000" w:themeColor="text1"/>
          <w:sz w:val="30"/>
          <w:szCs w:val="30"/>
        </w:rPr>
        <w:t xml:space="preserve"> и обучающи</w:t>
      </w:r>
      <w:r w:rsidR="00DA7278">
        <w:rPr>
          <w:color w:val="000000" w:themeColor="text1"/>
          <w:sz w:val="30"/>
          <w:szCs w:val="30"/>
        </w:rPr>
        <w:t>е</w:t>
      </w:r>
      <w:r w:rsidR="00264B94" w:rsidRPr="00696B84">
        <w:rPr>
          <w:color w:val="000000" w:themeColor="text1"/>
          <w:sz w:val="30"/>
          <w:szCs w:val="30"/>
        </w:rPr>
        <w:t>ся</w:t>
      </w:r>
      <w:r w:rsidR="00696B84" w:rsidRPr="00696B84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696B84">
        <w:rPr>
          <w:color w:val="000000" w:themeColor="text1"/>
          <w:sz w:val="30"/>
          <w:szCs w:val="30"/>
        </w:rPr>
        <w:t>.</w:t>
      </w:r>
    </w:p>
    <w:p w:rsidR="005B36D0" w:rsidRPr="00696B84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21. </w:t>
      </w:r>
      <w:r w:rsidR="005B36D0" w:rsidRPr="00696B84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>
        <w:rPr>
          <w:color w:val="000000" w:themeColor="text1"/>
          <w:sz w:val="30"/>
          <w:szCs w:val="30"/>
        </w:rPr>
        <w:t>,</w:t>
      </w:r>
      <w:r w:rsidR="005B36D0" w:rsidRPr="00696B84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22. </w:t>
      </w:r>
      <w:r w:rsidR="00B6393C" w:rsidRPr="00696B84">
        <w:rPr>
          <w:color w:val="000000" w:themeColor="text1"/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696B84">
        <w:rPr>
          <w:color w:val="000000" w:themeColor="text1"/>
          <w:sz w:val="30"/>
          <w:szCs w:val="30"/>
        </w:rPr>
        <w:t xml:space="preserve">в </w:t>
      </w:r>
      <w:r w:rsidR="00B6393C" w:rsidRPr="00696B84">
        <w:rPr>
          <w:color w:val="000000" w:themeColor="text1"/>
          <w:sz w:val="30"/>
          <w:szCs w:val="30"/>
        </w:rPr>
        <w:t>соответствующе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структурно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подразделени</w:t>
      </w:r>
      <w:r w:rsidR="005B36D0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F1525B" w:rsidRPr="00696B84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696B84">
        <w:rPr>
          <w:color w:val="000000" w:themeColor="text1"/>
          <w:sz w:val="30"/>
          <w:szCs w:val="30"/>
        </w:rPr>
        <w:t>организации</w:t>
      </w:r>
      <w:r w:rsidR="00206B14" w:rsidRPr="00696B84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696B84">
        <w:rPr>
          <w:color w:val="000000" w:themeColor="text1"/>
          <w:sz w:val="30"/>
          <w:szCs w:val="30"/>
        </w:rPr>
        <w:t>.</w:t>
      </w:r>
    </w:p>
    <w:p w:rsidR="00650D69" w:rsidRPr="00696B84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>
        <w:rPr>
          <w:color w:val="000000" w:themeColor="text1"/>
          <w:sz w:val="30"/>
          <w:szCs w:val="30"/>
        </w:rPr>
        <w:t xml:space="preserve">учебной </w:t>
      </w:r>
      <w:r w:rsidRPr="00696B84">
        <w:rPr>
          <w:color w:val="000000" w:themeColor="text1"/>
          <w:sz w:val="30"/>
          <w:szCs w:val="30"/>
        </w:rPr>
        <w:t>группе</w:t>
      </w:r>
      <w:r w:rsidR="00DA7278">
        <w:rPr>
          <w:color w:val="000000" w:themeColor="text1"/>
          <w:sz w:val="30"/>
          <w:szCs w:val="30"/>
        </w:rPr>
        <w:t>.</w:t>
      </w:r>
      <w:r w:rsidRPr="00696B84">
        <w:rPr>
          <w:color w:val="000000" w:themeColor="text1"/>
          <w:sz w:val="30"/>
          <w:szCs w:val="30"/>
        </w:rPr>
        <w:t xml:space="preserve"> 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>ГЛАВА 4</w:t>
      </w:r>
    </w:p>
    <w:p w:rsidR="00B6393C" w:rsidRPr="00696B84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 xml:space="preserve">ВЫСШИЙ, </w:t>
      </w:r>
      <w:r w:rsidR="00E71B07" w:rsidRPr="00696B84">
        <w:rPr>
          <w:sz w:val="30"/>
          <w:szCs w:val="30"/>
        </w:rPr>
        <w:t xml:space="preserve">РУКОВОДЯЩИЕ ОРГАНЫ </w:t>
      </w:r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25. </w:t>
      </w:r>
      <w:r w:rsidR="00B6393C" w:rsidRPr="00696B84">
        <w:rPr>
          <w:sz w:val="30"/>
          <w:szCs w:val="30"/>
        </w:rPr>
        <w:t>Высшим органом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О. </w:t>
      </w:r>
    </w:p>
    <w:p w:rsidR="001F626B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26. В ППО, в котор</w:t>
      </w:r>
      <w:r w:rsidR="00E5762F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0373CC" w:rsidRPr="00696B84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5B36D0" w:rsidRPr="00696B84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696B84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696B84">
        <w:rPr>
          <w:sz w:val="30"/>
          <w:szCs w:val="30"/>
        </w:rPr>
        <w:t>я</w:t>
      </w:r>
      <w:r w:rsidR="00264B94" w:rsidRPr="00696B84">
        <w:rPr>
          <w:sz w:val="30"/>
          <w:szCs w:val="30"/>
        </w:rPr>
        <w:t>е</w:t>
      </w:r>
      <w:r w:rsidR="00175172" w:rsidRPr="00696B84">
        <w:rPr>
          <w:sz w:val="30"/>
          <w:szCs w:val="30"/>
        </w:rPr>
        <w:t xml:space="preserve">т </w:t>
      </w:r>
      <w:r w:rsidR="00264B94" w:rsidRPr="00696B84">
        <w:rPr>
          <w:sz w:val="30"/>
          <w:szCs w:val="30"/>
        </w:rPr>
        <w:t>профсоюзный комитет</w:t>
      </w:r>
      <w:r w:rsidR="005B36D0" w:rsidRPr="00696B84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696B84">
        <w:rPr>
          <w:spacing w:val="-22"/>
          <w:sz w:val="30"/>
          <w:szCs w:val="30"/>
        </w:rPr>
        <w:t>.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pacing w:val="-22"/>
          <w:sz w:val="30"/>
          <w:szCs w:val="30"/>
        </w:rPr>
        <w:t>29. </w:t>
      </w:r>
      <w:r w:rsidRPr="00696B84">
        <w:rPr>
          <w:sz w:val="30"/>
          <w:szCs w:val="30"/>
        </w:rPr>
        <w:t>Для ведения текущей работы в ППО избираются: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696B84">
        <w:rPr>
          <w:sz w:val="30"/>
          <w:szCs w:val="30"/>
        </w:rPr>
        <w:t xml:space="preserve">в ППО, объединяющей более 25 членов Профсоюза – </w:t>
      </w:r>
      <w:r w:rsidRPr="00696B84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696B84">
        <w:rPr>
          <w:spacing w:val="-7"/>
          <w:sz w:val="30"/>
          <w:szCs w:val="30"/>
        </w:rPr>
        <w:t xml:space="preserve">в </w:t>
      </w:r>
      <w:r w:rsidR="00F043A1" w:rsidRPr="00696B84">
        <w:rPr>
          <w:spacing w:val="-7"/>
          <w:sz w:val="30"/>
          <w:szCs w:val="30"/>
        </w:rPr>
        <w:lastRenderedPageBreak/>
        <w:t>П</w:t>
      </w:r>
      <w:r w:rsidR="00E173DD" w:rsidRPr="00696B84">
        <w:rPr>
          <w:spacing w:val="-7"/>
          <w:sz w:val="30"/>
          <w:szCs w:val="30"/>
        </w:rPr>
        <w:t>ПО</w:t>
      </w:r>
      <w:r w:rsidR="00F043A1" w:rsidRPr="00696B84">
        <w:rPr>
          <w:spacing w:val="-7"/>
          <w:sz w:val="30"/>
          <w:szCs w:val="30"/>
        </w:rPr>
        <w:t xml:space="preserve"> с правами юридического лица</w:t>
      </w:r>
      <w:r w:rsidRPr="00696B84">
        <w:rPr>
          <w:spacing w:val="-7"/>
          <w:sz w:val="30"/>
          <w:szCs w:val="30"/>
        </w:rPr>
        <w:t>);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696B84">
        <w:rPr>
          <w:sz w:val="30"/>
          <w:szCs w:val="30"/>
        </w:rPr>
        <w:t xml:space="preserve"> (</w:t>
      </w:r>
      <w:r w:rsidR="00F043A1" w:rsidRPr="00696B84">
        <w:rPr>
          <w:spacing w:val="-7"/>
          <w:sz w:val="30"/>
          <w:szCs w:val="30"/>
        </w:rPr>
        <w:t>в ППО с правами юридического лица)</w:t>
      </w:r>
      <w:r w:rsidRPr="00696B84">
        <w:rPr>
          <w:sz w:val="30"/>
          <w:szCs w:val="30"/>
        </w:rPr>
        <w:t>, ревизор;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цеховой (</w:t>
      </w:r>
      <w:r w:rsidR="00F1525B" w:rsidRPr="00696B84">
        <w:rPr>
          <w:sz w:val="30"/>
          <w:szCs w:val="30"/>
        </w:rPr>
        <w:t xml:space="preserve">филиала, </w:t>
      </w:r>
      <w:r w:rsidRPr="00696B84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696B84">
        <w:rPr>
          <w:rFonts w:ascii="Times New Roman" w:hAnsi="Times New Roman" w:cs="Times New Roman"/>
          <w:sz w:val="30"/>
          <w:szCs w:val="30"/>
        </w:rPr>
        <w:t>ППО</w:t>
      </w:r>
      <w:r w:rsidRPr="00696B84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696B84">
        <w:rPr>
          <w:color w:val="000000" w:themeColor="text1"/>
          <w:sz w:val="30"/>
          <w:szCs w:val="30"/>
        </w:rPr>
        <w:t xml:space="preserve">работы (учебы) </w:t>
      </w:r>
      <w:r w:rsidRPr="00696B84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32. </w:t>
      </w:r>
      <w:r w:rsidR="00B45699" w:rsidRPr="00696B84">
        <w:rPr>
          <w:color w:val="000000" w:themeColor="text1"/>
          <w:sz w:val="30"/>
          <w:szCs w:val="30"/>
        </w:rPr>
        <w:t>Работа</w:t>
      </w:r>
      <w:r w:rsidRPr="00696B84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696B84">
        <w:rPr>
          <w:color w:val="000000" w:themeColor="text1"/>
          <w:spacing w:val="-6"/>
          <w:sz w:val="30"/>
          <w:szCs w:val="30"/>
        </w:rPr>
        <w:t>(</w:t>
      </w:r>
      <w:r w:rsidRPr="00696B84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696B84">
        <w:rPr>
          <w:color w:val="000000" w:themeColor="text1"/>
          <w:spacing w:val="-6"/>
          <w:sz w:val="30"/>
          <w:szCs w:val="30"/>
        </w:rPr>
        <w:t>)</w:t>
      </w:r>
      <w:r w:rsidRPr="00696B84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696B84">
        <w:rPr>
          <w:color w:val="000000" w:themeColor="text1"/>
          <w:spacing w:val="-6"/>
          <w:sz w:val="30"/>
          <w:szCs w:val="30"/>
        </w:rPr>
        <w:t>а</w:t>
      </w:r>
      <w:r w:rsidRPr="00696B84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Pr="00696B84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3</w:t>
      </w:r>
      <w:r w:rsidRPr="00696B84">
        <w:rPr>
          <w:sz w:val="30"/>
          <w:szCs w:val="30"/>
        </w:rPr>
        <w:t>. </w:t>
      </w:r>
      <w:r w:rsidR="008C7FFB" w:rsidRPr="00696B84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696B84">
        <w:rPr>
          <w:spacing w:val="-4"/>
          <w:sz w:val="30"/>
          <w:szCs w:val="30"/>
          <w:shd w:val="clear" w:color="auto" w:fill="FFFFFF"/>
        </w:rPr>
        <w:t>е</w:t>
      </w:r>
      <w:r w:rsidR="008C7FFB" w:rsidRPr="00696B84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696B84">
        <w:rPr>
          <w:color w:val="000000" w:themeColor="text1"/>
          <w:spacing w:val="-6"/>
          <w:sz w:val="30"/>
          <w:szCs w:val="30"/>
        </w:rPr>
        <w:t>провод</w:t>
      </w:r>
      <w:r w:rsidR="00B45699" w:rsidRPr="00696B84">
        <w:rPr>
          <w:color w:val="000000" w:themeColor="text1"/>
          <w:spacing w:val="-6"/>
          <w:sz w:val="30"/>
          <w:szCs w:val="30"/>
        </w:rPr>
        <w:t>и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696B84">
        <w:rPr>
          <w:sz w:val="30"/>
          <w:szCs w:val="30"/>
        </w:rPr>
        <w:t>по мере необходимости, как правило, один раз в месяц</w:t>
      </w:r>
      <w:r w:rsidR="00F31696" w:rsidRPr="00696B84">
        <w:rPr>
          <w:sz w:val="30"/>
          <w:szCs w:val="30"/>
        </w:rPr>
        <w:t>, при необходимости в режиме видеоконференции,</w:t>
      </w:r>
      <w:r w:rsidR="008C7FFB" w:rsidRPr="00696B84">
        <w:rPr>
          <w:sz w:val="30"/>
          <w:szCs w:val="30"/>
        </w:rPr>
        <w:t xml:space="preserve"> и </w:t>
      </w:r>
      <w:r w:rsidR="00E5762F" w:rsidRPr="00696B84">
        <w:rPr>
          <w:sz w:val="30"/>
          <w:szCs w:val="30"/>
        </w:rPr>
        <w:t xml:space="preserve">считается 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8C7FFB" w:rsidRPr="00696B84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8C7FFB" w:rsidRPr="00696B84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4</w:t>
      </w:r>
      <w:r w:rsidRPr="00696B84">
        <w:rPr>
          <w:sz w:val="30"/>
          <w:szCs w:val="30"/>
        </w:rPr>
        <w:t>. </w:t>
      </w:r>
      <w:r w:rsidRPr="00696B84">
        <w:rPr>
          <w:color w:val="000000" w:themeColor="text1"/>
          <w:sz w:val="30"/>
          <w:szCs w:val="30"/>
        </w:rPr>
        <w:t>Профком ППО:</w:t>
      </w:r>
    </w:p>
    <w:p w:rsidR="00EC2968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.1. </w:t>
      </w:r>
      <w:r w:rsidR="00EC2968" w:rsidRPr="00696B84">
        <w:rPr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696B84">
        <w:rPr>
          <w:sz w:val="30"/>
          <w:szCs w:val="30"/>
          <w:lang w:eastAsia="en-US"/>
        </w:rPr>
        <w:t>в</w:t>
      </w:r>
      <w:r w:rsidR="00EC2968" w:rsidRPr="00696B84">
        <w:rPr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696B84">
        <w:rPr>
          <w:sz w:val="30"/>
          <w:szCs w:val="30"/>
          <w:lang w:eastAsia="en-US"/>
        </w:rPr>
        <w:t xml:space="preserve">собственных </w:t>
      </w:r>
      <w:r w:rsidR="00EC2968" w:rsidRPr="00696B84">
        <w:rPr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:rsidR="008C7FFB" w:rsidRPr="00696B84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.2. </w:t>
      </w:r>
      <w:r w:rsidR="008C7FFB" w:rsidRPr="00696B84">
        <w:rPr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696B84">
        <w:rPr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:rsidR="008C7FFB" w:rsidRPr="00696B84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.3. 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прием и учет членов Профсоюза, организует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контролирует сбор членских взносов, обеспечивает своевременное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:rsidR="00AC7AAF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lastRenderedPageBreak/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</w:t>
      </w:r>
      <w:r w:rsidR="00760A51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AC7AAF" w:rsidRPr="00696B84">
        <w:rPr>
          <w:sz w:val="30"/>
          <w:szCs w:val="30"/>
          <w:lang w:eastAsia="en-US"/>
        </w:rPr>
        <w:t>созывает собрания (конференции) П</w:t>
      </w:r>
      <w:r w:rsidR="00264B94" w:rsidRPr="00696B84">
        <w:rPr>
          <w:sz w:val="30"/>
          <w:szCs w:val="30"/>
          <w:lang w:eastAsia="en-US"/>
        </w:rPr>
        <w:t>ПО</w:t>
      </w:r>
      <w:r w:rsidR="00AC7AAF" w:rsidRPr="00696B84">
        <w:rPr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.6. может</w:t>
      </w:r>
      <w:r w:rsidR="00F31696" w:rsidRPr="00696B84">
        <w:rPr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696B84">
        <w:rPr>
          <w:color w:val="000000" w:themeColor="text1"/>
          <w:sz w:val="30"/>
          <w:szCs w:val="30"/>
          <w:lang w:eastAsia="en-US"/>
        </w:rPr>
        <w:t xml:space="preserve">ППО </w:t>
      </w:r>
      <w:r w:rsidRPr="00696B84">
        <w:rPr>
          <w:color w:val="000000" w:themeColor="text1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.7. </w:t>
      </w:r>
      <w:r w:rsidRPr="00696B84">
        <w:rPr>
          <w:color w:val="000000" w:themeColor="text1"/>
          <w:sz w:val="30"/>
          <w:szCs w:val="30"/>
          <w:lang w:eastAsia="en-US"/>
        </w:rPr>
        <w:t>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4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собрани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(конференции);</w:t>
      </w:r>
    </w:p>
    <w:p w:rsidR="00264B94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.10. </w:t>
      </w:r>
      <w:r w:rsidR="00264B94" w:rsidRPr="00696B84">
        <w:rPr>
          <w:color w:val="000000" w:themeColor="text1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696B84">
        <w:rPr>
          <w:color w:val="000000" w:themeColor="text1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696B84">
        <w:rPr>
          <w:color w:val="000000" w:themeColor="text1"/>
          <w:sz w:val="30"/>
          <w:szCs w:val="30"/>
          <w:lang w:eastAsia="en-US"/>
        </w:rPr>
        <w:t>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34.11. </w:t>
      </w:r>
      <w:r w:rsidR="00AC7AAF" w:rsidRPr="00696B84">
        <w:rPr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34.12. </w:t>
      </w:r>
      <w:r w:rsidR="00AC7AAF" w:rsidRPr="00696B84">
        <w:rPr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696B84">
        <w:rPr>
          <w:color w:val="000000" w:themeColor="text1"/>
          <w:sz w:val="30"/>
          <w:szCs w:val="30"/>
        </w:rPr>
        <w:t>вышестоящим руководящим профсоюзным органом</w:t>
      </w:r>
      <w:r w:rsidR="00AC7AAF" w:rsidRPr="00696B84">
        <w:rPr>
          <w:sz w:val="30"/>
          <w:szCs w:val="30"/>
          <w:lang w:eastAsia="en-US"/>
        </w:rPr>
        <w:t>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</w:t>
      </w:r>
      <w:r w:rsidR="00264B94" w:rsidRPr="00696B84">
        <w:rPr>
          <w:sz w:val="30"/>
          <w:szCs w:val="30"/>
          <w:lang w:eastAsia="en-US"/>
        </w:rPr>
        <w:t>3</w:t>
      </w:r>
      <w:r w:rsidRPr="00696B84">
        <w:rPr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:rsidR="00264B94" w:rsidRPr="00696B84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color w:val="000000" w:themeColor="text1"/>
          <w:sz w:val="30"/>
          <w:szCs w:val="30"/>
          <w:lang w:eastAsia="en-US"/>
        </w:rPr>
        <w:t>4</w:t>
      </w:r>
      <w:r w:rsidRPr="00696B84">
        <w:rPr>
          <w:color w:val="000000" w:themeColor="text1"/>
          <w:sz w:val="30"/>
          <w:szCs w:val="30"/>
          <w:lang w:eastAsia="en-US"/>
        </w:rPr>
        <w:t>.14. </w:t>
      </w:r>
      <w:r w:rsidR="00264B94" w:rsidRPr="00696B84">
        <w:rPr>
          <w:color w:val="000000" w:themeColor="text1"/>
          <w:sz w:val="30"/>
          <w:szCs w:val="30"/>
        </w:rPr>
        <w:t>может передавать</w:t>
      </w:r>
      <w:r w:rsidR="005721DB" w:rsidRPr="00696B84">
        <w:rPr>
          <w:color w:val="000000" w:themeColor="text1"/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:rsidR="00AC7AAF" w:rsidRPr="00696B84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34.15</w:t>
      </w:r>
      <w:r w:rsidR="005721DB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д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елегирует право председателю ППО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на принятие решений 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период между заседаниями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696B84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35. 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696B84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  <w:lang w:eastAsia="en-US"/>
        </w:rPr>
        <w:t>3</w:t>
      </w:r>
      <w:r w:rsidR="005721DB" w:rsidRPr="00696B84">
        <w:rPr>
          <w:sz w:val="30"/>
          <w:szCs w:val="30"/>
          <w:lang w:eastAsia="en-US"/>
        </w:rPr>
        <w:t>6</w:t>
      </w:r>
      <w:r w:rsidRPr="00696B84">
        <w:rPr>
          <w:sz w:val="30"/>
          <w:szCs w:val="30"/>
          <w:lang w:eastAsia="en-US"/>
        </w:rPr>
        <w:t>. </w:t>
      </w:r>
      <w:r w:rsidRPr="00696B84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696B84">
        <w:rPr>
          <w:color w:val="000000" w:themeColor="text1"/>
          <w:sz w:val="30"/>
          <w:szCs w:val="30"/>
        </w:rPr>
        <w:t>о</w:t>
      </w:r>
      <w:r w:rsidRPr="00696B84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5721DB" w:rsidRPr="00696B84">
        <w:rPr>
          <w:color w:val="000000" w:themeColor="text1"/>
          <w:sz w:val="30"/>
          <w:szCs w:val="30"/>
        </w:rPr>
        <w:t>7</w:t>
      </w:r>
      <w:r w:rsidRPr="00696B84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696B84">
        <w:rPr>
          <w:color w:val="000000" w:themeColor="text1"/>
          <w:sz w:val="30"/>
          <w:szCs w:val="30"/>
        </w:rPr>
        <w:t xml:space="preserve">ее </w:t>
      </w:r>
      <w:r w:rsidRPr="00696B84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696B84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3254B6" w:rsidRPr="00696B84">
        <w:rPr>
          <w:color w:val="000000" w:themeColor="text1"/>
          <w:sz w:val="30"/>
          <w:szCs w:val="30"/>
        </w:rPr>
        <w:t>5</w:t>
      </w:r>
    </w:p>
    <w:p w:rsidR="00B6393C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696B84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696B84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39. Председатель ППО</w:t>
      </w:r>
      <w:r w:rsidR="00F1525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>(профорганизатор) в рамках своей компетенции: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696B84">
        <w:rPr>
          <w:sz w:val="30"/>
          <w:szCs w:val="30"/>
          <w:lang w:eastAsia="en-US"/>
        </w:rPr>
        <w:t>его</w:t>
      </w:r>
      <w:r w:rsidRPr="00696B84">
        <w:rPr>
          <w:sz w:val="30"/>
          <w:szCs w:val="30"/>
          <w:lang w:eastAsia="en-US"/>
        </w:rPr>
        <w:t xml:space="preserve"> органов </w:t>
      </w:r>
      <w:r w:rsidR="00ED00A2" w:rsidRPr="00696B84">
        <w:rPr>
          <w:sz w:val="30"/>
          <w:szCs w:val="30"/>
          <w:lang w:eastAsia="en-US"/>
        </w:rPr>
        <w:t xml:space="preserve">ППО </w:t>
      </w:r>
      <w:r w:rsidRPr="00696B84">
        <w:rPr>
          <w:sz w:val="30"/>
          <w:szCs w:val="30"/>
          <w:lang w:eastAsia="en-US"/>
        </w:rPr>
        <w:t xml:space="preserve">и </w:t>
      </w:r>
      <w:r w:rsidR="00E04A30" w:rsidRPr="00696B84">
        <w:rPr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sz w:val="30"/>
          <w:szCs w:val="30"/>
          <w:lang w:eastAsia="en-US"/>
        </w:rPr>
        <w:t>, несет персональную ответственность за их выполнение;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:rsidR="00C3351D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696B84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696B84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696B84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40. 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Вопросы, обсуждаемые профсоюзным комитетом,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696B84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3</w:t>
      </w:r>
      <w:r w:rsidRPr="00696B84">
        <w:rPr>
          <w:color w:val="000000" w:themeColor="text1"/>
          <w:sz w:val="30"/>
          <w:szCs w:val="30"/>
        </w:rPr>
        <w:t>. Р</w:t>
      </w:r>
      <w:r w:rsidR="00B6393C" w:rsidRPr="00696B84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4200F4" w:rsidRPr="00696B84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696B84">
        <w:rPr>
          <w:color w:val="000000" w:themeColor="text1"/>
          <w:sz w:val="30"/>
          <w:szCs w:val="30"/>
        </w:rPr>
        <w:t xml:space="preserve"> ППО</w:t>
      </w:r>
      <w:r w:rsidR="004200F4" w:rsidRPr="00696B84">
        <w:rPr>
          <w:color w:val="000000" w:themeColor="text1"/>
          <w:sz w:val="30"/>
          <w:szCs w:val="30"/>
        </w:rPr>
        <w:t>.</w:t>
      </w:r>
    </w:p>
    <w:p w:rsidR="00A1325B" w:rsidRPr="00696B84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5</w:t>
      </w:r>
      <w:r w:rsidRPr="00696B84">
        <w:rPr>
          <w:color w:val="000000" w:themeColor="text1"/>
          <w:sz w:val="30"/>
          <w:szCs w:val="30"/>
        </w:rPr>
        <w:t>. </w:t>
      </w:r>
      <w:r w:rsidR="00A1325B" w:rsidRPr="00696B84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696B84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696B84">
        <w:rPr>
          <w:sz w:val="30"/>
          <w:szCs w:val="30"/>
        </w:rPr>
        <w:t xml:space="preserve">, утвержденным постановлением </w:t>
      </w:r>
      <w:r w:rsidRPr="00696B84">
        <w:rPr>
          <w:sz w:val="30"/>
          <w:szCs w:val="30"/>
          <w:lang w:val="en-US"/>
        </w:rPr>
        <w:t>X</w:t>
      </w:r>
      <w:r w:rsidRPr="00696B84">
        <w:rPr>
          <w:sz w:val="30"/>
          <w:szCs w:val="30"/>
        </w:rPr>
        <w:t xml:space="preserve"> Съезда Профсоюза 19.02.2020 № 11.</w:t>
      </w:r>
    </w:p>
    <w:p w:rsidR="004200F4" w:rsidRPr="00696B84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696B84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4200F4" w:rsidRPr="00696B84">
        <w:rPr>
          <w:color w:val="000000" w:themeColor="text1"/>
          <w:sz w:val="30"/>
          <w:szCs w:val="30"/>
        </w:rPr>
        <w:t>8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О</w:t>
      </w:r>
      <w:r w:rsidR="004746F9" w:rsidRPr="00696B84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696B84">
        <w:rPr>
          <w:color w:val="000000" w:themeColor="text1"/>
          <w:sz w:val="30"/>
          <w:szCs w:val="30"/>
        </w:rPr>
        <w:t xml:space="preserve"> ПРОФКОМА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696B84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47. </w:t>
      </w:r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48. 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50. Заседание профсоюзного комитета ведет председатель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:rsidR="00B6393C" w:rsidRPr="00696B84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696B84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696B84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696B84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50021D"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Pr="00696B84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sz w:val="30"/>
          <w:szCs w:val="30"/>
        </w:rPr>
        <w:t xml:space="preserve">Главный бухгалтер (казначей) ППО, наделенной правами юридического лица, осуществляет ведение бухгалтерского учета в </w:t>
      </w:r>
      <w:r w:rsidRPr="00696B84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sz w:val="30"/>
          <w:szCs w:val="30"/>
        </w:rPr>
        <w:t>7</w:t>
      </w:r>
      <w:r w:rsidRPr="00696B84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696B84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696B84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696B84">
        <w:rPr>
          <w:rFonts w:ascii="Times New Roman" w:hAnsi="Times New Roman" w:cs="Times New Roman"/>
          <w:sz w:val="30"/>
          <w:szCs w:val="30"/>
        </w:rPr>
        <w:t>ей</w:t>
      </w:r>
      <w:r w:rsidRPr="00696B8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696B84">
        <w:rPr>
          <w:rFonts w:ascii="Times New Roman" w:hAnsi="Times New Roman" w:cs="Times New Roman"/>
          <w:sz w:val="30"/>
          <w:szCs w:val="30"/>
        </w:rPr>
        <w:t>и</w:t>
      </w:r>
      <w:r w:rsidRPr="00696B84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696B84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696B84">
        <w:rPr>
          <w:rFonts w:ascii="Times New Roman" w:hAnsi="Times New Roman" w:cs="Times New Roman"/>
          <w:sz w:val="30"/>
          <w:szCs w:val="30"/>
        </w:rPr>
        <w:t>ППО</w:t>
      </w:r>
      <w:r w:rsidR="00E04A30" w:rsidRPr="00696B84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>
        <w:rPr>
          <w:rFonts w:ascii="Times New Roman" w:hAnsi="Times New Roman" w:cs="Times New Roman"/>
          <w:sz w:val="30"/>
          <w:szCs w:val="30"/>
        </w:rPr>
        <w:t>)</w:t>
      </w:r>
      <w:r w:rsidRPr="00696B8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696B84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:rsidR="001E4D88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:rsidR="00B6393C" w:rsidRPr="00696B84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50021D" w:rsidRPr="00696B84">
        <w:rPr>
          <w:color w:val="000000" w:themeColor="text1"/>
          <w:sz w:val="30"/>
          <w:szCs w:val="30"/>
        </w:rPr>
        <w:t>1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Проф</w:t>
      </w:r>
      <w:r w:rsidRPr="00696B84">
        <w:rPr>
          <w:color w:val="000000" w:themeColor="text1"/>
          <w:sz w:val="30"/>
          <w:szCs w:val="30"/>
        </w:rPr>
        <w:t>комы</w:t>
      </w:r>
      <w:r w:rsidR="00B6393C" w:rsidRPr="00696B84">
        <w:rPr>
          <w:color w:val="000000" w:themeColor="text1"/>
          <w:sz w:val="30"/>
          <w:szCs w:val="30"/>
        </w:rPr>
        <w:t xml:space="preserve"> периодически</w:t>
      </w:r>
      <w:r w:rsidR="00B62558" w:rsidRPr="00696B84">
        <w:rPr>
          <w:color w:val="000000" w:themeColor="text1"/>
          <w:sz w:val="30"/>
          <w:szCs w:val="30"/>
        </w:rPr>
        <w:t>,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B62558" w:rsidRPr="00696B84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696B84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696B84">
        <w:rPr>
          <w:color w:val="000000" w:themeColor="text1"/>
          <w:sz w:val="30"/>
          <w:szCs w:val="30"/>
        </w:rPr>
        <w:t>об</w:t>
      </w:r>
      <w:r w:rsidR="00B6393C" w:rsidRPr="00696B84">
        <w:rPr>
          <w:color w:val="000000" w:themeColor="text1"/>
          <w:sz w:val="30"/>
          <w:szCs w:val="30"/>
        </w:rPr>
        <w:t xml:space="preserve"> использовани</w:t>
      </w:r>
      <w:r w:rsidR="00B45699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имущества.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696B84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Pr="00743759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</w:t>
      </w:r>
      <w:r w:rsidRPr="00743759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</w:t>
      </w:r>
    </w:p>
    <w:sectPr w:rsidR="00743759" w:rsidRPr="00743759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8A" w:rsidRDefault="00BA0E8A" w:rsidP="000F45C8">
      <w:pPr>
        <w:spacing w:after="0" w:line="240" w:lineRule="auto"/>
      </w:pPr>
      <w:r>
        <w:separator/>
      </w:r>
    </w:p>
  </w:endnote>
  <w:endnote w:type="continuationSeparator" w:id="0">
    <w:p w:rsidR="00BA0E8A" w:rsidRDefault="00BA0E8A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8A" w:rsidRDefault="00BA0E8A" w:rsidP="000F45C8">
      <w:pPr>
        <w:spacing w:after="0" w:line="240" w:lineRule="auto"/>
      </w:pPr>
      <w:r>
        <w:separator/>
      </w:r>
    </w:p>
  </w:footnote>
  <w:footnote w:type="continuationSeparator" w:id="0">
    <w:p w:rsidR="00BA0E8A" w:rsidRDefault="00BA0E8A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D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0DB9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A0E8A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D54A-2776-45F0-8BAB-B42BE29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AdminPC</cp:lastModifiedBy>
  <cp:revision>2</cp:revision>
  <cp:lastPrinted>2020-12-08T11:23:00Z</cp:lastPrinted>
  <dcterms:created xsi:type="dcterms:W3CDTF">2020-12-11T11:19:00Z</dcterms:created>
  <dcterms:modified xsi:type="dcterms:W3CDTF">2020-12-11T11:19:00Z</dcterms:modified>
</cp:coreProperties>
</file>