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3" w:rsidRPr="001969D3" w:rsidRDefault="001969D3" w:rsidP="001969D3">
      <w:pPr>
        <w:shd w:val="clear" w:color="auto" w:fill="FFFFFF"/>
        <w:spacing w:before="335" w:after="167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</w:pPr>
      <w:r w:rsidRPr="001969D3">
        <w:rPr>
          <w:rFonts w:ascii="Arial" w:eastAsia="Times New Roman" w:hAnsi="Arial" w:cs="Arial"/>
          <w:b/>
          <w:bCs/>
          <w:color w:val="333333"/>
          <w:kern w:val="36"/>
          <w:sz w:val="60"/>
          <w:szCs w:val="60"/>
          <w:lang w:eastAsia="ru-RU"/>
        </w:rPr>
        <w:t>Позитивное отношение к людям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Позитивное отношение к людям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В чем проявляется позитивное отношение к людям?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Те, кто положительно настроен к окружающим, видят, в первую очередь, только </w:t>
      </w:r>
      <w:proofErr w:type="gramStart"/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хорошее</w:t>
      </w:r>
      <w:proofErr w:type="gramEnd"/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 в человеке. Они общительны и доброжелательны, на их лицах всегда играет приветливая улыбка.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Что посеешь, то пожнешь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Размышления на эту тему приводят к выводу, что люди, позитивно настроенные по отношению к другим, имеют минимум пять жизненно важных преимуществ перед остальными.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5 преимуществ позитивного отношения к людям</w:t>
      </w:r>
    </w:p>
    <w:p w:rsidR="001969D3" w:rsidRPr="001969D3" w:rsidRDefault="001969D3" w:rsidP="001969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050060"/>
          <w:sz w:val="34"/>
          <w:lang w:eastAsia="ru-RU"/>
        </w:rPr>
        <w:t>Позитивно настроенные люди более счастливы в жизни.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 xml:space="preserve">То, что Позитив и Счастье – близнецы-братья, известно уже </w:t>
      </w:r>
      <w:proofErr w:type="gramStart"/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очень давно</w:t>
      </w:r>
      <w:proofErr w:type="gramEnd"/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. Хорошее отношение к окружающим делает человека счастливее уже хотя бы потому, что у него практически не бывает конфликтов и всяких негативных ситуаций в жизни.</w:t>
      </w:r>
    </w:p>
    <w:p w:rsidR="001969D3" w:rsidRPr="001969D3" w:rsidRDefault="001969D3" w:rsidP="001969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050060"/>
          <w:sz w:val="34"/>
          <w:lang w:eastAsia="ru-RU"/>
        </w:rPr>
        <w:t>Позитивное отношение благоприятно влияет на здоровье.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Люди, мыслящие позитивно, выздоравливают в разы быстрее, лучше реагируют на лечение и значительно быстрее идут на поправку.</w:t>
      </w:r>
    </w:p>
    <w:p w:rsidR="001969D3" w:rsidRPr="001969D3" w:rsidRDefault="001969D3" w:rsidP="001969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050060"/>
          <w:sz w:val="34"/>
          <w:lang w:eastAsia="ru-RU"/>
        </w:rPr>
        <w:lastRenderedPageBreak/>
        <w:t>Позитивное отношение к людям – это божественное проявление.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color w:val="333333"/>
          <w:sz w:val="34"/>
          <w:lang w:eastAsia="ru-RU"/>
        </w:rPr>
        <w:t>Возлюби ближнего, как самого себя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Эти слова из Библии как нельзя лучше показывают, КАК мы должны относиться к другим. Люди, которые постоянно насмехаются, издеваются, унижают или оскорбляют себе подобных – явно идут против Бога. А это рано или поздно для них закончится.</w:t>
      </w:r>
    </w:p>
    <w:p w:rsidR="001969D3" w:rsidRPr="001969D3" w:rsidRDefault="001969D3" w:rsidP="001969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050060"/>
          <w:sz w:val="34"/>
          <w:lang w:eastAsia="ru-RU"/>
        </w:rPr>
        <w:t>Люди, позитивно настроенные по отношению к другим, также относятся и к самому себе.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Они находятся в полной гармонии и согласии с собой, они себя уважают. Позитивное отношение к себе начинается с позитивного отношения к другим.</w:t>
      </w:r>
    </w:p>
    <w:p w:rsidR="001969D3" w:rsidRPr="001969D3" w:rsidRDefault="001969D3" w:rsidP="001969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050060"/>
          <w:sz w:val="34"/>
          <w:lang w:eastAsia="ru-RU"/>
        </w:rPr>
        <w:t>Позитивные люди – пример для подражания.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К ним тянутся, как к свету, за ними идут, в их обществе хочется находиться. Свое отношение к миру такие люди распространяют вокруг, они излучают его. Они </w:t>
      </w:r>
      <w:r w:rsidRPr="001969D3">
        <w:rPr>
          <w:rFonts w:ascii="Arial" w:eastAsia="Times New Roman" w:hAnsi="Arial" w:cs="Arial"/>
          <w:b/>
          <w:bCs/>
          <w:i/>
          <w:iCs/>
          <w:sz w:val="34"/>
          <w:lang w:eastAsia="ru-RU"/>
        </w:rPr>
        <w:t>улыбаются</w:t>
      </w: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 миру. А значит, делают наш мир лучше, добрее и позитивнее!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050060"/>
          <w:sz w:val="34"/>
          <w:szCs w:val="34"/>
          <w:lang w:eastAsia="ru-RU"/>
        </w:rPr>
        <w:t> 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Формирование позитивного отношения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Если в прошлом вы были скептиками и негативно относились к жизни, к людям и к себе, то пришло время изменить свое отношение и перейти на яркую сторону жизни – на путь позитива, радости и счастья!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i/>
          <w:iCs/>
          <w:color w:val="333333"/>
          <w:sz w:val="34"/>
          <w:lang w:eastAsia="ru-RU"/>
        </w:rPr>
        <w:t>Разумеется, формирование позитивного отношения – дело не одной минуты, требует затрат времени и в идеале должно стать хорошей привычкой.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 xml:space="preserve">Советы, позволяющие развить в себе позитивный взгляд на мир, стать оптимистом по жизни и научиться замечать вокруг только </w:t>
      </w:r>
      <w:proofErr w:type="gramStart"/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хорошее</w:t>
      </w:r>
      <w:proofErr w:type="gramEnd"/>
      <w:r w:rsidRPr="001969D3">
        <w:rPr>
          <w:rFonts w:ascii="Arial" w:eastAsia="Times New Roman" w:hAnsi="Arial" w:cs="Arial"/>
          <w:b/>
          <w:bCs/>
          <w:i/>
          <w:iCs/>
          <w:color w:val="7030A0"/>
          <w:sz w:val="34"/>
          <w:lang w:eastAsia="ru-RU"/>
        </w:rPr>
        <w:t>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lastRenderedPageBreak/>
        <w:t>Убедитесь в том, что хотите стать счастливым.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Ищите больше поводов для радости.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Равняйтесь на позитивных и счастливых людей.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Убедитесь в невыгодности и полной бесполезности негативного отношения.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Верьте в себя и в поддержку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Оставайтесь оптимистом в любых ситуациях (делайте из лимона лимонад).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Читайте позитивную литературу.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Контролируйте свои мысли.</w:t>
      </w:r>
    </w:p>
    <w:p w:rsidR="001969D3" w:rsidRPr="001969D3" w:rsidRDefault="001969D3" w:rsidP="001969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Повторяйте позитивные и вдохновляющие вас утверждения.</w:t>
      </w:r>
    </w:p>
    <w:p w:rsidR="001969D3" w:rsidRPr="001969D3" w:rsidRDefault="001969D3" w:rsidP="001969D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Друзья, </w:t>
      </w:r>
      <w:proofErr w:type="gramStart"/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почаще</w:t>
      </w:r>
      <w:proofErr w:type="gramEnd"/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 xml:space="preserve"> занимайтесь собой, находите и уделяйте этому время и вы сами не заметите, как позитивное отношение ко всему на свете войдет в вашу жизнь и станет ее повседневной нормой.</w:t>
      </w:r>
    </w:p>
    <w:p w:rsidR="001969D3" w:rsidRPr="001969D3" w:rsidRDefault="001969D3" w:rsidP="001969D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4"/>
          <w:szCs w:val="34"/>
          <w:lang w:eastAsia="ru-RU"/>
        </w:rPr>
      </w:pPr>
      <w:r w:rsidRPr="001969D3">
        <w:rPr>
          <w:rFonts w:ascii="Arial" w:eastAsia="Times New Roman" w:hAnsi="Arial" w:cs="Arial"/>
          <w:color w:val="333333"/>
          <w:sz w:val="34"/>
          <w:szCs w:val="34"/>
          <w:lang w:eastAsia="ru-RU"/>
        </w:rPr>
        <w:t>Оптимистами не рождаются – ими становятся!</w:t>
      </w:r>
    </w:p>
    <w:p w:rsidR="001E0948" w:rsidRDefault="001969D3"/>
    <w:sectPr w:rsidR="001E0948" w:rsidSect="0001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4C1"/>
    <w:multiLevelType w:val="multilevel"/>
    <w:tmpl w:val="2C06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73AC6"/>
    <w:multiLevelType w:val="multilevel"/>
    <w:tmpl w:val="EBFCE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84640"/>
    <w:multiLevelType w:val="multilevel"/>
    <w:tmpl w:val="B0449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E4BA6"/>
    <w:multiLevelType w:val="multilevel"/>
    <w:tmpl w:val="A2B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04DB1"/>
    <w:multiLevelType w:val="multilevel"/>
    <w:tmpl w:val="9A2AE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46DEA"/>
    <w:multiLevelType w:val="multilevel"/>
    <w:tmpl w:val="14C6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69D3"/>
    <w:rsid w:val="00014750"/>
    <w:rsid w:val="001969D3"/>
    <w:rsid w:val="00DF0DD7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50"/>
  </w:style>
  <w:style w:type="paragraph" w:styleId="1">
    <w:name w:val="heading 1"/>
    <w:basedOn w:val="a"/>
    <w:link w:val="10"/>
    <w:uiPriority w:val="9"/>
    <w:qFormat/>
    <w:rsid w:val="00196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9D3"/>
    <w:rPr>
      <w:b/>
      <w:bCs/>
    </w:rPr>
  </w:style>
  <w:style w:type="character" w:styleId="a5">
    <w:name w:val="Emphasis"/>
    <w:basedOn w:val="a0"/>
    <w:uiPriority w:val="20"/>
    <w:qFormat/>
    <w:rsid w:val="001969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17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2024-04-04T05:28:00Z</dcterms:created>
  <dcterms:modified xsi:type="dcterms:W3CDTF">2024-04-04T05:28:00Z</dcterms:modified>
</cp:coreProperties>
</file>