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28" w:rsidRPr="00A522C6" w:rsidRDefault="00EB4D28" w:rsidP="00EB4D28">
      <w:pPr>
        <w:tabs>
          <w:tab w:val="left" w:pos="5500"/>
        </w:tabs>
        <w:spacing w:line="240" w:lineRule="auto"/>
        <w:ind w:firstLine="9498"/>
        <w:rPr>
          <w:sz w:val="28"/>
          <w:szCs w:val="28"/>
        </w:rPr>
      </w:pPr>
      <w:r w:rsidRPr="00A522C6">
        <w:rPr>
          <w:sz w:val="28"/>
          <w:szCs w:val="28"/>
        </w:rPr>
        <w:t xml:space="preserve">УТВЕРЖДАЮ                                                                                                    </w:t>
      </w:r>
    </w:p>
    <w:p w:rsidR="00EB4D28" w:rsidRDefault="00EB4D28" w:rsidP="00EB4D28">
      <w:pPr>
        <w:tabs>
          <w:tab w:val="left" w:pos="5500"/>
        </w:tabs>
        <w:spacing w:line="240" w:lineRule="auto"/>
        <w:ind w:firstLine="9498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:rsidR="00EB4D28" w:rsidRDefault="00EB4D28" w:rsidP="00EB4D28">
      <w:pPr>
        <w:tabs>
          <w:tab w:val="left" w:pos="5500"/>
        </w:tabs>
        <w:spacing w:line="240" w:lineRule="auto"/>
        <w:ind w:firstLine="9498"/>
        <w:rPr>
          <w:sz w:val="28"/>
          <w:szCs w:val="28"/>
        </w:rPr>
      </w:pPr>
      <w:r>
        <w:rPr>
          <w:sz w:val="28"/>
          <w:szCs w:val="28"/>
        </w:rPr>
        <w:t>учреждения образования</w:t>
      </w:r>
    </w:p>
    <w:p w:rsidR="00EB4D28" w:rsidRPr="00A522C6" w:rsidRDefault="00EB4D28" w:rsidP="00EB4D28">
      <w:pPr>
        <w:tabs>
          <w:tab w:val="left" w:pos="5500"/>
        </w:tabs>
        <w:spacing w:line="240" w:lineRule="auto"/>
        <w:ind w:firstLine="9498"/>
        <w:rPr>
          <w:sz w:val="28"/>
          <w:szCs w:val="28"/>
        </w:rPr>
      </w:pPr>
      <w:r>
        <w:rPr>
          <w:sz w:val="28"/>
          <w:szCs w:val="28"/>
        </w:rPr>
        <w:t>«Гимназия г. Наровли»</w:t>
      </w:r>
    </w:p>
    <w:p w:rsidR="00EB4D28" w:rsidRPr="00A522C6" w:rsidRDefault="00EB4D28" w:rsidP="00EB4D28">
      <w:pPr>
        <w:tabs>
          <w:tab w:val="left" w:pos="7530"/>
        </w:tabs>
        <w:spacing w:line="240" w:lineRule="auto"/>
        <w:ind w:firstLine="9498"/>
        <w:rPr>
          <w:sz w:val="28"/>
          <w:szCs w:val="28"/>
        </w:rPr>
      </w:pPr>
      <w:r w:rsidRPr="00A522C6">
        <w:rPr>
          <w:sz w:val="28"/>
          <w:szCs w:val="28"/>
        </w:rPr>
        <w:t>____________</w:t>
      </w:r>
      <w:r>
        <w:rPr>
          <w:sz w:val="28"/>
          <w:szCs w:val="28"/>
        </w:rPr>
        <w:t>Е.М.Максименко</w:t>
      </w:r>
    </w:p>
    <w:p w:rsidR="00EB4D28" w:rsidRPr="00A522C6" w:rsidRDefault="00EB4D28" w:rsidP="00EB4D28">
      <w:pPr>
        <w:tabs>
          <w:tab w:val="left" w:pos="6060"/>
        </w:tabs>
        <w:spacing w:line="240" w:lineRule="auto"/>
        <w:ind w:firstLine="9498"/>
        <w:rPr>
          <w:sz w:val="28"/>
          <w:szCs w:val="28"/>
        </w:rPr>
      </w:pPr>
      <w:r>
        <w:rPr>
          <w:sz w:val="28"/>
          <w:szCs w:val="28"/>
        </w:rPr>
        <w:t>1</w:t>
      </w:r>
      <w:r w:rsidRPr="00A522C6">
        <w:rPr>
          <w:sz w:val="28"/>
          <w:szCs w:val="28"/>
        </w:rPr>
        <w:t xml:space="preserve"> сентября 20</w:t>
      </w:r>
      <w:r w:rsidR="009B2EF4">
        <w:rPr>
          <w:sz w:val="28"/>
          <w:szCs w:val="28"/>
        </w:rPr>
        <w:t>23</w:t>
      </w:r>
      <w:bookmarkStart w:id="0" w:name="_GoBack"/>
      <w:bookmarkEnd w:id="0"/>
      <w:r w:rsidRPr="00A522C6">
        <w:rPr>
          <w:sz w:val="28"/>
          <w:szCs w:val="28"/>
        </w:rPr>
        <w:t xml:space="preserve"> года</w:t>
      </w:r>
    </w:p>
    <w:p w:rsidR="00EB4D28" w:rsidRDefault="00EB4D28" w:rsidP="00EB4D28">
      <w:pPr>
        <w:spacing w:after="4" w:line="271" w:lineRule="auto"/>
        <w:ind w:right="295" w:firstLine="0"/>
        <w:jc w:val="center"/>
        <w:rPr>
          <w:b/>
          <w:sz w:val="28"/>
          <w:szCs w:val="28"/>
        </w:rPr>
      </w:pPr>
    </w:p>
    <w:p w:rsidR="00EB4D28" w:rsidRDefault="00EB4D28" w:rsidP="00ED3B7C">
      <w:pPr>
        <w:spacing w:after="4" w:line="240" w:lineRule="auto"/>
        <w:ind w:right="295" w:firstLine="0"/>
        <w:jc w:val="left"/>
        <w:rPr>
          <w:b/>
        </w:rPr>
      </w:pPr>
      <w:r>
        <w:rPr>
          <w:b/>
          <w:sz w:val="28"/>
          <w:szCs w:val="28"/>
        </w:rPr>
        <w:t>Показатели для</w:t>
      </w:r>
      <w:r w:rsidRPr="00A06740">
        <w:rPr>
          <w:b/>
          <w:sz w:val="28"/>
          <w:szCs w:val="28"/>
        </w:rPr>
        <w:t xml:space="preserve"> оценки педагогической деятельности в процессе аттестации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для педагогов дополнительного образования: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4820"/>
        <w:gridCol w:w="4642"/>
      </w:tblGrid>
      <w:tr w:rsidR="00EB4D28" w:rsidTr="00ED3B7C">
        <w:tc>
          <w:tcPr>
            <w:tcW w:w="704" w:type="dxa"/>
          </w:tcPr>
          <w:p w:rsidR="00EB4D28" w:rsidRPr="00ED3B7C" w:rsidRDefault="00EB4D28" w:rsidP="00ED3B7C">
            <w:pPr>
              <w:spacing w:after="4" w:line="240" w:lineRule="auto"/>
              <w:ind w:right="295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B4D28" w:rsidRPr="00ED3B7C" w:rsidRDefault="00EB4D28" w:rsidP="00ED3B7C">
            <w:pPr>
              <w:spacing w:after="4" w:line="240" w:lineRule="auto"/>
              <w:ind w:right="295" w:firstLine="0"/>
              <w:jc w:val="center"/>
              <w:rPr>
                <w:b/>
                <w:sz w:val="28"/>
                <w:szCs w:val="28"/>
              </w:rPr>
            </w:pPr>
            <w:r w:rsidRPr="00ED3B7C">
              <w:rPr>
                <w:b/>
                <w:sz w:val="28"/>
                <w:szCs w:val="28"/>
              </w:rPr>
              <w:t>Вторая квалификационная категория</w:t>
            </w:r>
          </w:p>
        </w:tc>
        <w:tc>
          <w:tcPr>
            <w:tcW w:w="4820" w:type="dxa"/>
            <w:vAlign w:val="center"/>
          </w:tcPr>
          <w:p w:rsidR="00EB4D28" w:rsidRPr="00ED3B7C" w:rsidRDefault="00EB4D28" w:rsidP="00ED3B7C">
            <w:pPr>
              <w:spacing w:after="4" w:line="240" w:lineRule="auto"/>
              <w:ind w:right="295" w:firstLine="0"/>
              <w:jc w:val="center"/>
              <w:rPr>
                <w:b/>
                <w:sz w:val="28"/>
                <w:szCs w:val="28"/>
              </w:rPr>
            </w:pPr>
            <w:r w:rsidRPr="00ED3B7C">
              <w:rPr>
                <w:b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4642" w:type="dxa"/>
            <w:vAlign w:val="center"/>
          </w:tcPr>
          <w:p w:rsidR="00EB4D28" w:rsidRPr="00ED3B7C" w:rsidRDefault="00EB4D28" w:rsidP="00ED3B7C">
            <w:pPr>
              <w:spacing w:after="4" w:line="240" w:lineRule="auto"/>
              <w:ind w:right="295" w:firstLine="0"/>
              <w:jc w:val="center"/>
              <w:rPr>
                <w:b/>
                <w:sz w:val="28"/>
                <w:szCs w:val="28"/>
              </w:rPr>
            </w:pPr>
            <w:r w:rsidRPr="00ED3B7C">
              <w:rPr>
                <w:b/>
                <w:sz w:val="28"/>
                <w:szCs w:val="28"/>
              </w:rPr>
              <w:t>Высшая квалификационная категория</w:t>
            </w:r>
          </w:p>
        </w:tc>
      </w:tr>
      <w:tr w:rsidR="00EB4D28" w:rsidTr="00ED3B7C">
        <w:tc>
          <w:tcPr>
            <w:tcW w:w="704" w:type="dxa"/>
            <w:vAlign w:val="center"/>
          </w:tcPr>
          <w:p w:rsidR="00EB4D28" w:rsidRPr="00ED3B7C" w:rsidRDefault="00EB4D28" w:rsidP="00ED3B7C">
            <w:pPr>
              <w:spacing w:after="0" w:line="240" w:lineRule="auto"/>
              <w:ind w:left="2" w:right="73" w:firstLine="0"/>
              <w:jc w:val="center"/>
              <w:rPr>
                <w:sz w:val="28"/>
                <w:szCs w:val="28"/>
              </w:rPr>
            </w:pPr>
            <w:r w:rsidRPr="00ED3B7C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B4D28" w:rsidRPr="00ED3B7C" w:rsidRDefault="00EB4D28" w:rsidP="00ED3B7C">
            <w:pPr>
              <w:spacing w:after="0" w:line="240" w:lineRule="auto"/>
              <w:ind w:left="2" w:right="73" w:firstLine="0"/>
              <w:rPr>
                <w:sz w:val="24"/>
                <w:szCs w:val="28"/>
              </w:rPr>
            </w:pPr>
            <w:r w:rsidRPr="00ED3B7C">
              <w:rPr>
                <w:sz w:val="24"/>
                <w:szCs w:val="28"/>
              </w:rPr>
              <w:t xml:space="preserve">Отчет о самообразовании (на бумажном носителе). </w:t>
            </w:r>
          </w:p>
          <w:p w:rsidR="00EB4D28" w:rsidRPr="00ED3B7C" w:rsidRDefault="00EB4D28" w:rsidP="00ED3B7C">
            <w:pPr>
              <w:spacing w:after="4" w:line="240" w:lineRule="auto"/>
              <w:ind w:right="295" w:firstLine="0"/>
              <w:rPr>
                <w:sz w:val="24"/>
                <w:szCs w:val="28"/>
              </w:rPr>
            </w:pPr>
          </w:p>
        </w:tc>
        <w:tc>
          <w:tcPr>
            <w:tcW w:w="4820" w:type="dxa"/>
          </w:tcPr>
          <w:p w:rsidR="00EB4D28" w:rsidRPr="00ED3B7C" w:rsidRDefault="00EB4D28" w:rsidP="00ED3B7C">
            <w:pPr>
              <w:spacing w:after="0" w:line="240" w:lineRule="auto"/>
              <w:ind w:right="36" w:firstLine="0"/>
              <w:rPr>
                <w:sz w:val="24"/>
                <w:szCs w:val="28"/>
              </w:rPr>
            </w:pPr>
            <w:r w:rsidRPr="00ED3B7C">
              <w:rPr>
                <w:sz w:val="24"/>
                <w:szCs w:val="28"/>
              </w:rPr>
              <w:t xml:space="preserve">Отчет о самообразовании за период после предыдущей аттестации (на бумажном носителе). </w:t>
            </w:r>
          </w:p>
        </w:tc>
        <w:tc>
          <w:tcPr>
            <w:tcW w:w="4642" w:type="dxa"/>
          </w:tcPr>
          <w:p w:rsidR="00ED3B7C" w:rsidRPr="00ED3B7C" w:rsidRDefault="00ED3B7C" w:rsidP="00ED3B7C">
            <w:pPr>
              <w:spacing w:after="22" w:line="240" w:lineRule="auto"/>
              <w:ind w:left="2" w:right="36" w:firstLine="0"/>
              <w:rPr>
                <w:sz w:val="24"/>
                <w:szCs w:val="28"/>
              </w:rPr>
            </w:pPr>
            <w:r w:rsidRPr="00ED3B7C">
              <w:rPr>
                <w:sz w:val="24"/>
                <w:szCs w:val="28"/>
              </w:rPr>
              <w:t xml:space="preserve">Портфолио. </w:t>
            </w:r>
          </w:p>
          <w:p w:rsidR="00EB4D28" w:rsidRPr="00ED3B7C" w:rsidRDefault="00EB4D28" w:rsidP="00ED3B7C">
            <w:pPr>
              <w:spacing w:after="4" w:line="240" w:lineRule="auto"/>
              <w:ind w:right="295" w:firstLine="0"/>
              <w:rPr>
                <w:sz w:val="24"/>
                <w:szCs w:val="28"/>
              </w:rPr>
            </w:pPr>
          </w:p>
        </w:tc>
      </w:tr>
      <w:tr w:rsidR="00EB4D28" w:rsidTr="00ED3B7C">
        <w:tc>
          <w:tcPr>
            <w:tcW w:w="704" w:type="dxa"/>
            <w:vAlign w:val="center"/>
          </w:tcPr>
          <w:p w:rsidR="00EB4D28" w:rsidRPr="00ED3B7C" w:rsidRDefault="00EB4D28" w:rsidP="00ED3B7C">
            <w:pPr>
              <w:spacing w:after="4" w:line="240" w:lineRule="auto"/>
              <w:ind w:right="295" w:firstLine="0"/>
              <w:jc w:val="center"/>
              <w:rPr>
                <w:sz w:val="28"/>
                <w:szCs w:val="28"/>
              </w:rPr>
            </w:pPr>
            <w:r w:rsidRPr="00ED3B7C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EB4D28" w:rsidRPr="00ED3B7C" w:rsidRDefault="00EB4D28" w:rsidP="00ED3B7C">
            <w:pPr>
              <w:spacing w:after="0" w:line="240" w:lineRule="auto"/>
              <w:ind w:left="2" w:right="0" w:firstLine="0"/>
              <w:rPr>
                <w:sz w:val="24"/>
                <w:szCs w:val="28"/>
              </w:rPr>
            </w:pPr>
            <w:r w:rsidRPr="00ED3B7C">
              <w:rPr>
                <w:sz w:val="24"/>
                <w:szCs w:val="28"/>
              </w:rPr>
              <w:t xml:space="preserve">Программа объединения по интересам (соответствующая требованиям, предъявляемым к программам объединений по интересам детей и молодежи) </w:t>
            </w:r>
          </w:p>
          <w:p w:rsidR="00EB4D28" w:rsidRPr="00ED3B7C" w:rsidRDefault="00EB4D28" w:rsidP="00ED3B7C">
            <w:pPr>
              <w:spacing w:after="4" w:line="240" w:lineRule="auto"/>
              <w:ind w:right="295" w:firstLine="0"/>
              <w:rPr>
                <w:sz w:val="24"/>
                <w:szCs w:val="28"/>
              </w:rPr>
            </w:pPr>
          </w:p>
        </w:tc>
        <w:tc>
          <w:tcPr>
            <w:tcW w:w="4820" w:type="dxa"/>
          </w:tcPr>
          <w:p w:rsidR="00EB4D28" w:rsidRPr="00ED3B7C" w:rsidRDefault="00EB4D28" w:rsidP="00ED3B7C">
            <w:pPr>
              <w:spacing w:after="1" w:line="240" w:lineRule="auto"/>
              <w:ind w:right="76" w:firstLine="0"/>
              <w:rPr>
                <w:sz w:val="24"/>
                <w:szCs w:val="28"/>
              </w:rPr>
            </w:pPr>
            <w:r w:rsidRPr="00ED3B7C">
              <w:rPr>
                <w:sz w:val="24"/>
                <w:szCs w:val="28"/>
              </w:rPr>
              <w:t>Программа объединения по интересам (соответствующая требованиям, предъявляемым к программам объединений по интересам детей и молодежи) на бумажном и электронном носителях.</w:t>
            </w:r>
          </w:p>
        </w:tc>
        <w:tc>
          <w:tcPr>
            <w:tcW w:w="4642" w:type="dxa"/>
          </w:tcPr>
          <w:p w:rsidR="00EB4D28" w:rsidRPr="00ED3B7C" w:rsidRDefault="00ED3B7C" w:rsidP="00ED3B7C">
            <w:pPr>
              <w:spacing w:after="0" w:line="240" w:lineRule="auto"/>
              <w:ind w:left="2" w:right="75" w:firstLine="0"/>
              <w:rPr>
                <w:sz w:val="24"/>
                <w:szCs w:val="28"/>
              </w:rPr>
            </w:pPr>
            <w:r w:rsidRPr="00ED3B7C">
              <w:rPr>
                <w:sz w:val="24"/>
                <w:szCs w:val="28"/>
              </w:rPr>
              <w:t xml:space="preserve">Анализ и обобщение актуального направления собственной профессиональной деятельности (обобщенный опыт работы по актуальному направлению на бумажном и электронном носителях). </w:t>
            </w:r>
          </w:p>
        </w:tc>
      </w:tr>
      <w:tr w:rsidR="00EB4D28" w:rsidTr="00ED3B7C">
        <w:tc>
          <w:tcPr>
            <w:tcW w:w="704" w:type="dxa"/>
            <w:vAlign w:val="center"/>
          </w:tcPr>
          <w:p w:rsidR="00EB4D28" w:rsidRPr="00ED3B7C" w:rsidRDefault="00ED3B7C" w:rsidP="00ED3B7C">
            <w:pPr>
              <w:spacing w:after="4" w:line="240" w:lineRule="auto"/>
              <w:ind w:right="295" w:firstLine="0"/>
              <w:jc w:val="center"/>
              <w:rPr>
                <w:sz w:val="28"/>
                <w:szCs w:val="28"/>
              </w:rPr>
            </w:pPr>
            <w:r w:rsidRPr="00ED3B7C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EB4D28" w:rsidRPr="00ED3B7C" w:rsidRDefault="00EB4D28" w:rsidP="00ED3B7C">
            <w:pPr>
              <w:spacing w:after="4" w:line="240" w:lineRule="auto"/>
              <w:ind w:right="0" w:firstLine="0"/>
              <w:rPr>
                <w:sz w:val="24"/>
                <w:szCs w:val="28"/>
              </w:rPr>
            </w:pPr>
            <w:r w:rsidRPr="00ED3B7C">
              <w:rPr>
                <w:sz w:val="24"/>
                <w:szCs w:val="28"/>
              </w:rPr>
              <w:t>Посещение и анализ членами аттестационной комиссии открытого воспитательного мероприятия (одно).</w:t>
            </w:r>
          </w:p>
        </w:tc>
        <w:tc>
          <w:tcPr>
            <w:tcW w:w="4820" w:type="dxa"/>
          </w:tcPr>
          <w:p w:rsidR="00EB4D28" w:rsidRPr="00ED3B7C" w:rsidRDefault="00EB4D28" w:rsidP="00ED3B7C">
            <w:pPr>
              <w:spacing w:after="0" w:line="240" w:lineRule="auto"/>
              <w:ind w:right="76" w:firstLine="0"/>
              <w:rPr>
                <w:sz w:val="24"/>
                <w:szCs w:val="28"/>
              </w:rPr>
            </w:pPr>
            <w:r w:rsidRPr="00ED3B7C">
              <w:rPr>
                <w:sz w:val="24"/>
                <w:szCs w:val="28"/>
              </w:rPr>
              <w:t xml:space="preserve">Портфолио. </w:t>
            </w:r>
          </w:p>
          <w:p w:rsidR="00EB4D28" w:rsidRPr="00ED3B7C" w:rsidRDefault="00EB4D28" w:rsidP="00ED3B7C">
            <w:pPr>
              <w:spacing w:after="0" w:line="240" w:lineRule="auto"/>
              <w:ind w:right="75" w:firstLine="0"/>
              <w:rPr>
                <w:sz w:val="24"/>
                <w:szCs w:val="28"/>
              </w:rPr>
            </w:pPr>
          </w:p>
          <w:p w:rsidR="00EB4D28" w:rsidRPr="00ED3B7C" w:rsidRDefault="00EB4D28" w:rsidP="00ED3B7C">
            <w:pPr>
              <w:spacing w:after="4" w:line="240" w:lineRule="auto"/>
              <w:ind w:right="295" w:firstLine="0"/>
              <w:rPr>
                <w:sz w:val="24"/>
                <w:szCs w:val="28"/>
              </w:rPr>
            </w:pPr>
          </w:p>
        </w:tc>
        <w:tc>
          <w:tcPr>
            <w:tcW w:w="4642" w:type="dxa"/>
          </w:tcPr>
          <w:p w:rsidR="00EB4D28" w:rsidRPr="00ED3B7C" w:rsidRDefault="00ED3B7C" w:rsidP="00ED3B7C">
            <w:pPr>
              <w:spacing w:after="0" w:line="240" w:lineRule="auto"/>
              <w:ind w:left="2" w:right="75" w:firstLine="0"/>
              <w:rPr>
                <w:sz w:val="24"/>
                <w:szCs w:val="28"/>
              </w:rPr>
            </w:pPr>
            <w:r w:rsidRPr="00ED3B7C">
              <w:rPr>
                <w:sz w:val="24"/>
                <w:szCs w:val="28"/>
              </w:rPr>
              <w:t xml:space="preserve">Содержательный план занятия (один) в объединении по интересам детей и молодежи по профилю на бумажном и электронном носителях. </w:t>
            </w:r>
          </w:p>
        </w:tc>
      </w:tr>
      <w:tr w:rsidR="00EB4D28" w:rsidTr="00ED3B7C">
        <w:tc>
          <w:tcPr>
            <w:tcW w:w="704" w:type="dxa"/>
            <w:vAlign w:val="center"/>
          </w:tcPr>
          <w:p w:rsidR="00EB4D28" w:rsidRPr="00ED3B7C" w:rsidRDefault="00ED3B7C" w:rsidP="00ED3B7C">
            <w:pPr>
              <w:spacing w:after="4" w:line="240" w:lineRule="auto"/>
              <w:ind w:right="295" w:firstLine="0"/>
              <w:jc w:val="center"/>
              <w:rPr>
                <w:sz w:val="28"/>
                <w:szCs w:val="28"/>
              </w:rPr>
            </w:pPr>
            <w:r w:rsidRPr="00ED3B7C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EB4D28" w:rsidRPr="00ED3B7C" w:rsidRDefault="00EB4D28" w:rsidP="00ED3B7C">
            <w:pPr>
              <w:spacing w:after="0" w:line="240" w:lineRule="auto"/>
              <w:ind w:left="2" w:right="38" w:firstLine="0"/>
              <w:rPr>
                <w:sz w:val="24"/>
                <w:szCs w:val="28"/>
              </w:rPr>
            </w:pPr>
            <w:r w:rsidRPr="00ED3B7C">
              <w:rPr>
                <w:sz w:val="24"/>
                <w:szCs w:val="28"/>
              </w:rPr>
              <w:t>Отзыв-характеристика  руководителя методического объединения учреждения образования о ведении необходимой планирующей и учетно-отчетной документации, использовании нормативной правовой базы, организации труда (на бумажном носителе).</w:t>
            </w:r>
          </w:p>
        </w:tc>
        <w:tc>
          <w:tcPr>
            <w:tcW w:w="4820" w:type="dxa"/>
          </w:tcPr>
          <w:p w:rsidR="00EB4D28" w:rsidRPr="00ED3B7C" w:rsidRDefault="00EB4D28" w:rsidP="00ED3B7C">
            <w:pPr>
              <w:spacing w:after="4" w:line="240" w:lineRule="auto"/>
              <w:ind w:right="295" w:firstLine="0"/>
              <w:rPr>
                <w:sz w:val="24"/>
                <w:szCs w:val="28"/>
              </w:rPr>
            </w:pPr>
            <w:r w:rsidRPr="00ED3B7C">
              <w:rPr>
                <w:sz w:val="24"/>
                <w:szCs w:val="28"/>
              </w:rPr>
              <w:t>Содержательный план занятия (один) объединения по интересам детей и молодежи по профилю на бумажном и электронном носителях.</w:t>
            </w:r>
          </w:p>
        </w:tc>
        <w:tc>
          <w:tcPr>
            <w:tcW w:w="4642" w:type="dxa"/>
          </w:tcPr>
          <w:p w:rsidR="00EB4D28" w:rsidRPr="00ED3B7C" w:rsidRDefault="00ED3B7C" w:rsidP="00ED3B7C">
            <w:pPr>
              <w:spacing w:after="4" w:line="240" w:lineRule="auto"/>
              <w:ind w:right="295" w:firstLine="0"/>
              <w:rPr>
                <w:sz w:val="24"/>
                <w:szCs w:val="28"/>
              </w:rPr>
            </w:pPr>
            <w:r w:rsidRPr="00ED3B7C">
              <w:rPr>
                <w:sz w:val="24"/>
                <w:szCs w:val="28"/>
              </w:rPr>
              <w:t>Посещение и анализ членами аттестационной комиссии открытого воспитательного мероприятия (двух).</w:t>
            </w:r>
          </w:p>
        </w:tc>
      </w:tr>
      <w:tr w:rsidR="00EB4D28" w:rsidTr="00ED3B7C">
        <w:tc>
          <w:tcPr>
            <w:tcW w:w="704" w:type="dxa"/>
            <w:vAlign w:val="center"/>
          </w:tcPr>
          <w:p w:rsidR="00EB4D28" w:rsidRPr="00ED3B7C" w:rsidRDefault="00ED3B7C" w:rsidP="00ED3B7C">
            <w:pPr>
              <w:spacing w:after="4" w:line="240" w:lineRule="auto"/>
              <w:ind w:right="295" w:firstLine="0"/>
              <w:jc w:val="center"/>
              <w:rPr>
                <w:sz w:val="28"/>
                <w:szCs w:val="28"/>
              </w:rPr>
            </w:pPr>
            <w:r w:rsidRPr="00ED3B7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394" w:type="dxa"/>
          </w:tcPr>
          <w:p w:rsidR="00EB4D28" w:rsidRPr="00ED3B7C" w:rsidRDefault="00EB4D28" w:rsidP="00ED3B7C">
            <w:pPr>
              <w:spacing w:after="4" w:line="240" w:lineRule="auto"/>
              <w:ind w:right="295" w:firstLine="0"/>
              <w:rPr>
                <w:sz w:val="24"/>
                <w:szCs w:val="28"/>
              </w:rPr>
            </w:pPr>
          </w:p>
        </w:tc>
        <w:tc>
          <w:tcPr>
            <w:tcW w:w="4820" w:type="dxa"/>
          </w:tcPr>
          <w:p w:rsidR="00EB4D28" w:rsidRPr="00ED3B7C" w:rsidRDefault="00EB4D28" w:rsidP="00ED3B7C">
            <w:pPr>
              <w:spacing w:after="4" w:line="240" w:lineRule="auto"/>
              <w:ind w:right="295" w:firstLine="0"/>
              <w:rPr>
                <w:sz w:val="24"/>
                <w:szCs w:val="28"/>
              </w:rPr>
            </w:pPr>
            <w:r w:rsidRPr="00ED3B7C">
              <w:rPr>
                <w:sz w:val="24"/>
                <w:szCs w:val="28"/>
              </w:rPr>
              <w:t>Посещение и анализ членами аттестационной комиссии открытого воспитательного мероприятия (одно).</w:t>
            </w:r>
          </w:p>
        </w:tc>
        <w:tc>
          <w:tcPr>
            <w:tcW w:w="4642" w:type="dxa"/>
          </w:tcPr>
          <w:p w:rsidR="00EB4D28" w:rsidRPr="00ED3B7C" w:rsidRDefault="00ED3B7C" w:rsidP="00ED3B7C">
            <w:pPr>
              <w:spacing w:after="4" w:line="240" w:lineRule="auto"/>
              <w:ind w:right="295" w:firstLine="0"/>
              <w:rPr>
                <w:sz w:val="24"/>
                <w:szCs w:val="28"/>
              </w:rPr>
            </w:pPr>
            <w:r w:rsidRPr="00ED3B7C">
              <w:rPr>
                <w:sz w:val="24"/>
                <w:szCs w:val="28"/>
              </w:rPr>
              <w:t>Анализ ведения необходимой планирующей и учетно-отчетной документации (планов и отчетов, и иной профессиональной документации), выполнения требований нормативных правовых актов в профессиональной деятельности (осуществляет заместитель руководителя учреждения или член аттестационной комиссии, предоставляется на бумажном носителе).</w:t>
            </w:r>
          </w:p>
        </w:tc>
      </w:tr>
      <w:tr w:rsidR="00EB4D28" w:rsidTr="00ED3B7C">
        <w:tc>
          <w:tcPr>
            <w:tcW w:w="704" w:type="dxa"/>
            <w:vAlign w:val="center"/>
          </w:tcPr>
          <w:p w:rsidR="00EB4D28" w:rsidRPr="00ED3B7C" w:rsidRDefault="00ED3B7C" w:rsidP="00ED3B7C">
            <w:pPr>
              <w:spacing w:after="4" w:line="240" w:lineRule="auto"/>
              <w:ind w:right="295" w:firstLine="0"/>
              <w:jc w:val="center"/>
              <w:rPr>
                <w:sz w:val="28"/>
                <w:szCs w:val="28"/>
              </w:rPr>
            </w:pPr>
            <w:r w:rsidRPr="00ED3B7C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EB4D28" w:rsidRPr="00ED3B7C" w:rsidRDefault="00EB4D28" w:rsidP="00ED3B7C">
            <w:pPr>
              <w:spacing w:after="4" w:line="240" w:lineRule="auto"/>
              <w:ind w:right="295" w:firstLine="0"/>
              <w:rPr>
                <w:sz w:val="24"/>
                <w:szCs w:val="28"/>
              </w:rPr>
            </w:pPr>
          </w:p>
        </w:tc>
        <w:tc>
          <w:tcPr>
            <w:tcW w:w="4820" w:type="dxa"/>
          </w:tcPr>
          <w:p w:rsidR="00EB4D28" w:rsidRPr="00ED3B7C" w:rsidRDefault="00EB4D28" w:rsidP="00ED3B7C">
            <w:pPr>
              <w:spacing w:after="4" w:line="240" w:lineRule="auto"/>
              <w:ind w:right="295" w:firstLine="0"/>
              <w:rPr>
                <w:sz w:val="24"/>
                <w:szCs w:val="28"/>
              </w:rPr>
            </w:pPr>
            <w:r w:rsidRPr="00ED3B7C">
              <w:rPr>
                <w:sz w:val="24"/>
                <w:szCs w:val="28"/>
              </w:rPr>
              <w:t>Анализ ведения необходимой планирующей и учетно-отчетной документации (планов и отчетов, и иной профессиональной документации), выполнения требований нормативных правовых актов в профессиональной деятельности (осуществляет заместитель руководителя учреждения или член аттестационной комиссии, предоставляется на бумажном носителе).</w:t>
            </w:r>
          </w:p>
        </w:tc>
        <w:tc>
          <w:tcPr>
            <w:tcW w:w="4642" w:type="dxa"/>
          </w:tcPr>
          <w:p w:rsidR="00EB4D28" w:rsidRPr="00ED3B7C" w:rsidRDefault="00ED3B7C" w:rsidP="00ED3B7C">
            <w:pPr>
              <w:spacing w:after="4" w:line="240" w:lineRule="auto"/>
              <w:ind w:right="295" w:firstLine="0"/>
              <w:rPr>
                <w:sz w:val="24"/>
                <w:szCs w:val="28"/>
              </w:rPr>
            </w:pPr>
            <w:r w:rsidRPr="00ED3B7C">
              <w:rPr>
                <w:sz w:val="24"/>
                <w:szCs w:val="28"/>
              </w:rPr>
              <w:t>Анализ организации труда с применением современных информационных технологий (осуществляет заместитель руководителя учреждения или член аттестационной комиссии, предоставляется на бумажном носителе).</w:t>
            </w:r>
          </w:p>
        </w:tc>
      </w:tr>
      <w:tr w:rsidR="00EB4D28" w:rsidTr="00ED3B7C">
        <w:tc>
          <w:tcPr>
            <w:tcW w:w="704" w:type="dxa"/>
            <w:vAlign w:val="center"/>
          </w:tcPr>
          <w:p w:rsidR="00EB4D28" w:rsidRPr="00ED3B7C" w:rsidRDefault="00ED3B7C" w:rsidP="00ED3B7C">
            <w:pPr>
              <w:spacing w:after="4" w:line="240" w:lineRule="auto"/>
              <w:ind w:right="295" w:firstLine="0"/>
              <w:jc w:val="center"/>
              <w:rPr>
                <w:sz w:val="28"/>
                <w:szCs w:val="28"/>
              </w:rPr>
            </w:pPr>
            <w:r w:rsidRPr="00ED3B7C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EB4D28" w:rsidRPr="00ED3B7C" w:rsidRDefault="00EB4D28" w:rsidP="00ED3B7C">
            <w:pPr>
              <w:spacing w:after="4" w:line="240" w:lineRule="auto"/>
              <w:ind w:right="295" w:firstLine="0"/>
              <w:rPr>
                <w:sz w:val="24"/>
                <w:szCs w:val="28"/>
              </w:rPr>
            </w:pPr>
          </w:p>
        </w:tc>
        <w:tc>
          <w:tcPr>
            <w:tcW w:w="4820" w:type="dxa"/>
          </w:tcPr>
          <w:p w:rsidR="00EB4D28" w:rsidRPr="00ED3B7C" w:rsidRDefault="00EB4D28" w:rsidP="00ED3B7C">
            <w:pPr>
              <w:spacing w:after="0" w:line="240" w:lineRule="auto"/>
              <w:ind w:right="75" w:firstLine="0"/>
              <w:rPr>
                <w:sz w:val="24"/>
                <w:szCs w:val="28"/>
              </w:rPr>
            </w:pPr>
            <w:r w:rsidRPr="00ED3B7C">
              <w:rPr>
                <w:sz w:val="24"/>
                <w:szCs w:val="28"/>
              </w:rPr>
              <w:t xml:space="preserve">Анализ организации труда с применением современных информационных технологий </w:t>
            </w:r>
            <w:r w:rsidR="00ED3B7C" w:rsidRPr="00ED3B7C">
              <w:rPr>
                <w:sz w:val="24"/>
                <w:szCs w:val="28"/>
              </w:rPr>
              <w:t>(осуществляет заместитель руководителя учреждения или член аттестационной комиссии, предоставляется на бумажном носителе).</w:t>
            </w:r>
          </w:p>
        </w:tc>
        <w:tc>
          <w:tcPr>
            <w:tcW w:w="4642" w:type="dxa"/>
          </w:tcPr>
          <w:p w:rsidR="00EB4D28" w:rsidRPr="00ED3B7C" w:rsidRDefault="00ED3B7C" w:rsidP="00ED3B7C">
            <w:pPr>
              <w:spacing w:after="4" w:line="240" w:lineRule="auto"/>
              <w:ind w:right="295" w:firstLine="0"/>
              <w:rPr>
                <w:sz w:val="24"/>
                <w:szCs w:val="28"/>
              </w:rPr>
            </w:pPr>
            <w:r w:rsidRPr="00ED3B7C">
              <w:rPr>
                <w:sz w:val="24"/>
                <w:szCs w:val="28"/>
              </w:rPr>
              <w:t>Анализ методической, проектной, просветительской деятельности педагога, организации взаимодействия с родителями учащихся, педагогами учреждений основного образования, иных направлений профессиональной деятельности (осуществляет заместитель руководителя учреждения или член аттестационной комиссии, предоставляется на бумажном носителе).</w:t>
            </w:r>
          </w:p>
        </w:tc>
      </w:tr>
    </w:tbl>
    <w:p w:rsidR="006C3917" w:rsidRDefault="006C3917" w:rsidP="00ED3B7C">
      <w:pPr>
        <w:spacing w:after="0" w:line="259" w:lineRule="auto"/>
        <w:ind w:left="-1702" w:right="11060" w:firstLine="0"/>
        <w:jc w:val="left"/>
      </w:pPr>
    </w:p>
    <w:sectPr w:rsidR="006C3917" w:rsidSect="00EB4D28">
      <w:pgSz w:w="16838" w:h="11906" w:orient="landscape"/>
      <w:pgMar w:top="709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648F"/>
    <w:multiLevelType w:val="hybridMultilevel"/>
    <w:tmpl w:val="1E4C9E36"/>
    <w:lvl w:ilvl="0" w:tplc="EB3E4582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C4EEC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59AF9B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8DA1E8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B701E7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284D9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7AA4B0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15654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EC3CC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DE6FB8"/>
    <w:multiLevelType w:val="hybridMultilevel"/>
    <w:tmpl w:val="83D88DCE"/>
    <w:lvl w:ilvl="0" w:tplc="9B5C97DE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D50C9A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CDEE4F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6E85A5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E3A222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B52A8C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9C01D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52E4E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AB665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0D6ED3"/>
    <w:multiLevelType w:val="hybridMultilevel"/>
    <w:tmpl w:val="D7383F38"/>
    <w:lvl w:ilvl="0" w:tplc="B41642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A20B1F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ECF61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0020B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0C6A70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306E9B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846A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BDC5A0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8806B4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4C6EF0"/>
    <w:multiLevelType w:val="hybridMultilevel"/>
    <w:tmpl w:val="7FCADA86"/>
    <w:lvl w:ilvl="0" w:tplc="D574605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5B28A7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2E2E2E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4DE35E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B926D3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6CA172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CEC1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F8AB1E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6169C7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B16E8A"/>
    <w:multiLevelType w:val="hybridMultilevel"/>
    <w:tmpl w:val="F7E24EA8"/>
    <w:lvl w:ilvl="0" w:tplc="1844721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5F63BB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884A01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42A9A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D1E557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C74A2B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A28CA8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90D27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AB8198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2B3F72"/>
    <w:multiLevelType w:val="hybridMultilevel"/>
    <w:tmpl w:val="6818D082"/>
    <w:lvl w:ilvl="0" w:tplc="90F8F8D4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DD85D0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080BC8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D0963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43EBD3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EEEC5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8CC848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3007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ED2016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A7"/>
    <w:rsid w:val="00577FA7"/>
    <w:rsid w:val="006C3917"/>
    <w:rsid w:val="009B2EF4"/>
    <w:rsid w:val="00EB4D28"/>
    <w:rsid w:val="00E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B997"/>
  <w15:chartTrackingRefBased/>
  <w15:docId w15:val="{EA3CF9D0-B198-4C8C-B84F-FCD77E1F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D28"/>
    <w:pPr>
      <w:spacing w:after="5" w:line="267" w:lineRule="auto"/>
      <w:ind w:right="80" w:firstLine="2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D2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B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7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2023-09-26T06:36:00Z</cp:lastPrinted>
  <dcterms:created xsi:type="dcterms:W3CDTF">2019-01-10T06:57:00Z</dcterms:created>
  <dcterms:modified xsi:type="dcterms:W3CDTF">2023-09-26T06:37:00Z</dcterms:modified>
</cp:coreProperties>
</file>