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07" w:rsidRDefault="00FF4507" w:rsidP="00F33BBF">
      <w:pPr>
        <w:ind w:left="284" w:right="131"/>
        <w:jc w:val="center"/>
        <w:rPr>
          <w:rStyle w:val="a3"/>
          <w:sz w:val="22"/>
        </w:rPr>
      </w:pPr>
      <w:r w:rsidRPr="00FF4507">
        <w:rPr>
          <w:rStyle w:val="a3"/>
          <w:sz w:val="22"/>
        </w:rPr>
        <w:t xml:space="preserve">Не существует безопасной сигареты и безопасного уровня курения. </w:t>
      </w:r>
    </w:p>
    <w:p w:rsidR="0075197A" w:rsidRDefault="00FF4507" w:rsidP="00F33BBF">
      <w:pPr>
        <w:ind w:left="284" w:right="131"/>
        <w:jc w:val="center"/>
        <w:rPr>
          <w:rStyle w:val="a3"/>
          <w:sz w:val="22"/>
        </w:rPr>
      </w:pPr>
      <w:r w:rsidRPr="00FF4507">
        <w:rPr>
          <w:rStyle w:val="a3"/>
          <w:sz w:val="22"/>
        </w:rPr>
        <w:t>Единственным наиболее эффективным способом снижения опасности для здоровья остается прекращение курения.</w:t>
      </w:r>
    </w:p>
    <w:p w:rsidR="00FF4507" w:rsidRDefault="00FF4507" w:rsidP="00FF4507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left="426"/>
        <w:jc w:val="center"/>
        <w:rPr>
          <w:rFonts w:ascii="Cuprum" w:hAnsi="Cuprum"/>
          <w:b/>
          <w:i/>
          <w:iCs/>
          <w:color w:val="2C2C33"/>
        </w:rPr>
      </w:pPr>
    </w:p>
    <w:p w:rsidR="00FF4507" w:rsidRDefault="00FF4507" w:rsidP="00FF4507">
      <w:pPr>
        <w:pStyle w:val="a7"/>
        <w:shd w:val="clear" w:color="auto" w:fill="FFFFFF"/>
        <w:tabs>
          <w:tab w:val="left" w:pos="142"/>
          <w:tab w:val="left" w:pos="426"/>
        </w:tabs>
        <w:spacing w:before="0" w:beforeAutospacing="0" w:after="0" w:afterAutospacing="0" w:line="276" w:lineRule="auto"/>
        <w:ind w:left="142"/>
        <w:jc w:val="center"/>
        <w:rPr>
          <w:b/>
          <w:i/>
          <w:iCs/>
          <w:color w:val="2C2C33"/>
          <w:sz w:val="22"/>
          <w:szCs w:val="22"/>
        </w:rPr>
      </w:pPr>
      <w:r w:rsidRPr="00FF4507">
        <w:rPr>
          <w:rFonts w:ascii="Cuprum" w:hAnsi="Cuprum"/>
          <w:b/>
          <w:i/>
          <w:iCs/>
          <w:color w:val="2C2C33"/>
          <w:sz w:val="22"/>
          <w:szCs w:val="22"/>
        </w:rPr>
        <w:t>О</w:t>
      </w:r>
      <w:r w:rsidRPr="00FF4507">
        <w:rPr>
          <w:b/>
          <w:i/>
          <w:iCs/>
          <w:color w:val="2C2C33"/>
          <w:sz w:val="22"/>
          <w:szCs w:val="22"/>
        </w:rPr>
        <w:t>тказ от курения в любом возрасте</w:t>
      </w:r>
    </w:p>
    <w:p w:rsidR="00FF4507" w:rsidRPr="00FF4507" w:rsidRDefault="00FF4507" w:rsidP="00FF4507">
      <w:pPr>
        <w:pStyle w:val="a7"/>
        <w:shd w:val="clear" w:color="auto" w:fill="FFFFFF"/>
        <w:tabs>
          <w:tab w:val="left" w:pos="142"/>
          <w:tab w:val="left" w:pos="426"/>
        </w:tabs>
        <w:spacing w:before="0" w:beforeAutospacing="0" w:after="0" w:afterAutospacing="0" w:line="276" w:lineRule="auto"/>
        <w:ind w:left="142"/>
        <w:jc w:val="center"/>
        <w:rPr>
          <w:b/>
          <w:color w:val="2C2C33"/>
          <w:sz w:val="22"/>
          <w:szCs w:val="22"/>
        </w:rPr>
      </w:pPr>
      <w:r w:rsidRPr="00FF4507">
        <w:rPr>
          <w:b/>
          <w:i/>
          <w:iCs/>
          <w:color w:val="2C2C33"/>
          <w:sz w:val="22"/>
          <w:szCs w:val="22"/>
        </w:rPr>
        <w:t xml:space="preserve"> оправдан, поскольку:</w:t>
      </w:r>
    </w:p>
    <w:p w:rsidR="00FF4507" w:rsidRPr="00FF4507" w:rsidRDefault="00FF4507" w:rsidP="00FF4507">
      <w:pPr>
        <w:pStyle w:val="a7"/>
        <w:numPr>
          <w:ilvl w:val="0"/>
          <w:numId w:val="12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 w:line="276" w:lineRule="auto"/>
        <w:ind w:left="142" w:firstLine="0"/>
        <w:jc w:val="center"/>
        <w:rPr>
          <w:color w:val="2C2C33"/>
          <w:sz w:val="22"/>
          <w:szCs w:val="22"/>
        </w:rPr>
      </w:pPr>
      <w:r w:rsidRPr="00FF4507">
        <w:rPr>
          <w:color w:val="2C2C33"/>
          <w:sz w:val="22"/>
          <w:szCs w:val="22"/>
        </w:rPr>
        <w:t>через 8 часов уровень кислорода в крови возвращается к норме;</w:t>
      </w:r>
      <w:r>
        <w:rPr>
          <w:color w:val="2C2C33"/>
          <w:sz w:val="22"/>
          <w:szCs w:val="22"/>
        </w:rPr>
        <w:br/>
      </w:r>
    </w:p>
    <w:p w:rsidR="00FF4507" w:rsidRDefault="00FF4507" w:rsidP="00FF4507">
      <w:pPr>
        <w:pStyle w:val="a7"/>
        <w:numPr>
          <w:ilvl w:val="0"/>
          <w:numId w:val="12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 w:line="276" w:lineRule="auto"/>
        <w:ind w:left="142" w:firstLine="0"/>
        <w:jc w:val="center"/>
        <w:rPr>
          <w:color w:val="2C2C33"/>
          <w:sz w:val="22"/>
          <w:szCs w:val="22"/>
        </w:rPr>
      </w:pPr>
      <w:r w:rsidRPr="00FF4507">
        <w:rPr>
          <w:color w:val="2C2C33"/>
          <w:sz w:val="22"/>
          <w:szCs w:val="22"/>
        </w:rPr>
        <w:t xml:space="preserve">через 48 часов человек обретает </w:t>
      </w:r>
    </w:p>
    <w:p w:rsidR="00FF4507" w:rsidRPr="00FF4507" w:rsidRDefault="00FF4507" w:rsidP="00FF4507">
      <w:pPr>
        <w:pStyle w:val="a7"/>
        <w:shd w:val="clear" w:color="auto" w:fill="FFFFFF"/>
        <w:tabs>
          <w:tab w:val="left" w:pos="142"/>
          <w:tab w:val="left" w:pos="426"/>
        </w:tabs>
        <w:spacing w:before="0" w:beforeAutospacing="0" w:after="0" w:afterAutospacing="0" w:line="276" w:lineRule="auto"/>
        <w:ind w:left="142"/>
        <w:jc w:val="center"/>
        <w:rPr>
          <w:color w:val="2C2C33"/>
          <w:sz w:val="22"/>
          <w:szCs w:val="22"/>
        </w:rPr>
      </w:pPr>
      <w:r w:rsidRPr="00FF4507">
        <w:rPr>
          <w:color w:val="2C2C33"/>
          <w:sz w:val="22"/>
          <w:szCs w:val="22"/>
        </w:rPr>
        <w:t>обоняние и вкус;</w:t>
      </w:r>
      <w:r>
        <w:rPr>
          <w:color w:val="2C2C33"/>
          <w:sz w:val="22"/>
          <w:szCs w:val="22"/>
        </w:rPr>
        <w:br/>
      </w:r>
    </w:p>
    <w:p w:rsidR="00FF4507" w:rsidRPr="00FF4507" w:rsidRDefault="00FF4507" w:rsidP="00FF4507">
      <w:pPr>
        <w:pStyle w:val="a7"/>
        <w:numPr>
          <w:ilvl w:val="0"/>
          <w:numId w:val="12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 w:line="276" w:lineRule="auto"/>
        <w:ind w:left="142" w:firstLine="0"/>
        <w:jc w:val="center"/>
        <w:rPr>
          <w:color w:val="2C2C33"/>
          <w:sz w:val="22"/>
          <w:szCs w:val="22"/>
        </w:rPr>
      </w:pPr>
      <w:r w:rsidRPr="00FF4507">
        <w:rPr>
          <w:color w:val="2C2C33"/>
          <w:sz w:val="22"/>
          <w:szCs w:val="22"/>
        </w:rPr>
        <w:t>через 1 месяц становится легче дышать, исчезают утомление, головная боль;</w:t>
      </w:r>
      <w:r>
        <w:rPr>
          <w:color w:val="2C2C33"/>
          <w:sz w:val="22"/>
          <w:szCs w:val="22"/>
        </w:rPr>
        <w:br/>
      </w:r>
    </w:p>
    <w:p w:rsidR="00FF4507" w:rsidRPr="00FF4507" w:rsidRDefault="00FF4507" w:rsidP="00FF4507">
      <w:pPr>
        <w:pStyle w:val="a7"/>
        <w:numPr>
          <w:ilvl w:val="0"/>
          <w:numId w:val="12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 w:line="276" w:lineRule="auto"/>
        <w:ind w:left="142" w:firstLine="0"/>
        <w:jc w:val="center"/>
        <w:rPr>
          <w:color w:val="2C2C33"/>
          <w:sz w:val="22"/>
          <w:szCs w:val="22"/>
        </w:rPr>
      </w:pPr>
      <w:r w:rsidRPr="00FF4507">
        <w:rPr>
          <w:color w:val="2C2C33"/>
          <w:sz w:val="22"/>
          <w:szCs w:val="22"/>
        </w:rPr>
        <w:t>через 6 месяцев проходят бронхиты, восстановится сердечный ритм;</w:t>
      </w:r>
      <w:r>
        <w:rPr>
          <w:color w:val="2C2C33"/>
          <w:sz w:val="22"/>
          <w:szCs w:val="22"/>
        </w:rPr>
        <w:br/>
      </w:r>
    </w:p>
    <w:p w:rsidR="00FF4507" w:rsidRPr="00FF4507" w:rsidRDefault="00FF4507" w:rsidP="00FF4507">
      <w:pPr>
        <w:pStyle w:val="a7"/>
        <w:numPr>
          <w:ilvl w:val="0"/>
          <w:numId w:val="12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 w:line="276" w:lineRule="auto"/>
        <w:ind w:left="142" w:firstLine="0"/>
        <w:jc w:val="center"/>
        <w:rPr>
          <w:color w:val="2C2C33"/>
          <w:sz w:val="22"/>
          <w:szCs w:val="22"/>
        </w:rPr>
      </w:pPr>
      <w:r w:rsidRPr="00FF4507">
        <w:rPr>
          <w:color w:val="2C2C33"/>
          <w:sz w:val="22"/>
          <w:szCs w:val="22"/>
        </w:rPr>
        <w:t>через 1 год вдвое уменьшается возможность умереть от ишемической болезни сердца;</w:t>
      </w:r>
      <w:r>
        <w:rPr>
          <w:color w:val="2C2C33"/>
          <w:sz w:val="22"/>
          <w:szCs w:val="22"/>
        </w:rPr>
        <w:br/>
      </w:r>
    </w:p>
    <w:p w:rsidR="00FF4507" w:rsidRPr="00FF4507" w:rsidRDefault="00FF4507" w:rsidP="00FF4507">
      <w:pPr>
        <w:pStyle w:val="a7"/>
        <w:numPr>
          <w:ilvl w:val="0"/>
          <w:numId w:val="12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284" w:firstLine="142"/>
        <w:jc w:val="center"/>
        <w:rPr>
          <w:color w:val="2C2C33"/>
          <w:sz w:val="22"/>
          <w:szCs w:val="22"/>
        </w:rPr>
      </w:pPr>
      <w:r w:rsidRPr="00FF4507">
        <w:rPr>
          <w:color w:val="2C2C33"/>
          <w:sz w:val="22"/>
          <w:szCs w:val="22"/>
        </w:rPr>
        <w:t>через 5 лет в 2 раза сокращается вероятность заболеть онкологическими заболеваниями.</w:t>
      </w:r>
    </w:p>
    <w:p w:rsidR="00025AED" w:rsidRDefault="00FF4507" w:rsidP="00025AED">
      <w:pPr>
        <w:ind w:right="-11"/>
        <w:jc w:val="center"/>
        <w:rPr>
          <w:rStyle w:val="a3"/>
          <w:sz w:val="22"/>
        </w:rPr>
      </w:pPr>
      <w:r>
        <w:rPr>
          <w:rStyle w:val="a3"/>
          <w:sz w:val="22"/>
        </w:rPr>
        <w:lastRenderedPageBreak/>
        <w:t xml:space="preserve">В Республике Беларусь действует </w:t>
      </w:r>
      <w:r w:rsidRPr="00FF4507">
        <w:rPr>
          <w:rStyle w:val="a3"/>
          <w:sz w:val="22"/>
        </w:rPr>
        <w:t>антитабачный Декрет № 2</w:t>
      </w:r>
      <w:r w:rsidR="00025AED">
        <w:rPr>
          <w:rStyle w:val="a3"/>
          <w:sz w:val="22"/>
        </w:rPr>
        <w:t xml:space="preserve"> от 24 января 2019 года, </w:t>
      </w:r>
    </w:p>
    <w:p w:rsidR="00FF4507" w:rsidRDefault="001F175C" w:rsidP="00025AED">
      <w:pPr>
        <w:ind w:right="-11"/>
        <w:jc w:val="center"/>
        <w:rPr>
          <w:rStyle w:val="a3"/>
          <w:sz w:val="22"/>
        </w:rPr>
      </w:pPr>
      <w:proofErr w:type="gramStart"/>
      <w:r>
        <w:rPr>
          <w:rStyle w:val="a3"/>
          <w:sz w:val="22"/>
        </w:rPr>
        <w:t>целью</w:t>
      </w:r>
      <w:proofErr w:type="gramEnd"/>
      <w:r w:rsidR="00025AED">
        <w:rPr>
          <w:rStyle w:val="a3"/>
          <w:sz w:val="22"/>
        </w:rPr>
        <w:t xml:space="preserve"> которого является </w:t>
      </w:r>
      <w:r w:rsidR="00025AED" w:rsidRPr="00025AED">
        <w:rPr>
          <w:rStyle w:val="a3"/>
          <w:sz w:val="22"/>
        </w:rPr>
        <w:t>последовательное ограничение доступности табачных изделий, электронных сигарет и жидкостей для них, прочих</w:t>
      </w:r>
      <w:r w:rsidR="00025AED">
        <w:rPr>
          <w:rStyle w:val="a3"/>
          <w:sz w:val="22"/>
        </w:rPr>
        <w:t xml:space="preserve"> систем для потребления табака, а также </w:t>
      </w:r>
      <w:r w:rsidR="00025AED" w:rsidRPr="00025AED">
        <w:rPr>
          <w:rStyle w:val="a3"/>
          <w:sz w:val="22"/>
        </w:rPr>
        <w:t>предотвращение негативного влияния курения на здоровье населения.</w:t>
      </w:r>
    </w:p>
    <w:p w:rsidR="00025AED" w:rsidRDefault="00025AED" w:rsidP="00025AED">
      <w:pPr>
        <w:ind w:right="-11"/>
        <w:jc w:val="center"/>
        <w:rPr>
          <w:rStyle w:val="a3"/>
          <w:sz w:val="22"/>
        </w:rPr>
      </w:pPr>
      <w:r>
        <w:rPr>
          <w:b/>
          <w:bCs/>
          <w:noProof/>
          <w:sz w:val="22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margin">
              <wp:posOffset>5103495</wp:posOffset>
            </wp:positionH>
            <wp:positionV relativeFrom="margin">
              <wp:posOffset>1383030</wp:posOffset>
            </wp:positionV>
            <wp:extent cx="1588770" cy="1496060"/>
            <wp:effectExtent l="0" t="0" r="0" b="889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1496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F175C" w:rsidRDefault="00025AED" w:rsidP="00025AED">
      <w:pPr>
        <w:jc w:val="center"/>
        <w:rPr>
          <w:rStyle w:val="a3"/>
          <w:sz w:val="22"/>
          <w:szCs w:val="22"/>
        </w:rPr>
      </w:pPr>
      <w:r w:rsidRPr="00025AED">
        <w:rPr>
          <w:rStyle w:val="a3"/>
          <w:sz w:val="22"/>
          <w:szCs w:val="22"/>
        </w:rPr>
        <w:t xml:space="preserve">В соответствии со </w:t>
      </w:r>
    </w:p>
    <w:p w:rsidR="001F175C" w:rsidRDefault="00025AED" w:rsidP="00025AED">
      <w:pPr>
        <w:jc w:val="center"/>
        <w:rPr>
          <w:color w:val="212529"/>
          <w:sz w:val="22"/>
          <w:szCs w:val="22"/>
          <w:shd w:val="clear" w:color="auto" w:fill="FFFFFF"/>
        </w:rPr>
      </w:pPr>
      <w:r w:rsidRPr="00025AED">
        <w:rPr>
          <w:rStyle w:val="a3"/>
          <w:sz w:val="22"/>
          <w:szCs w:val="22"/>
        </w:rPr>
        <w:t xml:space="preserve">ст. </w:t>
      </w:r>
      <w:r w:rsidR="004A6291" w:rsidRPr="004A6291">
        <w:rPr>
          <w:rStyle w:val="a3"/>
          <w:color w:val="212529"/>
          <w:sz w:val="22"/>
          <w:szCs w:val="22"/>
          <w:shd w:val="clear" w:color="auto" w:fill="FFFFFF"/>
        </w:rPr>
        <w:t>19.9. Курение (потребление) табачных изделий в запрещенных местах</w:t>
      </w:r>
    </w:p>
    <w:p w:rsidR="001F175C" w:rsidRDefault="001F175C" w:rsidP="001F175C">
      <w:pPr>
        <w:jc w:val="center"/>
        <w:rPr>
          <w:color w:val="212529"/>
          <w:sz w:val="22"/>
          <w:szCs w:val="22"/>
          <w:shd w:val="clear" w:color="auto" w:fill="FFFFFF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margin">
              <wp:posOffset>3796030</wp:posOffset>
            </wp:positionH>
            <wp:positionV relativeFrom="margin">
              <wp:posOffset>3922395</wp:posOffset>
            </wp:positionV>
            <wp:extent cx="2710815" cy="1381760"/>
            <wp:effectExtent l="171450" t="171450" r="375285" b="3708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кон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815" cy="1381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25AED" w:rsidRPr="00025AED">
        <w:rPr>
          <w:color w:val="212529"/>
          <w:sz w:val="22"/>
          <w:szCs w:val="22"/>
          <w:shd w:val="clear" w:color="auto" w:fill="FFFFFF"/>
        </w:rPr>
        <w:t xml:space="preserve">предусматривает административную ответственность </w:t>
      </w:r>
    </w:p>
    <w:p w:rsidR="001F175C" w:rsidRDefault="00025AED" w:rsidP="001F175C">
      <w:pPr>
        <w:jc w:val="center"/>
        <w:rPr>
          <w:color w:val="212529"/>
          <w:sz w:val="22"/>
          <w:szCs w:val="22"/>
          <w:shd w:val="clear" w:color="auto" w:fill="FFFFFF"/>
        </w:rPr>
      </w:pPr>
      <w:r w:rsidRPr="00025AED">
        <w:rPr>
          <w:color w:val="212529"/>
          <w:sz w:val="22"/>
          <w:szCs w:val="22"/>
          <w:shd w:val="clear" w:color="auto" w:fill="FFFFFF"/>
        </w:rPr>
        <w:t>в виде </w:t>
      </w:r>
      <w:r w:rsidRPr="00025AED">
        <w:rPr>
          <w:rStyle w:val="a3"/>
          <w:color w:val="212529"/>
          <w:sz w:val="22"/>
          <w:szCs w:val="22"/>
          <w:shd w:val="clear" w:color="auto" w:fill="FFFFFF"/>
        </w:rPr>
        <w:t>штрафа до четырех базовых</w:t>
      </w:r>
      <w:r w:rsidRPr="00025AED">
        <w:rPr>
          <w:color w:val="212529"/>
          <w:sz w:val="22"/>
          <w:szCs w:val="22"/>
          <w:shd w:val="clear" w:color="auto" w:fill="FFFFFF"/>
        </w:rPr>
        <w:t> величин за </w:t>
      </w:r>
      <w:r w:rsidRPr="00025AED">
        <w:rPr>
          <w:rStyle w:val="a3"/>
          <w:color w:val="212529"/>
          <w:sz w:val="22"/>
          <w:szCs w:val="22"/>
          <w:shd w:val="clear" w:color="auto" w:fill="FFFFFF"/>
        </w:rPr>
        <w:t>курение</w:t>
      </w:r>
      <w:r w:rsidRPr="00025AED">
        <w:rPr>
          <w:color w:val="212529"/>
          <w:sz w:val="22"/>
          <w:szCs w:val="22"/>
          <w:shd w:val="clear" w:color="auto" w:fill="FFFFFF"/>
        </w:rPr>
        <w:t> (потребление) табачных изделий</w:t>
      </w:r>
      <w:r w:rsidR="004A6291">
        <w:rPr>
          <w:color w:val="212529"/>
          <w:sz w:val="22"/>
          <w:szCs w:val="22"/>
          <w:shd w:val="clear" w:color="auto" w:fill="FFFFFF"/>
        </w:rPr>
        <w:t>, электронных систем курения</w:t>
      </w:r>
      <w:r w:rsidRPr="00025AED">
        <w:rPr>
          <w:color w:val="212529"/>
          <w:sz w:val="22"/>
          <w:szCs w:val="22"/>
          <w:shd w:val="clear" w:color="auto" w:fill="FFFFFF"/>
        </w:rPr>
        <w:t> </w:t>
      </w:r>
      <w:r w:rsidRPr="00025AED">
        <w:rPr>
          <w:rStyle w:val="a3"/>
          <w:color w:val="212529"/>
          <w:sz w:val="22"/>
          <w:szCs w:val="22"/>
          <w:shd w:val="clear" w:color="auto" w:fill="FFFFFF"/>
        </w:rPr>
        <w:t>в местах, где оно в соответствии с законодательными актами запрещено</w:t>
      </w:r>
      <w:r w:rsidRPr="00025AED">
        <w:rPr>
          <w:color w:val="212529"/>
          <w:sz w:val="22"/>
          <w:szCs w:val="22"/>
          <w:shd w:val="clear" w:color="auto" w:fill="FFFFFF"/>
        </w:rPr>
        <w:t>.</w:t>
      </w:r>
    </w:p>
    <w:p w:rsidR="001F175C" w:rsidRDefault="001F175C" w:rsidP="001F175C">
      <w:pPr>
        <w:jc w:val="center"/>
        <w:rPr>
          <w:rFonts w:ascii="Cambria" w:hAnsi="Cambria"/>
          <w:b/>
          <w:sz w:val="18"/>
        </w:rPr>
      </w:pPr>
    </w:p>
    <w:p w:rsidR="00AA4D0B" w:rsidRPr="001F175C" w:rsidRDefault="00FF4507" w:rsidP="001F175C">
      <w:pPr>
        <w:jc w:val="center"/>
        <w:rPr>
          <w:color w:val="212529"/>
          <w:sz w:val="22"/>
          <w:szCs w:val="22"/>
          <w:shd w:val="clear" w:color="auto" w:fill="FFFFFF"/>
        </w:rPr>
      </w:pPr>
      <w:r w:rsidRPr="001F175C">
        <w:rPr>
          <w:b/>
          <w:bCs/>
          <w:noProof/>
          <w:sz w:val="16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margin">
              <wp:posOffset>329565</wp:posOffset>
            </wp:positionH>
            <wp:positionV relativeFrom="margin">
              <wp:posOffset>2518410</wp:posOffset>
            </wp:positionV>
            <wp:extent cx="2604770" cy="2275205"/>
            <wp:effectExtent l="0" t="0" r="508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льтяш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8789"/>
                    <a:stretch/>
                  </pic:blipFill>
                  <pic:spPr bwMode="auto">
                    <a:xfrm>
                      <a:off x="0" y="0"/>
                      <a:ext cx="2604770" cy="2275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F175C" w:rsidRPr="001F175C">
        <w:rPr>
          <w:rFonts w:ascii="Cambria" w:hAnsi="Cambria"/>
          <w:b/>
          <w:sz w:val="18"/>
        </w:rPr>
        <w:t>П</w:t>
      </w:r>
      <w:r w:rsidR="00AA4D0B" w:rsidRPr="001F175C">
        <w:rPr>
          <w:rFonts w:ascii="Cambria" w:hAnsi="Cambria"/>
          <w:b/>
          <w:sz w:val="18"/>
        </w:rPr>
        <w:t>едагог социальный:</w:t>
      </w:r>
    </w:p>
    <w:p w:rsidR="00AA4D0B" w:rsidRPr="001F175C" w:rsidRDefault="004B0736" w:rsidP="00F33BBF">
      <w:pPr>
        <w:ind w:left="284" w:right="131"/>
        <w:jc w:val="center"/>
        <w:rPr>
          <w:rFonts w:ascii="Cambria" w:hAnsi="Cambria"/>
          <w:i/>
          <w:sz w:val="18"/>
        </w:rPr>
      </w:pPr>
      <w:r>
        <w:rPr>
          <w:rFonts w:ascii="Cambria" w:hAnsi="Cambria"/>
          <w:i/>
          <w:sz w:val="18"/>
        </w:rPr>
        <w:t xml:space="preserve">Алексеенко </w:t>
      </w:r>
      <w:r w:rsidR="00AA4D0B" w:rsidRPr="001F175C">
        <w:rPr>
          <w:rFonts w:ascii="Cambria" w:hAnsi="Cambria"/>
          <w:i/>
          <w:sz w:val="18"/>
        </w:rPr>
        <w:t>Алина Владимировна</w:t>
      </w:r>
    </w:p>
    <w:p w:rsidR="00AA4D0B" w:rsidRPr="001F175C" w:rsidRDefault="00AA4D0B" w:rsidP="00F33BBF">
      <w:pPr>
        <w:ind w:left="284" w:right="131"/>
        <w:jc w:val="center"/>
        <w:rPr>
          <w:rFonts w:ascii="Cambria" w:hAnsi="Cambria"/>
          <w:i/>
          <w:sz w:val="18"/>
        </w:rPr>
      </w:pPr>
      <w:r w:rsidRPr="001F175C">
        <w:rPr>
          <w:rFonts w:ascii="Cambria" w:hAnsi="Cambria"/>
          <w:i/>
          <w:sz w:val="18"/>
        </w:rPr>
        <w:t>(29) 874-30-54</w:t>
      </w:r>
    </w:p>
    <w:p w:rsidR="00AA4D0B" w:rsidRPr="001F175C" w:rsidRDefault="00AA4D0B" w:rsidP="00F33BBF">
      <w:pPr>
        <w:ind w:left="284" w:right="131"/>
        <w:jc w:val="center"/>
        <w:rPr>
          <w:rFonts w:ascii="Cambria" w:hAnsi="Cambria"/>
          <w:i/>
          <w:sz w:val="18"/>
        </w:rPr>
      </w:pPr>
    </w:p>
    <w:p w:rsidR="00025AED" w:rsidRPr="001F175C" w:rsidRDefault="00FF4507" w:rsidP="004B0736">
      <w:pPr>
        <w:ind w:right="131"/>
        <w:rPr>
          <w:rFonts w:ascii="Cambria" w:hAnsi="Cambria"/>
          <w:b/>
          <w:sz w:val="20"/>
          <w:szCs w:val="28"/>
        </w:rPr>
      </w:pPr>
      <w:r w:rsidRPr="001F175C">
        <w:rPr>
          <w:i/>
          <w:noProof/>
          <w:sz w:val="18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7145020</wp:posOffset>
            </wp:positionH>
            <wp:positionV relativeFrom="margin">
              <wp:posOffset>3211830</wp:posOffset>
            </wp:positionV>
            <wp:extent cx="3030220" cy="230632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льтяш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30220" cy="2306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B0736" w:rsidRDefault="0075197A" w:rsidP="00F33BBF">
      <w:pPr>
        <w:ind w:left="284" w:right="131"/>
        <w:jc w:val="center"/>
        <w:rPr>
          <w:rFonts w:ascii="Cambria" w:hAnsi="Cambria"/>
          <w:b/>
          <w:sz w:val="22"/>
          <w:szCs w:val="28"/>
        </w:rPr>
      </w:pPr>
      <w:r w:rsidRPr="004B0736">
        <w:rPr>
          <w:rFonts w:ascii="Cambria" w:hAnsi="Cambria"/>
          <w:b/>
          <w:sz w:val="22"/>
          <w:szCs w:val="28"/>
        </w:rPr>
        <w:t xml:space="preserve">Обращение может </w:t>
      </w:r>
    </w:p>
    <w:p w:rsidR="0075197A" w:rsidRPr="004B0736" w:rsidRDefault="0075197A" w:rsidP="00F33BBF">
      <w:pPr>
        <w:ind w:left="284" w:right="131"/>
        <w:jc w:val="center"/>
        <w:rPr>
          <w:rFonts w:ascii="Cambria" w:hAnsi="Cambria"/>
          <w:b/>
          <w:sz w:val="22"/>
          <w:szCs w:val="28"/>
        </w:rPr>
      </w:pPr>
      <w:r w:rsidRPr="004B0736">
        <w:rPr>
          <w:rFonts w:ascii="Cambria" w:hAnsi="Cambria"/>
          <w:b/>
          <w:sz w:val="22"/>
          <w:szCs w:val="28"/>
        </w:rPr>
        <w:t>быть анонимным!</w:t>
      </w:r>
    </w:p>
    <w:p w:rsidR="001F175C" w:rsidRDefault="001F175C" w:rsidP="00F33BBF">
      <w:pPr>
        <w:ind w:left="-426" w:right="131"/>
        <w:jc w:val="center"/>
        <w:rPr>
          <w:b/>
        </w:rPr>
      </w:pPr>
    </w:p>
    <w:p w:rsidR="0075197A" w:rsidRPr="00F33BBF" w:rsidRDefault="00AA4D0B" w:rsidP="00F33BBF">
      <w:pPr>
        <w:ind w:left="-426" w:right="131"/>
        <w:jc w:val="center"/>
        <w:rPr>
          <w:b/>
        </w:rPr>
      </w:pPr>
      <w:r w:rsidRPr="00F33BBF">
        <w:rPr>
          <w:b/>
        </w:rPr>
        <w:t>ГОСУДАРСТВЕННОЕ УЧРЕЖДЕНИЕ ОБРАЗОВАНИЯ</w:t>
      </w:r>
    </w:p>
    <w:p w:rsidR="0075197A" w:rsidRDefault="00AA4D0B" w:rsidP="00FF4507">
      <w:pPr>
        <w:ind w:left="-426" w:right="131"/>
        <w:jc w:val="center"/>
        <w:rPr>
          <w:rFonts w:ascii="Cambria" w:hAnsi="Cambria"/>
          <w:b/>
          <w:sz w:val="32"/>
          <w:szCs w:val="32"/>
        </w:rPr>
      </w:pPr>
      <w:r w:rsidRPr="00F33BBF">
        <w:rPr>
          <w:b/>
        </w:rPr>
        <w:t>«</w:t>
      </w:r>
      <w:r w:rsidR="004B0736">
        <w:rPr>
          <w:b/>
        </w:rPr>
        <w:t>Гимназия имения Я.Купалы</w:t>
      </w:r>
      <w:r w:rsidRPr="00F33BBF">
        <w:rPr>
          <w:b/>
        </w:rPr>
        <w:t>»</w:t>
      </w:r>
      <w:r w:rsidR="00CA0AD3" w:rsidRPr="00CA0AD3">
        <w:rPr>
          <w:rFonts w:ascii="Arial" w:hAnsi="Arial" w:cs="Arial"/>
          <w:b/>
          <w:bCs/>
          <w:i/>
          <w:color w:val="666699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243.1pt;height:185.15pt" adj="8717" fillcolor="#00b0f0" strokeweight="1pt">
            <v:fill r:id="rId9" o:title="Циновка" color2="yellow" type="tile"/>
            <v:stroke r:id="rId10" o:title=""/>
            <v:shadow on="t" opacity="52429f" offset="3pt"/>
            <v:textpath style="font-family:&quot;Arial Black&quot;;v-text-kern:t" trim="t" fitpath="t" xscale="f" string="Скажи: &#10;«НЕТ СИГАРЕТАМ»"/>
          </v:shape>
        </w:pict>
      </w:r>
    </w:p>
    <w:p w:rsidR="00FD1B75" w:rsidRDefault="00FD1B75" w:rsidP="00841B7A">
      <w:pPr>
        <w:tabs>
          <w:tab w:val="left" w:pos="0"/>
        </w:tabs>
        <w:ind w:right="698"/>
        <w:jc w:val="right"/>
        <w:rPr>
          <w:b/>
          <w:i/>
          <w:sz w:val="20"/>
          <w:szCs w:val="32"/>
        </w:rPr>
      </w:pPr>
    </w:p>
    <w:p w:rsidR="00AA4D0B" w:rsidRPr="00841B7A" w:rsidRDefault="00841B7A" w:rsidP="00841B7A">
      <w:pPr>
        <w:tabs>
          <w:tab w:val="left" w:pos="0"/>
        </w:tabs>
        <w:ind w:right="698"/>
        <w:jc w:val="right"/>
        <w:rPr>
          <w:b/>
          <w:i/>
          <w:sz w:val="20"/>
          <w:szCs w:val="32"/>
        </w:rPr>
      </w:pPr>
      <w:r w:rsidRPr="00841B7A">
        <w:rPr>
          <w:b/>
          <w:i/>
          <w:sz w:val="20"/>
          <w:szCs w:val="32"/>
        </w:rPr>
        <w:t>б</w:t>
      </w:r>
      <w:r>
        <w:rPr>
          <w:b/>
          <w:i/>
          <w:sz w:val="20"/>
          <w:szCs w:val="32"/>
        </w:rPr>
        <w:t>у</w:t>
      </w:r>
      <w:r w:rsidRPr="00841B7A">
        <w:rPr>
          <w:b/>
          <w:i/>
          <w:sz w:val="20"/>
          <w:szCs w:val="32"/>
        </w:rPr>
        <w:t>клет для подростков</w:t>
      </w:r>
    </w:p>
    <w:p w:rsidR="00FF4507" w:rsidRDefault="00FF4507" w:rsidP="00FF4507">
      <w:pPr>
        <w:shd w:val="clear" w:color="auto" w:fill="FFFFFF"/>
        <w:ind w:left="-426" w:right="415"/>
        <w:jc w:val="right"/>
        <w:rPr>
          <w:i/>
          <w:color w:val="000000"/>
          <w:sz w:val="16"/>
          <w:szCs w:val="16"/>
        </w:rPr>
      </w:pPr>
    </w:p>
    <w:p w:rsidR="00FF4507" w:rsidRDefault="00FF4507" w:rsidP="00FF4507">
      <w:pPr>
        <w:shd w:val="clear" w:color="auto" w:fill="FFFFFF"/>
        <w:ind w:left="-426" w:right="415"/>
        <w:jc w:val="right"/>
        <w:rPr>
          <w:i/>
          <w:color w:val="000000"/>
          <w:sz w:val="16"/>
          <w:szCs w:val="16"/>
        </w:rPr>
      </w:pPr>
      <w:bookmarkStart w:id="0" w:name="_GoBack"/>
      <w:bookmarkEnd w:id="0"/>
    </w:p>
    <w:p w:rsidR="00841B7A" w:rsidRPr="00FF4507" w:rsidRDefault="00FF4507" w:rsidP="00FF4507">
      <w:pPr>
        <w:shd w:val="clear" w:color="auto" w:fill="FFFFFF"/>
        <w:ind w:left="-426" w:right="415"/>
        <w:jc w:val="right"/>
        <w:rPr>
          <w:i/>
          <w:color w:val="000000"/>
          <w:sz w:val="16"/>
          <w:szCs w:val="16"/>
        </w:rPr>
      </w:pPr>
      <w:r w:rsidRPr="00FF4507">
        <w:rPr>
          <w:i/>
          <w:color w:val="000000"/>
          <w:sz w:val="16"/>
          <w:szCs w:val="16"/>
        </w:rPr>
        <w:t>Подготовила:</w:t>
      </w:r>
    </w:p>
    <w:p w:rsidR="00FF4507" w:rsidRPr="00FF4507" w:rsidRDefault="004B0736" w:rsidP="00FF4507">
      <w:pPr>
        <w:shd w:val="clear" w:color="auto" w:fill="FFFFFF"/>
        <w:ind w:left="-426" w:right="415"/>
        <w:jc w:val="right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Алексеенко</w:t>
      </w:r>
    </w:p>
    <w:p w:rsidR="00FF4507" w:rsidRPr="00FF4507" w:rsidRDefault="00FF4507" w:rsidP="00FF4507">
      <w:pPr>
        <w:shd w:val="clear" w:color="auto" w:fill="FFFFFF"/>
        <w:ind w:left="-426" w:right="415"/>
        <w:jc w:val="right"/>
        <w:rPr>
          <w:b/>
          <w:i/>
          <w:color w:val="000000"/>
          <w:sz w:val="30"/>
          <w:szCs w:val="30"/>
        </w:rPr>
      </w:pPr>
      <w:r w:rsidRPr="00FF4507">
        <w:rPr>
          <w:i/>
          <w:color w:val="000000"/>
          <w:sz w:val="16"/>
          <w:szCs w:val="16"/>
        </w:rPr>
        <w:t>педагог социальный</w:t>
      </w:r>
    </w:p>
    <w:p w:rsidR="00FD1B75" w:rsidRDefault="00FD1B75" w:rsidP="00F33BBF">
      <w:pPr>
        <w:shd w:val="clear" w:color="auto" w:fill="FFFFFF"/>
        <w:ind w:left="-426" w:right="131"/>
        <w:jc w:val="center"/>
        <w:rPr>
          <w:b/>
          <w:i/>
          <w:color w:val="000000"/>
          <w:szCs w:val="30"/>
        </w:rPr>
      </w:pPr>
    </w:p>
    <w:p w:rsidR="00F33BBF" w:rsidRPr="00841B7A" w:rsidRDefault="00F33BBF" w:rsidP="00F33BBF">
      <w:pPr>
        <w:shd w:val="clear" w:color="auto" w:fill="FFFFFF"/>
        <w:ind w:left="-426" w:right="131"/>
        <w:jc w:val="center"/>
        <w:rPr>
          <w:b/>
          <w:i/>
          <w:color w:val="000000"/>
          <w:szCs w:val="30"/>
        </w:rPr>
      </w:pPr>
      <w:r w:rsidRPr="00841B7A">
        <w:rPr>
          <w:b/>
          <w:i/>
          <w:color w:val="000000"/>
          <w:szCs w:val="30"/>
        </w:rPr>
        <w:t xml:space="preserve">Мозырь </w:t>
      </w:r>
    </w:p>
    <w:p w:rsidR="00F33BBF" w:rsidRDefault="004B0736" w:rsidP="00F33BBF">
      <w:pPr>
        <w:shd w:val="clear" w:color="auto" w:fill="FFFFFF"/>
        <w:ind w:left="-426" w:right="131"/>
        <w:jc w:val="center"/>
        <w:rPr>
          <w:b/>
          <w:i/>
          <w:color w:val="000000"/>
          <w:szCs w:val="30"/>
        </w:rPr>
      </w:pPr>
      <w:r>
        <w:rPr>
          <w:b/>
          <w:i/>
          <w:color w:val="000000"/>
          <w:szCs w:val="30"/>
        </w:rPr>
        <w:t>2021</w:t>
      </w:r>
    </w:p>
    <w:p w:rsidR="00C2386D" w:rsidRPr="004A6291" w:rsidRDefault="00C2386D" w:rsidP="00841B7A">
      <w:pPr>
        <w:shd w:val="clear" w:color="auto" w:fill="FFFFFF"/>
        <w:ind w:left="284" w:right="131"/>
        <w:jc w:val="center"/>
        <w:rPr>
          <w:b/>
          <w:color w:val="000000"/>
          <w:szCs w:val="22"/>
        </w:rPr>
      </w:pPr>
      <w:r w:rsidRPr="004A6291">
        <w:rPr>
          <w:b/>
          <w:color w:val="000000"/>
          <w:szCs w:val="22"/>
        </w:rPr>
        <w:lastRenderedPageBreak/>
        <w:t>В Республике Беларусь, по результатам исследования,</w:t>
      </w:r>
    </w:p>
    <w:p w:rsidR="00C2386D" w:rsidRPr="004A6291" w:rsidRDefault="00C2386D" w:rsidP="00C2386D">
      <w:pPr>
        <w:shd w:val="clear" w:color="auto" w:fill="FFFFFF"/>
        <w:ind w:left="284" w:right="131"/>
        <w:jc w:val="center"/>
        <w:rPr>
          <w:b/>
          <w:color w:val="000000"/>
          <w:szCs w:val="22"/>
        </w:rPr>
      </w:pPr>
      <w:r w:rsidRPr="004A6291">
        <w:rPr>
          <w:b/>
          <w:color w:val="000000"/>
          <w:szCs w:val="22"/>
        </w:rPr>
        <w:t>в возрасте от 18 до 69 лет, курит 29,6% населения:</w:t>
      </w:r>
    </w:p>
    <w:p w:rsidR="00C2386D" w:rsidRPr="004A6291" w:rsidRDefault="00C2386D" w:rsidP="00C2386D">
      <w:pPr>
        <w:shd w:val="clear" w:color="auto" w:fill="FFFFFF"/>
        <w:ind w:left="284" w:right="131"/>
        <w:jc w:val="center"/>
        <w:rPr>
          <w:color w:val="000000"/>
          <w:szCs w:val="22"/>
        </w:rPr>
      </w:pPr>
      <w:r w:rsidRPr="004A6291">
        <w:rPr>
          <w:color w:val="000000"/>
          <w:szCs w:val="22"/>
        </w:rPr>
        <w:t>мужчины</w:t>
      </w:r>
      <w:r w:rsidR="00B70E18" w:rsidRPr="004A6291">
        <w:rPr>
          <w:color w:val="000000"/>
          <w:szCs w:val="22"/>
        </w:rPr>
        <w:t xml:space="preserve"> – 17,0%</w:t>
      </w:r>
    </w:p>
    <w:p w:rsidR="00C2386D" w:rsidRPr="004A6291" w:rsidRDefault="00C2386D" w:rsidP="00C2386D">
      <w:pPr>
        <w:shd w:val="clear" w:color="auto" w:fill="FFFFFF"/>
        <w:ind w:left="284" w:right="131"/>
        <w:jc w:val="center"/>
        <w:rPr>
          <w:color w:val="000000"/>
          <w:szCs w:val="22"/>
        </w:rPr>
      </w:pPr>
      <w:r w:rsidRPr="004A6291">
        <w:rPr>
          <w:color w:val="000000"/>
          <w:szCs w:val="22"/>
        </w:rPr>
        <w:t>женщины</w:t>
      </w:r>
      <w:r w:rsidR="00B70E18" w:rsidRPr="004A6291">
        <w:rPr>
          <w:color w:val="000000"/>
          <w:szCs w:val="22"/>
        </w:rPr>
        <w:t xml:space="preserve"> – 12,6%.</w:t>
      </w:r>
    </w:p>
    <w:p w:rsidR="00176B25" w:rsidRPr="004A6291" w:rsidRDefault="00176B25" w:rsidP="00C2386D">
      <w:pPr>
        <w:shd w:val="clear" w:color="auto" w:fill="FFFFFF"/>
        <w:ind w:left="284" w:right="131"/>
        <w:jc w:val="center"/>
        <w:rPr>
          <w:color w:val="000000"/>
          <w:szCs w:val="22"/>
        </w:rPr>
      </w:pPr>
    </w:p>
    <w:p w:rsidR="00B70E18" w:rsidRPr="004A6291" w:rsidRDefault="00B70E18" w:rsidP="00C2386D">
      <w:pPr>
        <w:shd w:val="clear" w:color="auto" w:fill="FFFFFF"/>
        <w:ind w:left="284" w:right="131"/>
        <w:jc w:val="center"/>
        <w:rPr>
          <w:b/>
          <w:color w:val="000000"/>
          <w:szCs w:val="22"/>
        </w:rPr>
      </w:pPr>
      <w:r w:rsidRPr="004A6291">
        <w:rPr>
          <w:b/>
          <w:color w:val="000000"/>
          <w:szCs w:val="22"/>
        </w:rPr>
        <w:t xml:space="preserve">Среди опрашиваемых, которые ответили, </w:t>
      </w:r>
    </w:p>
    <w:p w:rsidR="00B70E18" w:rsidRPr="004A6291" w:rsidRDefault="00B70E18" w:rsidP="00C2386D">
      <w:pPr>
        <w:shd w:val="clear" w:color="auto" w:fill="FFFFFF"/>
        <w:ind w:left="284" w:right="131"/>
        <w:jc w:val="center"/>
        <w:rPr>
          <w:b/>
          <w:color w:val="000000"/>
          <w:szCs w:val="22"/>
        </w:rPr>
      </w:pPr>
      <w:r w:rsidRPr="004A6291">
        <w:rPr>
          <w:b/>
          <w:color w:val="000000"/>
          <w:szCs w:val="22"/>
        </w:rPr>
        <w:t>что курят ежедневно:</w:t>
      </w:r>
    </w:p>
    <w:p w:rsidR="00B70E18" w:rsidRPr="004A6291" w:rsidRDefault="00B70E18" w:rsidP="00C2386D">
      <w:pPr>
        <w:shd w:val="clear" w:color="auto" w:fill="FFFFFF"/>
        <w:ind w:left="284" w:right="131"/>
        <w:jc w:val="center"/>
        <w:rPr>
          <w:color w:val="000000"/>
          <w:szCs w:val="22"/>
        </w:rPr>
      </w:pPr>
      <w:r w:rsidRPr="004A6291">
        <w:rPr>
          <w:color w:val="000000"/>
          <w:szCs w:val="22"/>
        </w:rPr>
        <w:t xml:space="preserve"> мужчины выкуривают – 16 сигарет</w:t>
      </w:r>
    </w:p>
    <w:p w:rsidR="00B70E18" w:rsidRPr="004A6291" w:rsidRDefault="00B70E18" w:rsidP="00C2386D">
      <w:pPr>
        <w:shd w:val="clear" w:color="auto" w:fill="FFFFFF"/>
        <w:ind w:left="284" w:right="131"/>
        <w:jc w:val="center"/>
        <w:rPr>
          <w:color w:val="000000"/>
          <w:szCs w:val="22"/>
        </w:rPr>
      </w:pPr>
      <w:r w:rsidRPr="004A6291">
        <w:rPr>
          <w:color w:val="000000"/>
          <w:szCs w:val="22"/>
        </w:rPr>
        <w:t>женщины выкуривают – 10 сигарет.</w:t>
      </w:r>
    </w:p>
    <w:p w:rsidR="00B70E18" w:rsidRPr="004A6291" w:rsidRDefault="004A6291" w:rsidP="00C2386D">
      <w:pPr>
        <w:shd w:val="clear" w:color="auto" w:fill="FFFFFF"/>
        <w:ind w:left="284" w:right="131"/>
        <w:jc w:val="center"/>
        <w:rPr>
          <w:b/>
          <w:i/>
          <w:color w:val="000000"/>
          <w:sz w:val="28"/>
          <w:szCs w:val="22"/>
        </w:rPr>
      </w:pPr>
      <w:r w:rsidRPr="004A6291">
        <w:rPr>
          <w:b/>
          <w:i/>
          <w:noProof/>
          <w:color w:val="000000"/>
          <w:sz w:val="28"/>
          <w:szCs w:val="22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posOffset>346710</wp:posOffset>
            </wp:positionH>
            <wp:positionV relativeFrom="margin">
              <wp:posOffset>2266315</wp:posOffset>
            </wp:positionV>
            <wp:extent cx="2765425" cy="2385060"/>
            <wp:effectExtent l="171450" t="133350" r="358775" b="3009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ектронка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425" cy="2385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70E18" w:rsidRPr="004A6291">
        <w:rPr>
          <w:b/>
          <w:i/>
          <w:color w:val="000000"/>
          <w:sz w:val="28"/>
          <w:szCs w:val="22"/>
        </w:rPr>
        <w:t>Электронные сигареты из общего числа курильщиков, используют 3,8%.</w:t>
      </w:r>
    </w:p>
    <w:p w:rsidR="00B70E18" w:rsidRPr="004A6291" w:rsidRDefault="00B70E18" w:rsidP="00C2386D">
      <w:pPr>
        <w:shd w:val="clear" w:color="auto" w:fill="FFFFFF"/>
        <w:ind w:left="284" w:right="131"/>
        <w:jc w:val="center"/>
        <w:rPr>
          <w:b/>
          <w:color w:val="000000"/>
          <w:sz w:val="28"/>
          <w:szCs w:val="22"/>
        </w:rPr>
      </w:pPr>
    </w:p>
    <w:p w:rsidR="00B70E18" w:rsidRPr="004A6291" w:rsidRDefault="00B70E18" w:rsidP="00C2386D">
      <w:pPr>
        <w:shd w:val="clear" w:color="auto" w:fill="FFFFFF"/>
        <w:ind w:left="284" w:right="131"/>
        <w:jc w:val="center"/>
        <w:rPr>
          <w:b/>
          <w:color w:val="000000"/>
          <w:sz w:val="28"/>
          <w:szCs w:val="22"/>
        </w:rPr>
      </w:pPr>
      <w:r w:rsidRPr="004A6291">
        <w:rPr>
          <w:b/>
          <w:color w:val="000000"/>
          <w:sz w:val="28"/>
          <w:szCs w:val="22"/>
        </w:rPr>
        <w:t>Средний возраст начала курения из общего числа курильщиков составляет:</w:t>
      </w:r>
    </w:p>
    <w:p w:rsidR="00B70E18" w:rsidRPr="004A6291" w:rsidRDefault="001F175C" w:rsidP="00B70E18">
      <w:pPr>
        <w:shd w:val="clear" w:color="auto" w:fill="FFFFFF"/>
        <w:ind w:left="284" w:right="131"/>
        <w:jc w:val="center"/>
        <w:rPr>
          <w:color w:val="000000"/>
          <w:sz w:val="28"/>
          <w:szCs w:val="22"/>
        </w:rPr>
      </w:pPr>
      <w:r w:rsidRPr="004A6291">
        <w:rPr>
          <w:color w:val="000000"/>
          <w:sz w:val="28"/>
          <w:szCs w:val="22"/>
        </w:rPr>
        <w:t>юноши</w:t>
      </w:r>
      <w:r w:rsidR="00B70E18" w:rsidRPr="004A6291">
        <w:rPr>
          <w:color w:val="000000"/>
          <w:sz w:val="28"/>
          <w:szCs w:val="22"/>
        </w:rPr>
        <w:t xml:space="preserve"> – 17 лет</w:t>
      </w:r>
    </w:p>
    <w:p w:rsidR="00B70E18" w:rsidRPr="004A6291" w:rsidRDefault="001F175C" w:rsidP="00B70E18">
      <w:pPr>
        <w:shd w:val="clear" w:color="auto" w:fill="FFFFFF"/>
        <w:ind w:left="284" w:right="131"/>
        <w:jc w:val="center"/>
        <w:rPr>
          <w:color w:val="000000"/>
          <w:sz w:val="28"/>
          <w:szCs w:val="22"/>
        </w:rPr>
      </w:pPr>
      <w:r w:rsidRPr="004A6291">
        <w:rPr>
          <w:color w:val="000000"/>
          <w:sz w:val="28"/>
          <w:szCs w:val="22"/>
        </w:rPr>
        <w:t>девушки</w:t>
      </w:r>
      <w:r w:rsidR="00B70E18" w:rsidRPr="004A6291">
        <w:rPr>
          <w:color w:val="000000"/>
          <w:sz w:val="28"/>
          <w:szCs w:val="22"/>
        </w:rPr>
        <w:t xml:space="preserve"> – 20 лет.</w:t>
      </w:r>
    </w:p>
    <w:p w:rsidR="00176B25" w:rsidRPr="00176B25" w:rsidRDefault="00176B25" w:rsidP="00FD1B75">
      <w:pPr>
        <w:shd w:val="clear" w:color="auto" w:fill="FFFFFF"/>
        <w:tabs>
          <w:tab w:val="left" w:pos="142"/>
        </w:tabs>
        <w:ind w:left="-284" w:right="-11" w:firstLine="142"/>
        <w:jc w:val="center"/>
        <w:rPr>
          <w:b/>
          <w:color w:val="000000"/>
          <w:sz w:val="20"/>
          <w:szCs w:val="20"/>
          <w:u w:val="single"/>
        </w:rPr>
      </w:pPr>
      <w:r w:rsidRPr="00176B25">
        <w:rPr>
          <w:b/>
          <w:color w:val="000000"/>
          <w:sz w:val="20"/>
          <w:szCs w:val="20"/>
          <w:u w:val="single"/>
        </w:rPr>
        <w:lastRenderedPageBreak/>
        <w:t xml:space="preserve">Тест на определение </w:t>
      </w:r>
    </w:p>
    <w:p w:rsidR="00176B25" w:rsidRDefault="00176B25" w:rsidP="00FD1B75">
      <w:pPr>
        <w:shd w:val="clear" w:color="auto" w:fill="FFFFFF"/>
        <w:tabs>
          <w:tab w:val="left" w:pos="142"/>
        </w:tabs>
        <w:ind w:left="-284" w:right="-11" w:firstLine="142"/>
        <w:jc w:val="center"/>
        <w:rPr>
          <w:b/>
          <w:color w:val="000000"/>
          <w:sz w:val="20"/>
          <w:szCs w:val="20"/>
          <w:u w:val="single"/>
        </w:rPr>
      </w:pPr>
      <w:r w:rsidRPr="00176B25">
        <w:rPr>
          <w:b/>
          <w:color w:val="000000"/>
          <w:sz w:val="20"/>
          <w:szCs w:val="20"/>
          <w:u w:val="single"/>
        </w:rPr>
        <w:t>зависимости от никотина</w:t>
      </w:r>
    </w:p>
    <w:p w:rsidR="00176B25" w:rsidRPr="00176B25" w:rsidRDefault="00176B25" w:rsidP="00FD1B75">
      <w:pPr>
        <w:shd w:val="clear" w:color="auto" w:fill="FFFFFF"/>
        <w:tabs>
          <w:tab w:val="left" w:pos="142"/>
        </w:tabs>
        <w:ind w:left="-284" w:right="-11" w:firstLine="142"/>
        <w:jc w:val="center"/>
        <w:rPr>
          <w:b/>
          <w:color w:val="000000"/>
          <w:sz w:val="20"/>
          <w:szCs w:val="20"/>
          <w:u w:val="single"/>
        </w:rPr>
      </w:pPr>
    </w:p>
    <w:p w:rsidR="00176B25" w:rsidRPr="00176B25" w:rsidRDefault="00176B25" w:rsidP="00FF4507">
      <w:pPr>
        <w:pStyle w:val="a6"/>
        <w:numPr>
          <w:ilvl w:val="0"/>
          <w:numId w:val="10"/>
        </w:numPr>
        <w:shd w:val="clear" w:color="auto" w:fill="FFFFFF"/>
        <w:tabs>
          <w:tab w:val="left" w:pos="142"/>
          <w:tab w:val="left" w:pos="426"/>
        </w:tabs>
        <w:ind w:left="-142" w:right="-11" w:firstLine="142"/>
        <w:jc w:val="both"/>
        <w:rPr>
          <w:color w:val="000000"/>
          <w:sz w:val="20"/>
          <w:szCs w:val="20"/>
        </w:rPr>
      </w:pPr>
      <w:r w:rsidRPr="00176B25">
        <w:rPr>
          <w:color w:val="000000"/>
          <w:sz w:val="20"/>
          <w:szCs w:val="20"/>
        </w:rPr>
        <w:t xml:space="preserve"> Курение вызывает у Вас сильный кашель, головокружение  и тошноту?</w:t>
      </w:r>
    </w:p>
    <w:p w:rsidR="00176B25" w:rsidRPr="00176B25" w:rsidRDefault="00176B25" w:rsidP="00FF4507">
      <w:pPr>
        <w:pStyle w:val="a6"/>
        <w:numPr>
          <w:ilvl w:val="0"/>
          <w:numId w:val="10"/>
        </w:numPr>
        <w:shd w:val="clear" w:color="auto" w:fill="FFFFFF"/>
        <w:tabs>
          <w:tab w:val="left" w:pos="142"/>
          <w:tab w:val="left" w:pos="426"/>
        </w:tabs>
        <w:ind w:left="-142" w:right="-11" w:firstLine="142"/>
        <w:jc w:val="both"/>
        <w:rPr>
          <w:color w:val="000000"/>
          <w:sz w:val="20"/>
          <w:szCs w:val="20"/>
        </w:rPr>
      </w:pPr>
      <w:r w:rsidRPr="00176B25">
        <w:rPr>
          <w:color w:val="000000"/>
          <w:sz w:val="20"/>
          <w:szCs w:val="20"/>
        </w:rPr>
        <w:t xml:space="preserve"> Вы любите красоваться с сигаретой в руках в компании друзей, любоваться табачным дымом?</w:t>
      </w:r>
    </w:p>
    <w:p w:rsidR="00176B25" w:rsidRPr="00176B25" w:rsidRDefault="00176B25" w:rsidP="00FF4507">
      <w:pPr>
        <w:pStyle w:val="a6"/>
        <w:numPr>
          <w:ilvl w:val="0"/>
          <w:numId w:val="10"/>
        </w:numPr>
        <w:shd w:val="clear" w:color="auto" w:fill="FFFFFF"/>
        <w:tabs>
          <w:tab w:val="left" w:pos="142"/>
          <w:tab w:val="left" w:pos="426"/>
        </w:tabs>
        <w:ind w:left="-142" w:right="-11" w:firstLine="142"/>
        <w:jc w:val="both"/>
        <w:rPr>
          <w:color w:val="000000"/>
          <w:sz w:val="20"/>
          <w:szCs w:val="20"/>
        </w:rPr>
      </w:pPr>
      <w:r w:rsidRPr="00176B25">
        <w:rPr>
          <w:color w:val="000000"/>
          <w:sz w:val="20"/>
          <w:szCs w:val="20"/>
        </w:rPr>
        <w:t xml:space="preserve"> Вы курите только тогда, когда выпьете алкоголь или отмечаете день рождения, отдыхаете в кругу веселой компании?</w:t>
      </w:r>
    </w:p>
    <w:p w:rsidR="00176B25" w:rsidRPr="00176B25" w:rsidRDefault="00176B25" w:rsidP="00FF4507">
      <w:pPr>
        <w:pStyle w:val="a6"/>
        <w:numPr>
          <w:ilvl w:val="0"/>
          <w:numId w:val="10"/>
        </w:numPr>
        <w:shd w:val="clear" w:color="auto" w:fill="FFFFFF"/>
        <w:tabs>
          <w:tab w:val="left" w:pos="142"/>
          <w:tab w:val="left" w:pos="426"/>
        </w:tabs>
        <w:ind w:left="-142" w:right="-11" w:firstLine="142"/>
        <w:jc w:val="both"/>
        <w:rPr>
          <w:color w:val="000000"/>
          <w:sz w:val="20"/>
          <w:szCs w:val="20"/>
        </w:rPr>
      </w:pPr>
      <w:r w:rsidRPr="00176B25">
        <w:rPr>
          <w:color w:val="000000"/>
          <w:sz w:val="20"/>
          <w:szCs w:val="20"/>
        </w:rPr>
        <w:t xml:space="preserve"> Курение приносит вам удовольствие и комфорт?</w:t>
      </w:r>
    </w:p>
    <w:p w:rsidR="00176B25" w:rsidRPr="00176B25" w:rsidRDefault="00176B25" w:rsidP="00FF4507">
      <w:pPr>
        <w:pStyle w:val="a6"/>
        <w:numPr>
          <w:ilvl w:val="0"/>
          <w:numId w:val="10"/>
        </w:numPr>
        <w:shd w:val="clear" w:color="auto" w:fill="FFFFFF"/>
        <w:tabs>
          <w:tab w:val="left" w:pos="142"/>
          <w:tab w:val="left" w:pos="426"/>
        </w:tabs>
        <w:ind w:left="-142" w:right="-11" w:firstLine="142"/>
        <w:jc w:val="both"/>
        <w:rPr>
          <w:color w:val="000000"/>
          <w:sz w:val="20"/>
          <w:szCs w:val="20"/>
        </w:rPr>
      </w:pPr>
      <w:r w:rsidRPr="00176B25">
        <w:rPr>
          <w:color w:val="000000"/>
          <w:sz w:val="20"/>
          <w:szCs w:val="20"/>
        </w:rPr>
        <w:t xml:space="preserve"> Вы ощущаете при курении прилив бодрости, повышение работоспособности?</w:t>
      </w:r>
    </w:p>
    <w:p w:rsidR="00176B25" w:rsidRPr="00176B25" w:rsidRDefault="00176B25" w:rsidP="00FF4507">
      <w:pPr>
        <w:pStyle w:val="a6"/>
        <w:numPr>
          <w:ilvl w:val="0"/>
          <w:numId w:val="10"/>
        </w:numPr>
        <w:shd w:val="clear" w:color="auto" w:fill="FFFFFF"/>
        <w:tabs>
          <w:tab w:val="left" w:pos="142"/>
          <w:tab w:val="left" w:pos="426"/>
        </w:tabs>
        <w:ind w:left="-142" w:right="-11" w:firstLine="142"/>
        <w:jc w:val="both"/>
        <w:rPr>
          <w:color w:val="000000"/>
          <w:sz w:val="20"/>
          <w:szCs w:val="20"/>
        </w:rPr>
      </w:pPr>
      <w:r w:rsidRPr="00176B25">
        <w:rPr>
          <w:color w:val="000000"/>
          <w:sz w:val="20"/>
          <w:szCs w:val="20"/>
        </w:rPr>
        <w:t xml:space="preserve"> Курение повышает вам настроение?</w:t>
      </w:r>
    </w:p>
    <w:p w:rsidR="00176B25" w:rsidRPr="00176B25" w:rsidRDefault="00176B25" w:rsidP="00FF4507">
      <w:pPr>
        <w:pStyle w:val="a6"/>
        <w:numPr>
          <w:ilvl w:val="0"/>
          <w:numId w:val="10"/>
        </w:numPr>
        <w:shd w:val="clear" w:color="auto" w:fill="FFFFFF"/>
        <w:tabs>
          <w:tab w:val="left" w:pos="142"/>
          <w:tab w:val="left" w:pos="426"/>
        </w:tabs>
        <w:ind w:left="-142" w:right="-11" w:firstLine="142"/>
        <w:jc w:val="both"/>
        <w:rPr>
          <w:color w:val="000000"/>
          <w:sz w:val="20"/>
          <w:szCs w:val="20"/>
        </w:rPr>
      </w:pPr>
      <w:r w:rsidRPr="00176B25">
        <w:rPr>
          <w:color w:val="000000"/>
          <w:sz w:val="20"/>
          <w:szCs w:val="20"/>
        </w:rPr>
        <w:t xml:space="preserve"> Курение уже не вызывает у вас удовольствия, вы курите автоматически?</w:t>
      </w:r>
    </w:p>
    <w:p w:rsidR="00176B25" w:rsidRPr="00176B25" w:rsidRDefault="00176B25" w:rsidP="00FF4507">
      <w:pPr>
        <w:pStyle w:val="a6"/>
        <w:numPr>
          <w:ilvl w:val="0"/>
          <w:numId w:val="10"/>
        </w:numPr>
        <w:shd w:val="clear" w:color="auto" w:fill="FFFFFF"/>
        <w:tabs>
          <w:tab w:val="left" w:pos="142"/>
          <w:tab w:val="left" w:pos="426"/>
        </w:tabs>
        <w:ind w:left="-142" w:right="-11" w:firstLine="142"/>
        <w:jc w:val="both"/>
        <w:rPr>
          <w:color w:val="000000"/>
          <w:sz w:val="20"/>
          <w:szCs w:val="20"/>
        </w:rPr>
      </w:pPr>
      <w:r w:rsidRPr="00176B25">
        <w:rPr>
          <w:color w:val="000000"/>
          <w:sz w:val="20"/>
          <w:szCs w:val="20"/>
        </w:rPr>
        <w:t xml:space="preserve"> Вы любите покурить за чашечкой кофе, после обеда?</w:t>
      </w:r>
    </w:p>
    <w:p w:rsidR="00176B25" w:rsidRPr="00176B25" w:rsidRDefault="00176B25" w:rsidP="00FF4507">
      <w:pPr>
        <w:pStyle w:val="a6"/>
        <w:numPr>
          <w:ilvl w:val="0"/>
          <w:numId w:val="10"/>
        </w:numPr>
        <w:shd w:val="clear" w:color="auto" w:fill="FFFFFF"/>
        <w:tabs>
          <w:tab w:val="left" w:pos="142"/>
          <w:tab w:val="left" w:pos="426"/>
        </w:tabs>
        <w:ind w:left="-142" w:right="-11" w:firstLine="142"/>
        <w:jc w:val="both"/>
        <w:rPr>
          <w:color w:val="000000"/>
          <w:sz w:val="20"/>
          <w:szCs w:val="20"/>
        </w:rPr>
      </w:pPr>
      <w:r w:rsidRPr="00176B25">
        <w:rPr>
          <w:color w:val="000000"/>
          <w:sz w:val="20"/>
          <w:szCs w:val="20"/>
        </w:rPr>
        <w:t xml:space="preserve"> Курение снимает у вас эмоциональное напряжение?</w:t>
      </w:r>
    </w:p>
    <w:p w:rsidR="00176B25" w:rsidRPr="00176B25" w:rsidRDefault="00176B25" w:rsidP="00FF4507">
      <w:pPr>
        <w:pStyle w:val="a6"/>
        <w:numPr>
          <w:ilvl w:val="0"/>
          <w:numId w:val="10"/>
        </w:numPr>
        <w:shd w:val="clear" w:color="auto" w:fill="FFFFFF"/>
        <w:tabs>
          <w:tab w:val="left" w:pos="142"/>
          <w:tab w:val="left" w:pos="426"/>
        </w:tabs>
        <w:ind w:left="-142" w:right="-11" w:firstLine="142"/>
        <w:jc w:val="both"/>
        <w:rPr>
          <w:color w:val="000000"/>
          <w:sz w:val="20"/>
          <w:szCs w:val="20"/>
        </w:rPr>
      </w:pPr>
      <w:r w:rsidRPr="00176B25">
        <w:rPr>
          <w:color w:val="000000"/>
          <w:sz w:val="20"/>
          <w:szCs w:val="20"/>
        </w:rPr>
        <w:t>Вы начали курить по утрам, натощак?</w:t>
      </w:r>
    </w:p>
    <w:p w:rsidR="00176B25" w:rsidRPr="00176B25" w:rsidRDefault="00176B25" w:rsidP="00FF4507">
      <w:pPr>
        <w:pStyle w:val="a6"/>
        <w:numPr>
          <w:ilvl w:val="0"/>
          <w:numId w:val="10"/>
        </w:numPr>
        <w:shd w:val="clear" w:color="auto" w:fill="FFFFFF"/>
        <w:tabs>
          <w:tab w:val="left" w:pos="142"/>
          <w:tab w:val="left" w:pos="426"/>
        </w:tabs>
        <w:ind w:left="-142" w:right="-11" w:firstLine="142"/>
        <w:jc w:val="both"/>
        <w:rPr>
          <w:color w:val="000000"/>
          <w:sz w:val="20"/>
          <w:szCs w:val="20"/>
        </w:rPr>
      </w:pPr>
      <w:r w:rsidRPr="00176B25">
        <w:rPr>
          <w:color w:val="000000"/>
          <w:sz w:val="20"/>
          <w:szCs w:val="20"/>
        </w:rPr>
        <w:t>У вас появился сильный кашель после первой утренней сигареты?</w:t>
      </w:r>
    </w:p>
    <w:p w:rsidR="00176B25" w:rsidRPr="00176B25" w:rsidRDefault="00176B25" w:rsidP="00FF4507">
      <w:pPr>
        <w:pStyle w:val="a6"/>
        <w:numPr>
          <w:ilvl w:val="0"/>
          <w:numId w:val="10"/>
        </w:numPr>
        <w:shd w:val="clear" w:color="auto" w:fill="FFFFFF"/>
        <w:tabs>
          <w:tab w:val="left" w:pos="142"/>
          <w:tab w:val="left" w:pos="426"/>
        </w:tabs>
        <w:ind w:left="-142" w:right="-11" w:firstLine="142"/>
        <w:jc w:val="both"/>
        <w:rPr>
          <w:color w:val="000000"/>
          <w:sz w:val="20"/>
          <w:szCs w:val="20"/>
        </w:rPr>
      </w:pPr>
      <w:r w:rsidRPr="00176B25">
        <w:rPr>
          <w:color w:val="000000"/>
          <w:sz w:val="20"/>
          <w:szCs w:val="20"/>
        </w:rPr>
        <w:t>При длительном перерыве после курения у вас появляется тревога, беспокойство, депрессия?</w:t>
      </w:r>
    </w:p>
    <w:p w:rsidR="00176B25" w:rsidRPr="00176B25" w:rsidRDefault="00176B25" w:rsidP="00FF4507">
      <w:pPr>
        <w:pStyle w:val="a6"/>
        <w:numPr>
          <w:ilvl w:val="0"/>
          <w:numId w:val="10"/>
        </w:numPr>
        <w:shd w:val="clear" w:color="auto" w:fill="FFFFFF"/>
        <w:tabs>
          <w:tab w:val="left" w:pos="142"/>
          <w:tab w:val="left" w:pos="426"/>
        </w:tabs>
        <w:ind w:left="-142" w:right="-11" w:firstLine="142"/>
        <w:jc w:val="both"/>
        <w:rPr>
          <w:color w:val="000000"/>
          <w:sz w:val="20"/>
          <w:szCs w:val="20"/>
        </w:rPr>
      </w:pPr>
      <w:r w:rsidRPr="00176B25">
        <w:rPr>
          <w:color w:val="000000"/>
          <w:sz w:val="20"/>
          <w:szCs w:val="20"/>
        </w:rPr>
        <w:t>У вас появилась бессонница, «сигаретные сны»?</w:t>
      </w:r>
    </w:p>
    <w:p w:rsidR="00176B25" w:rsidRPr="00176B25" w:rsidRDefault="00176B25" w:rsidP="00FF4507">
      <w:pPr>
        <w:pStyle w:val="a6"/>
        <w:numPr>
          <w:ilvl w:val="0"/>
          <w:numId w:val="10"/>
        </w:numPr>
        <w:shd w:val="clear" w:color="auto" w:fill="FFFFFF"/>
        <w:tabs>
          <w:tab w:val="left" w:pos="142"/>
          <w:tab w:val="left" w:pos="426"/>
        </w:tabs>
        <w:ind w:left="-142" w:right="-11" w:firstLine="142"/>
        <w:jc w:val="both"/>
        <w:rPr>
          <w:color w:val="000000"/>
          <w:sz w:val="20"/>
          <w:szCs w:val="20"/>
        </w:rPr>
      </w:pPr>
      <w:r w:rsidRPr="00176B25">
        <w:rPr>
          <w:color w:val="000000"/>
          <w:sz w:val="20"/>
          <w:szCs w:val="20"/>
        </w:rPr>
        <w:t>Вы стали курить по ночам?</w:t>
      </w:r>
    </w:p>
    <w:p w:rsidR="00176B25" w:rsidRPr="00176B25" w:rsidRDefault="00176B25" w:rsidP="00FF4507">
      <w:pPr>
        <w:pStyle w:val="a6"/>
        <w:numPr>
          <w:ilvl w:val="0"/>
          <w:numId w:val="10"/>
        </w:numPr>
        <w:shd w:val="clear" w:color="auto" w:fill="FFFFFF"/>
        <w:tabs>
          <w:tab w:val="left" w:pos="142"/>
          <w:tab w:val="left" w:pos="426"/>
        </w:tabs>
        <w:ind w:left="-142" w:right="-11" w:firstLine="142"/>
        <w:jc w:val="both"/>
        <w:rPr>
          <w:color w:val="000000"/>
          <w:sz w:val="20"/>
          <w:szCs w:val="20"/>
        </w:rPr>
      </w:pPr>
      <w:r w:rsidRPr="00176B25">
        <w:rPr>
          <w:color w:val="000000"/>
          <w:sz w:val="20"/>
          <w:szCs w:val="20"/>
        </w:rPr>
        <w:t>У вас появилась одышка, боли в сердце, повысилось давление?</w:t>
      </w:r>
    </w:p>
    <w:p w:rsidR="00176B25" w:rsidRDefault="00176B25" w:rsidP="00FF4507">
      <w:pPr>
        <w:pStyle w:val="a6"/>
        <w:numPr>
          <w:ilvl w:val="0"/>
          <w:numId w:val="10"/>
        </w:numPr>
        <w:shd w:val="clear" w:color="auto" w:fill="FFFFFF"/>
        <w:tabs>
          <w:tab w:val="left" w:pos="142"/>
          <w:tab w:val="left" w:pos="426"/>
        </w:tabs>
        <w:ind w:left="-142" w:right="-11" w:firstLine="142"/>
        <w:jc w:val="both"/>
        <w:rPr>
          <w:color w:val="000000"/>
          <w:sz w:val="20"/>
          <w:szCs w:val="20"/>
        </w:rPr>
      </w:pPr>
      <w:r w:rsidRPr="00176B25">
        <w:rPr>
          <w:color w:val="000000"/>
          <w:sz w:val="20"/>
          <w:szCs w:val="20"/>
        </w:rPr>
        <w:t>Вы курите 1–2 пачки сигарет в день?</w:t>
      </w:r>
    </w:p>
    <w:p w:rsidR="00FD1B75" w:rsidRDefault="00FD1B75" w:rsidP="00FF4507">
      <w:pPr>
        <w:pStyle w:val="a6"/>
        <w:shd w:val="clear" w:color="auto" w:fill="FFFFFF"/>
        <w:tabs>
          <w:tab w:val="left" w:pos="142"/>
          <w:tab w:val="left" w:pos="426"/>
        </w:tabs>
        <w:ind w:left="-142" w:right="-11"/>
        <w:jc w:val="both"/>
        <w:rPr>
          <w:color w:val="000000"/>
          <w:sz w:val="20"/>
          <w:szCs w:val="20"/>
        </w:rPr>
      </w:pPr>
    </w:p>
    <w:p w:rsidR="00176B25" w:rsidRPr="00FD1B75" w:rsidRDefault="00FD1B75" w:rsidP="00FF4507">
      <w:pPr>
        <w:pStyle w:val="a6"/>
        <w:shd w:val="clear" w:color="auto" w:fill="FFFFFF"/>
        <w:tabs>
          <w:tab w:val="left" w:pos="142"/>
          <w:tab w:val="left" w:pos="426"/>
        </w:tabs>
        <w:ind w:left="-142" w:right="-11" w:firstLine="142"/>
        <w:jc w:val="both"/>
        <w:rPr>
          <w:i/>
          <w:color w:val="000000"/>
          <w:sz w:val="20"/>
          <w:szCs w:val="20"/>
          <w:u w:val="single"/>
        </w:rPr>
      </w:pPr>
      <w:r>
        <w:rPr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margin">
              <wp:posOffset>7163435</wp:posOffset>
            </wp:positionH>
            <wp:positionV relativeFrom="margin">
              <wp:posOffset>4230370</wp:posOffset>
            </wp:positionV>
            <wp:extent cx="3067050" cy="2590800"/>
            <wp:effectExtent l="171450" t="171450" r="381000" b="36195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гарета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59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76B25" w:rsidRPr="00FD1B75">
        <w:rPr>
          <w:i/>
          <w:color w:val="000000"/>
          <w:sz w:val="20"/>
          <w:szCs w:val="20"/>
          <w:u w:val="single"/>
        </w:rPr>
        <w:t>Ответили «ДА» на 1-ый вопрос?</w:t>
      </w:r>
    </w:p>
    <w:p w:rsidR="00176B25" w:rsidRPr="00FD1B75" w:rsidRDefault="00176B25" w:rsidP="00FF4507">
      <w:pPr>
        <w:pStyle w:val="a6"/>
        <w:shd w:val="clear" w:color="auto" w:fill="FFFFFF"/>
        <w:tabs>
          <w:tab w:val="left" w:pos="142"/>
          <w:tab w:val="left" w:pos="426"/>
        </w:tabs>
        <w:ind w:left="-142" w:right="-11" w:firstLine="142"/>
        <w:jc w:val="both"/>
        <w:rPr>
          <w:color w:val="000000"/>
          <w:sz w:val="20"/>
          <w:szCs w:val="20"/>
        </w:rPr>
      </w:pPr>
      <w:r w:rsidRPr="00FD1B75">
        <w:rPr>
          <w:color w:val="000000"/>
          <w:sz w:val="20"/>
          <w:szCs w:val="20"/>
        </w:rPr>
        <w:t>– у вас еще не появилась психологическая зависимость от никотина. У вас еще есть шанс безболезненно бросить курить. Поэтому не играйте с огнем и бросайте курить, пока у вас не развилась никотиновая зависимость.</w:t>
      </w:r>
    </w:p>
    <w:p w:rsidR="00FD1B75" w:rsidRPr="00FD1B75" w:rsidRDefault="00FD1B75" w:rsidP="00FF4507">
      <w:pPr>
        <w:pStyle w:val="a6"/>
        <w:shd w:val="clear" w:color="auto" w:fill="FFFFFF"/>
        <w:tabs>
          <w:tab w:val="left" w:pos="142"/>
          <w:tab w:val="left" w:pos="426"/>
        </w:tabs>
        <w:ind w:left="-142" w:right="-11" w:firstLine="142"/>
        <w:jc w:val="both"/>
        <w:rPr>
          <w:color w:val="000000"/>
          <w:sz w:val="20"/>
          <w:szCs w:val="20"/>
        </w:rPr>
      </w:pPr>
    </w:p>
    <w:p w:rsidR="00176B25" w:rsidRPr="00FD1B75" w:rsidRDefault="00176B25" w:rsidP="00FF4507">
      <w:pPr>
        <w:pStyle w:val="a6"/>
        <w:shd w:val="clear" w:color="auto" w:fill="FFFFFF"/>
        <w:tabs>
          <w:tab w:val="left" w:pos="142"/>
          <w:tab w:val="left" w:pos="426"/>
        </w:tabs>
        <w:ind w:left="-142" w:right="-11" w:firstLine="142"/>
        <w:jc w:val="both"/>
        <w:rPr>
          <w:color w:val="000000"/>
          <w:sz w:val="20"/>
          <w:szCs w:val="20"/>
        </w:rPr>
      </w:pPr>
      <w:r w:rsidRPr="00FD1B75">
        <w:rPr>
          <w:i/>
          <w:color w:val="000000"/>
          <w:sz w:val="20"/>
          <w:szCs w:val="20"/>
          <w:u w:val="single"/>
        </w:rPr>
        <w:t>Ответили «ДА» на 2, 3, 4, 5, 6, 8 и 9–й вопрос?</w:t>
      </w:r>
    </w:p>
    <w:p w:rsidR="00176B25" w:rsidRPr="00FD1B75" w:rsidRDefault="00176B25" w:rsidP="00FF4507">
      <w:pPr>
        <w:pStyle w:val="a6"/>
        <w:shd w:val="clear" w:color="auto" w:fill="FFFFFF"/>
        <w:tabs>
          <w:tab w:val="left" w:pos="142"/>
          <w:tab w:val="left" w:pos="426"/>
        </w:tabs>
        <w:ind w:left="-142" w:right="-11" w:firstLine="142"/>
        <w:jc w:val="both"/>
        <w:rPr>
          <w:color w:val="000000"/>
          <w:sz w:val="20"/>
          <w:szCs w:val="20"/>
        </w:rPr>
      </w:pPr>
      <w:r w:rsidRPr="00FD1B75">
        <w:rPr>
          <w:color w:val="000000"/>
          <w:sz w:val="20"/>
          <w:szCs w:val="20"/>
        </w:rPr>
        <w:t>– у вас сформировалась психологическая зависимость от никотина, курение вызывает у вас удовольствие и комфорт и постепенно становится привычкой. Физической зависимости от никотина еще нет.</w:t>
      </w:r>
    </w:p>
    <w:p w:rsidR="00FD1B75" w:rsidRPr="00FD1B75" w:rsidRDefault="00FD1B75" w:rsidP="00FF4507">
      <w:pPr>
        <w:pStyle w:val="a6"/>
        <w:shd w:val="clear" w:color="auto" w:fill="FFFFFF"/>
        <w:tabs>
          <w:tab w:val="left" w:pos="142"/>
          <w:tab w:val="left" w:pos="426"/>
        </w:tabs>
        <w:ind w:left="-142" w:right="-11" w:firstLine="142"/>
        <w:jc w:val="both"/>
        <w:rPr>
          <w:color w:val="000000"/>
          <w:sz w:val="20"/>
          <w:szCs w:val="20"/>
        </w:rPr>
      </w:pPr>
    </w:p>
    <w:p w:rsidR="00176B25" w:rsidRPr="00FD1B75" w:rsidRDefault="00176B25" w:rsidP="00FF4507">
      <w:pPr>
        <w:pStyle w:val="a6"/>
        <w:shd w:val="clear" w:color="auto" w:fill="FFFFFF"/>
        <w:tabs>
          <w:tab w:val="left" w:pos="142"/>
          <w:tab w:val="left" w:pos="426"/>
        </w:tabs>
        <w:ind w:left="-142" w:right="-11" w:firstLine="142"/>
        <w:jc w:val="both"/>
        <w:rPr>
          <w:i/>
          <w:color w:val="000000"/>
          <w:sz w:val="20"/>
          <w:szCs w:val="20"/>
          <w:u w:val="single"/>
        </w:rPr>
      </w:pPr>
      <w:r w:rsidRPr="00FD1B75">
        <w:rPr>
          <w:i/>
          <w:color w:val="000000"/>
          <w:sz w:val="20"/>
          <w:szCs w:val="20"/>
          <w:u w:val="single"/>
        </w:rPr>
        <w:t>Ответили «ДА» на 7, 10, 11, 12, 13, 14, 15 и 16-й</w:t>
      </w:r>
      <w:r w:rsidR="00FD1B75" w:rsidRPr="00FD1B75">
        <w:rPr>
          <w:i/>
          <w:color w:val="000000"/>
          <w:sz w:val="20"/>
          <w:szCs w:val="20"/>
          <w:u w:val="single"/>
        </w:rPr>
        <w:t xml:space="preserve"> вопрос?</w:t>
      </w:r>
    </w:p>
    <w:p w:rsidR="00FD1B75" w:rsidRPr="00FD1B75" w:rsidRDefault="00FD1B75" w:rsidP="00FF4507">
      <w:pPr>
        <w:pStyle w:val="a6"/>
        <w:shd w:val="clear" w:color="auto" w:fill="FFFFFF"/>
        <w:tabs>
          <w:tab w:val="left" w:pos="142"/>
          <w:tab w:val="left" w:pos="426"/>
        </w:tabs>
        <w:ind w:left="-142" w:right="-11" w:firstLine="142"/>
        <w:jc w:val="both"/>
        <w:rPr>
          <w:color w:val="000000"/>
          <w:sz w:val="20"/>
          <w:szCs w:val="20"/>
        </w:rPr>
      </w:pPr>
      <w:r w:rsidRPr="00FD1B75">
        <w:rPr>
          <w:color w:val="000000"/>
          <w:sz w:val="20"/>
          <w:szCs w:val="20"/>
        </w:rPr>
        <w:t>– у вас уже сформировалась физическая зависимость от никотина. В этом случае, при отказе от курения у вас может развиваться никотиновая абстиненция</w:t>
      </w:r>
    </w:p>
    <w:p w:rsidR="00176B25" w:rsidRPr="00FD1B75" w:rsidRDefault="00176B25" w:rsidP="00FD1B75">
      <w:pPr>
        <w:pStyle w:val="a6"/>
        <w:shd w:val="clear" w:color="auto" w:fill="FFFFFF"/>
        <w:tabs>
          <w:tab w:val="left" w:pos="426"/>
        </w:tabs>
        <w:spacing w:line="276" w:lineRule="auto"/>
        <w:ind w:left="0" w:right="-11"/>
        <w:jc w:val="both"/>
        <w:rPr>
          <w:color w:val="000000"/>
          <w:sz w:val="18"/>
          <w:szCs w:val="18"/>
        </w:rPr>
      </w:pPr>
    </w:p>
    <w:p w:rsidR="00FD1B75" w:rsidRDefault="00FD1B75" w:rsidP="00FD1B75">
      <w:pPr>
        <w:shd w:val="clear" w:color="auto" w:fill="FFFFFF"/>
        <w:ind w:right="273" w:firstLine="426"/>
        <w:jc w:val="center"/>
        <w:rPr>
          <w:color w:val="000000"/>
          <w:sz w:val="22"/>
          <w:szCs w:val="22"/>
        </w:rPr>
      </w:pPr>
      <w:r w:rsidRPr="00FD1B75">
        <w:rPr>
          <w:color w:val="000000"/>
          <w:sz w:val="22"/>
          <w:szCs w:val="22"/>
        </w:rPr>
        <w:lastRenderedPageBreak/>
        <w:t>Значительное содержание в табаке и продуктах его переработки канцерогенных веществ, определяет тесную связь курения и развития онкологических заболеваний. Установлено, что опасность заболеть раком значительно (почти в 30 раз) выше у злостных курильщиков и рано начавших курит</w:t>
      </w:r>
      <w:r>
        <w:rPr>
          <w:color w:val="000000"/>
          <w:sz w:val="22"/>
          <w:szCs w:val="22"/>
        </w:rPr>
        <w:t xml:space="preserve">ь. </w:t>
      </w:r>
      <w:r w:rsidRPr="00FD1B75">
        <w:rPr>
          <w:color w:val="000000"/>
          <w:sz w:val="22"/>
          <w:szCs w:val="22"/>
        </w:rPr>
        <w:t>Смертность от рака также возрастает параллельно потреблению сигарет.</w:t>
      </w:r>
      <w:r>
        <w:rPr>
          <w:color w:val="000000"/>
          <w:sz w:val="22"/>
          <w:szCs w:val="22"/>
        </w:rPr>
        <w:t xml:space="preserve"> </w:t>
      </w:r>
      <w:r w:rsidRPr="00FD1B75">
        <w:rPr>
          <w:color w:val="000000"/>
          <w:sz w:val="22"/>
          <w:szCs w:val="22"/>
        </w:rPr>
        <w:t>Показатель риска, связанный с курением, различен для опухолей различных локализаций и зависит от возраста на момент начала курения, длительности курения и количества сигарет, выкуриваемых в день.</w:t>
      </w:r>
    </w:p>
    <w:p w:rsidR="00FD1B75" w:rsidRDefault="00FD1B75" w:rsidP="00FD1B75">
      <w:pPr>
        <w:shd w:val="clear" w:color="auto" w:fill="FFFFFF"/>
        <w:ind w:right="273" w:firstLine="426"/>
        <w:jc w:val="center"/>
        <w:rPr>
          <w:color w:val="000000"/>
          <w:sz w:val="22"/>
          <w:szCs w:val="22"/>
        </w:rPr>
      </w:pPr>
      <w:r w:rsidRPr="00FD1B75">
        <w:rPr>
          <w:color w:val="000000"/>
          <w:sz w:val="22"/>
          <w:szCs w:val="22"/>
        </w:rPr>
        <w:t>Риск возникновения рака полости рта и глотки у курящих повышен в 2-3 раза по сравнению с некурящими и в 10 раз у тех, кто курит более одной пачки сигарет в день.</w:t>
      </w:r>
    </w:p>
    <w:p w:rsidR="00FD1B75" w:rsidRDefault="00FD1B75" w:rsidP="00FD1B75">
      <w:pPr>
        <w:shd w:val="clear" w:color="auto" w:fill="FFFFFF"/>
        <w:ind w:right="273" w:firstLine="426"/>
        <w:jc w:val="center"/>
        <w:rPr>
          <w:color w:val="000000"/>
          <w:sz w:val="22"/>
          <w:szCs w:val="22"/>
        </w:rPr>
      </w:pPr>
      <w:r w:rsidRPr="00FD1B75">
        <w:rPr>
          <w:color w:val="000000"/>
          <w:sz w:val="22"/>
          <w:szCs w:val="22"/>
        </w:rPr>
        <w:t>Риск развития рака гортани и легкого у курильщиков очень высок. Как правило, для развития рака легкого необходим временной период от 10 до 30 лет курения.</w:t>
      </w:r>
    </w:p>
    <w:p w:rsidR="00FD1B75" w:rsidRPr="00FD1B75" w:rsidRDefault="00FD1B75" w:rsidP="00166F40">
      <w:pPr>
        <w:shd w:val="clear" w:color="auto" w:fill="FFFFFF"/>
        <w:ind w:right="273"/>
        <w:jc w:val="center"/>
        <w:rPr>
          <w:color w:val="000000"/>
          <w:sz w:val="22"/>
          <w:szCs w:val="22"/>
        </w:rPr>
      </w:pPr>
      <w:r w:rsidRPr="00FD1B75">
        <w:rPr>
          <w:color w:val="000000"/>
          <w:sz w:val="22"/>
          <w:szCs w:val="22"/>
        </w:rPr>
        <w:t>Вместе с тем, риск возникновения рака легкого увеличивается в 3-4 раза при выкуривании более 25 сигарет в день.</w:t>
      </w:r>
    </w:p>
    <w:sectPr w:rsidR="00FD1B75" w:rsidRPr="00FD1B75" w:rsidSect="00FD1B75">
      <w:pgSz w:w="16838" w:h="11906" w:orient="landscape"/>
      <w:pgMar w:top="568" w:right="111" w:bottom="426" w:left="284" w:header="709" w:footer="709" w:gutter="0"/>
      <w:pgBorders w:offsetFrom="page">
        <w:top w:val="sawtoothGray" w:sz="16" w:space="5" w:color="auto"/>
        <w:left w:val="sawtoothGray" w:sz="16" w:space="5" w:color="auto"/>
        <w:bottom w:val="sawtoothGray" w:sz="16" w:space="5" w:color="auto"/>
        <w:right w:val="sawtoothGray" w:sz="16" w:space="5" w:color="auto"/>
      </w:pgBorders>
      <w:cols w:num="3" w:space="7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5F2"/>
    <w:multiLevelType w:val="hybridMultilevel"/>
    <w:tmpl w:val="0D98D2F4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F774F"/>
    <w:multiLevelType w:val="hybridMultilevel"/>
    <w:tmpl w:val="AA806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274B6"/>
    <w:multiLevelType w:val="hybridMultilevel"/>
    <w:tmpl w:val="67361C14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B12F4"/>
    <w:multiLevelType w:val="hybridMultilevel"/>
    <w:tmpl w:val="A63CE3DA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E5184"/>
    <w:multiLevelType w:val="hybridMultilevel"/>
    <w:tmpl w:val="022839F6"/>
    <w:lvl w:ilvl="0" w:tplc="FF52A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09E142F"/>
    <w:multiLevelType w:val="multilevel"/>
    <w:tmpl w:val="2C48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D45EFC"/>
    <w:multiLevelType w:val="hybridMultilevel"/>
    <w:tmpl w:val="530A1B0E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00339"/>
    <w:multiLevelType w:val="hybridMultilevel"/>
    <w:tmpl w:val="B6F8E1C4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8462C9"/>
    <w:multiLevelType w:val="hybridMultilevel"/>
    <w:tmpl w:val="FCD8AF6C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65E42"/>
    <w:multiLevelType w:val="hybridMultilevel"/>
    <w:tmpl w:val="1D98B54C"/>
    <w:lvl w:ilvl="0" w:tplc="49DE16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4180119"/>
    <w:multiLevelType w:val="hybridMultilevel"/>
    <w:tmpl w:val="92648AA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C140C2"/>
    <w:multiLevelType w:val="hybridMultilevel"/>
    <w:tmpl w:val="2D7A2688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11"/>
  </w:num>
  <w:num w:numId="6">
    <w:abstractNumId w:val="7"/>
  </w:num>
  <w:num w:numId="7">
    <w:abstractNumId w:val="1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4B4D"/>
    <w:rsid w:val="00022879"/>
    <w:rsid w:val="00025AED"/>
    <w:rsid w:val="0005111C"/>
    <w:rsid w:val="00166F40"/>
    <w:rsid w:val="00176B25"/>
    <w:rsid w:val="001F175C"/>
    <w:rsid w:val="00245262"/>
    <w:rsid w:val="00251649"/>
    <w:rsid w:val="00297D80"/>
    <w:rsid w:val="002A2EDB"/>
    <w:rsid w:val="002D0D43"/>
    <w:rsid w:val="002E0EF8"/>
    <w:rsid w:val="0039114C"/>
    <w:rsid w:val="0044609C"/>
    <w:rsid w:val="004965EB"/>
    <w:rsid w:val="004A6291"/>
    <w:rsid w:val="004B0736"/>
    <w:rsid w:val="005E1DA5"/>
    <w:rsid w:val="006F0DB0"/>
    <w:rsid w:val="00750E9A"/>
    <w:rsid w:val="0075197A"/>
    <w:rsid w:val="007553CE"/>
    <w:rsid w:val="00841B7A"/>
    <w:rsid w:val="00856ED1"/>
    <w:rsid w:val="00886B45"/>
    <w:rsid w:val="00932574"/>
    <w:rsid w:val="009343E3"/>
    <w:rsid w:val="00997D97"/>
    <w:rsid w:val="00AA4D0B"/>
    <w:rsid w:val="00B161D5"/>
    <w:rsid w:val="00B20157"/>
    <w:rsid w:val="00B41D88"/>
    <w:rsid w:val="00B67CF3"/>
    <w:rsid w:val="00B70E18"/>
    <w:rsid w:val="00B77D66"/>
    <w:rsid w:val="00B9128E"/>
    <w:rsid w:val="00BA42F8"/>
    <w:rsid w:val="00BD0C7D"/>
    <w:rsid w:val="00C2386D"/>
    <w:rsid w:val="00C51F39"/>
    <w:rsid w:val="00CA0AD3"/>
    <w:rsid w:val="00D1258E"/>
    <w:rsid w:val="00DD3CDE"/>
    <w:rsid w:val="00F33BBF"/>
    <w:rsid w:val="00F64B4D"/>
    <w:rsid w:val="00FD1B75"/>
    <w:rsid w:val="00FE5CDB"/>
    <w:rsid w:val="00FF36E9"/>
    <w:rsid w:val="00FF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4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33B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64B4D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F64B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64B4D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C51F3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3B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Medium Shading 1"/>
    <w:basedOn w:val="a1"/>
    <w:uiPriority w:val="63"/>
    <w:rsid w:val="00F33BBF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">
    <w:name w:val="Light Shading Accent 3"/>
    <w:basedOn w:val="a1"/>
    <w:uiPriority w:val="60"/>
    <w:rsid w:val="00F33BB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7">
    <w:name w:val="Normal (Web)"/>
    <w:basedOn w:val="a"/>
    <w:uiPriority w:val="99"/>
    <w:semiHidden/>
    <w:unhideWhenUsed/>
    <w:rsid w:val="00FF450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4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33B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64B4D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F64B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64B4D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C51F3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3B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11">
    <w:name w:val="Medium Shading 1"/>
    <w:basedOn w:val="a1"/>
    <w:uiPriority w:val="63"/>
    <w:rsid w:val="00F33BB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">
    <w:name w:val="Light Shading Accent 3"/>
    <w:basedOn w:val="a1"/>
    <w:uiPriority w:val="60"/>
    <w:rsid w:val="00F33BB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7">
    <w:name w:val="Normal (Web)"/>
    <w:basedOn w:val="a"/>
    <w:uiPriority w:val="99"/>
    <w:semiHidden/>
    <w:unhideWhenUsed/>
    <w:rsid w:val="00FF450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admin</cp:lastModifiedBy>
  <cp:revision>13</cp:revision>
  <cp:lastPrinted>2020-04-15T07:55:00Z</cp:lastPrinted>
  <dcterms:created xsi:type="dcterms:W3CDTF">2020-04-15T06:49:00Z</dcterms:created>
  <dcterms:modified xsi:type="dcterms:W3CDTF">2021-12-01T11:17:00Z</dcterms:modified>
</cp:coreProperties>
</file>