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6E" w:rsidRPr="00F9218A" w:rsidRDefault="00D22C6E" w:rsidP="00D22C6E">
      <w:pPr>
        <w:pStyle w:val="a3"/>
        <w:spacing w:before="180" w:beforeAutospacing="0" w:after="0" w:afterAutospacing="0"/>
        <w:jc w:val="center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Самоанализ урока географии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Урок проходил в 10 «   » классе, в классе…… учащихся, на уроке присутствовало……учащихся.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Тема урока «Лесное хозяйство. Охота и разведение дичи»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Данный урок является 13 –последним по теме «География сферы производства».</w:t>
      </w:r>
    </w:p>
    <w:p w:rsidR="00D22C6E" w:rsidRPr="00F9218A" w:rsidRDefault="00D22C6E" w:rsidP="00D22C6E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Тип урока:</w:t>
      </w:r>
      <w:r w:rsidRPr="00F9218A">
        <w:rPr>
          <w:rStyle w:val="apple-converted-space"/>
          <w:b/>
          <w:bCs/>
          <w:sz w:val="28"/>
          <w:szCs w:val="28"/>
        </w:rPr>
        <w:t> </w:t>
      </w:r>
      <w:r w:rsidRPr="00F9218A">
        <w:rPr>
          <w:sz w:val="28"/>
          <w:szCs w:val="28"/>
        </w:rPr>
        <w:t>урок изучения нового учебного материала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Идея замысла урока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>на опыт моей педагогической деятельност</w:t>
      </w:r>
      <w:proofErr w:type="gramStart"/>
      <w:r w:rsidRPr="00F9218A">
        <w:rPr>
          <w:sz w:val="28"/>
          <w:szCs w:val="28"/>
        </w:rPr>
        <w:t>и-</w:t>
      </w:r>
      <w:proofErr w:type="gramEnd"/>
      <w:r w:rsidRPr="00F9218A">
        <w:rPr>
          <w:sz w:val="28"/>
          <w:szCs w:val="28"/>
        </w:rPr>
        <w:t xml:space="preserve"> это формирование информационных компетенций посредством ИКТ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Кабинет к уроку был готов</w:t>
      </w:r>
      <w:r w:rsidRPr="00F9218A">
        <w:rPr>
          <w:sz w:val="28"/>
          <w:szCs w:val="28"/>
        </w:rPr>
        <w:t>:</w:t>
      </w:r>
      <w:r w:rsidRPr="00F9218A">
        <w:rPr>
          <w:rStyle w:val="apple-converted-space"/>
          <w:i/>
          <w:iCs/>
          <w:sz w:val="28"/>
          <w:szCs w:val="28"/>
        </w:rPr>
        <w:t> </w:t>
      </w:r>
      <w:r w:rsidRPr="00F9218A">
        <w:rPr>
          <w:sz w:val="28"/>
          <w:szCs w:val="28"/>
        </w:rPr>
        <w:t>доска оформлена физической картой, эпиграфом, задачами, которые были скрыты на начало урока.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Раздаточный материал - это маршрутные листы, салфетки и дополнительная литература для отдельных учащихся. Интерактивная доска и проектор я использовала на уроке для помощи учащимся в получении необходимой информации и выделения главного, анализа.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Учащиеся к уроку были готовы</w:t>
      </w:r>
      <w:r w:rsidRPr="00F9218A">
        <w:rPr>
          <w:rStyle w:val="a4"/>
          <w:sz w:val="28"/>
          <w:szCs w:val="28"/>
        </w:rPr>
        <w:t>: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контурные карты, атласы, учебные пособия были у всех учащихся. Умение работать в различных формах на уроке с интерактивной доской, дополнительным материалом и контурными картами говорит о готовности учащихся к уроку.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Эмоциональный настрой.</w:t>
      </w:r>
      <w:r w:rsidRPr="00F9218A">
        <w:rPr>
          <w:rStyle w:val="apple-converted-space"/>
          <w:b/>
          <w:bCs/>
          <w:sz w:val="28"/>
          <w:szCs w:val="28"/>
          <w:u w:val="single"/>
        </w:rPr>
        <w:t> </w:t>
      </w:r>
      <w:r w:rsidRPr="00F9218A">
        <w:rPr>
          <w:sz w:val="28"/>
          <w:szCs w:val="28"/>
        </w:rPr>
        <w:t>На начало урока я использовала эпиграф. Чтобы включить уч-ся в творческую деятельность</w:t>
      </w:r>
      <w:proofErr w:type="gramStart"/>
      <w:r w:rsidRPr="00F9218A">
        <w:rPr>
          <w:sz w:val="28"/>
          <w:szCs w:val="28"/>
        </w:rPr>
        <w:t xml:space="preserve"> .</w:t>
      </w:r>
      <w:proofErr w:type="gramEnd"/>
      <w:r w:rsidRPr="00F9218A">
        <w:rPr>
          <w:sz w:val="28"/>
          <w:szCs w:val="28"/>
        </w:rPr>
        <w:t>Ребята активно включились в учебный процесс- во время мотивационного этапа урока. Обсуждение эпиграфа. В течение всего урока эмоциональный настрой сохранялся, так как я использовала различные приемы для повышения самооценки учащегося - это похвала, значимость сказанного. Верное решение.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Психологический климат во время урока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1. Личностный параметр учащихся: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-побуждение учащихся к самоанализу каждого вида деятельности – путем приема активной оценки;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-применение заданий, обращенных к личному жизненному опыту учащихся;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-использование ошибок как обучающих моментов.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2. Мотивационный: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-использование проблемных заданий;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lastRenderedPageBreak/>
        <w:t>-использование творческих заданий.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 xml:space="preserve">3. </w:t>
      </w:r>
      <w:proofErr w:type="spellStart"/>
      <w:r w:rsidRPr="00F9218A">
        <w:rPr>
          <w:sz w:val="28"/>
          <w:szCs w:val="28"/>
        </w:rPr>
        <w:t>Психосберегающий</w:t>
      </w:r>
      <w:proofErr w:type="spellEnd"/>
      <w:r w:rsidRPr="00F9218A">
        <w:rPr>
          <w:sz w:val="28"/>
          <w:szCs w:val="28"/>
        </w:rPr>
        <w:t>: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-создание эмоционально-положительного фона урока;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 xml:space="preserve">-использование всех каналов восприятия и воспроизведения (аудиальный, </w:t>
      </w:r>
      <w:proofErr w:type="gramStart"/>
      <w:r w:rsidRPr="00F9218A">
        <w:rPr>
          <w:sz w:val="28"/>
          <w:szCs w:val="28"/>
        </w:rPr>
        <w:t>визуальный</w:t>
      </w:r>
      <w:proofErr w:type="gramEnd"/>
      <w:r w:rsidRPr="00F9218A">
        <w:rPr>
          <w:sz w:val="28"/>
          <w:szCs w:val="28"/>
        </w:rPr>
        <w:t>,, кинестетический).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 xml:space="preserve">4. </w:t>
      </w:r>
      <w:proofErr w:type="gramStart"/>
      <w:r w:rsidRPr="00F9218A">
        <w:rPr>
          <w:sz w:val="28"/>
          <w:szCs w:val="28"/>
        </w:rPr>
        <w:t>Технологический</w:t>
      </w:r>
      <w:proofErr w:type="gramEnd"/>
      <w:r w:rsidRPr="00F9218A">
        <w:rPr>
          <w:sz w:val="28"/>
          <w:szCs w:val="28"/>
        </w:rPr>
        <w:t xml:space="preserve"> (формирующий регуляторную составляющую учебной деятельности):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-создание условий для формирования информационной компетенции (выделение главного, анализ, сопоставление, обобщение)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 xml:space="preserve">Обоснование плана </w:t>
      </w:r>
      <w:proofErr w:type="spellStart"/>
      <w:r w:rsidRPr="00F9218A">
        <w:rPr>
          <w:rStyle w:val="a4"/>
          <w:sz w:val="28"/>
          <w:szCs w:val="28"/>
          <w:u w:val="single"/>
        </w:rPr>
        <w:t>урока</w:t>
      </w:r>
      <w:r w:rsidRPr="00F9218A">
        <w:rPr>
          <w:sz w:val="28"/>
          <w:szCs w:val="28"/>
        </w:rPr>
        <w:t>Цель</w:t>
      </w:r>
      <w:proofErr w:type="spellEnd"/>
      <w:r w:rsidRPr="00F9218A">
        <w:rPr>
          <w:sz w:val="28"/>
          <w:szCs w:val="28"/>
        </w:rPr>
        <w:t xml:space="preserve"> и задачи поставлены в соответствии с требованиями учебной программы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Для подведения к теме я использовала эвристическую беседу, где уч-ся сами определили тему и задачи урока.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  <w:u w:val="single"/>
        </w:rPr>
        <w:t>Разнообразие п</w:t>
      </w:r>
      <w:r w:rsidRPr="00F9218A">
        <w:rPr>
          <w:sz w:val="28"/>
          <w:szCs w:val="28"/>
        </w:rPr>
        <w:t>риёмов и форм на уроке</w:t>
      </w:r>
      <w:proofErr w:type="gramStart"/>
      <w:r w:rsidRPr="00F9218A">
        <w:rPr>
          <w:sz w:val="28"/>
          <w:szCs w:val="28"/>
        </w:rPr>
        <w:t xml:space="preserve"> .</w:t>
      </w:r>
      <w:proofErr w:type="gramEnd"/>
      <w:r w:rsidRPr="00F9218A">
        <w:rPr>
          <w:sz w:val="28"/>
          <w:szCs w:val="28"/>
        </w:rPr>
        <w:t xml:space="preserve"> позволили поработать с большим объемом информации, закрепить её и применить на практике в данном случае контурные карты.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Работа на уроке была в различных формах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 xml:space="preserve">как фронтальная на этапе мотивационном, в группах при актуализации знаний, индивидуальная при работе с информационным видео, в парах – фокус </w:t>
      </w:r>
      <w:proofErr w:type="gramStart"/>
      <w:r w:rsidRPr="00F9218A">
        <w:rPr>
          <w:sz w:val="28"/>
          <w:szCs w:val="28"/>
        </w:rPr>
        <w:t>-г</w:t>
      </w:r>
      <w:proofErr w:type="gramEnd"/>
      <w:r w:rsidRPr="00F9218A">
        <w:rPr>
          <w:sz w:val="28"/>
          <w:szCs w:val="28"/>
        </w:rPr>
        <w:t>руппа, индивидуальная и в парах (работа с картой), и групповая - при систематизации и закреплении материала, способствующая развитию у учащихся критического мышления, развивают самостоятельности и ответственности, способности к сотрудничеству.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На уроке использовалось ИКТ, для экономии времени, визуализации информации, которую уч-ся воспринимают лучше, чем при чтении.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proofErr w:type="spellStart"/>
      <w:r w:rsidRPr="00F9218A">
        <w:rPr>
          <w:sz w:val="28"/>
          <w:szCs w:val="28"/>
        </w:rPr>
        <w:t>Контрольно</w:t>
      </w:r>
      <w:proofErr w:type="spellEnd"/>
      <w:r w:rsidRPr="00F9218A">
        <w:rPr>
          <w:sz w:val="28"/>
          <w:szCs w:val="28"/>
        </w:rPr>
        <w:t xml:space="preserve"> оценочная деятельность была промежуточной и итоговой, для лучшего запоминания и стимулирования работы учащихся. В конце урока каждый учащийся оценил свою деятельность на уроке по результатам деятельности в маршрутных листах, был проведён анализ оценочной деятельности.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Учащиеся</w:t>
      </w:r>
      <w:r w:rsidR="00211A11" w:rsidRPr="00F9218A">
        <w:rPr>
          <w:rStyle w:val="a4"/>
          <w:sz w:val="28"/>
          <w:szCs w:val="28"/>
          <w:u w:val="single"/>
        </w:rPr>
        <w:t xml:space="preserve"> </w:t>
      </w:r>
      <w:r w:rsidRPr="00F9218A">
        <w:rPr>
          <w:sz w:val="28"/>
          <w:szCs w:val="28"/>
        </w:rPr>
        <w:t>справились с поставленными задачами в полной мере, это показывают полученные отметки, я достигла поставленных целей на уроке,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На уроке целесообразно использованы видеофрагменты, различные приемы, работа с интерактивной доской, дидактический материал, технические средства обучения, что способствовало активизации познавательной деятельности учащихся на уроке, созданию ситуации успеха, формированию интереса к изучению материала темы.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lastRenderedPageBreak/>
        <w:t xml:space="preserve">Темп урока оптимален. Плотность урока достаточная. Атмосфера на уроке была доброжелательная, удалось создать положительный эмоциональный фон, стимулирующий деятельность </w:t>
      </w:r>
      <w:proofErr w:type="spellStart"/>
      <w:r w:rsidRPr="00F9218A">
        <w:rPr>
          <w:sz w:val="28"/>
          <w:szCs w:val="28"/>
        </w:rPr>
        <w:t>учащихся</w:t>
      </w:r>
      <w:proofErr w:type="gramStart"/>
      <w:r w:rsidRPr="00F9218A">
        <w:rPr>
          <w:sz w:val="28"/>
          <w:szCs w:val="28"/>
        </w:rPr>
        <w:t>.Р</w:t>
      </w:r>
      <w:proofErr w:type="gramEnd"/>
      <w:r w:rsidRPr="00F9218A">
        <w:rPr>
          <w:sz w:val="28"/>
          <w:szCs w:val="28"/>
        </w:rPr>
        <w:t>абота</w:t>
      </w:r>
      <w:proofErr w:type="spellEnd"/>
      <w:r w:rsidRPr="00F9218A">
        <w:rPr>
          <w:sz w:val="28"/>
          <w:szCs w:val="28"/>
        </w:rPr>
        <w:t xml:space="preserve"> в парах и группах уменьшило время, которое нужно было бы на коррекцию результатов.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proofErr w:type="spellStart"/>
      <w:r w:rsidRPr="00F9218A">
        <w:rPr>
          <w:rStyle w:val="a4"/>
          <w:sz w:val="28"/>
          <w:szCs w:val="28"/>
          <w:u w:val="single"/>
        </w:rPr>
        <w:t>Физминутка</w:t>
      </w:r>
      <w:proofErr w:type="spellEnd"/>
      <w:r w:rsidRPr="00F9218A">
        <w:rPr>
          <w:rStyle w:val="apple-converted-space"/>
          <w:b/>
          <w:bCs/>
          <w:sz w:val="28"/>
          <w:szCs w:val="28"/>
          <w:u w:val="single"/>
        </w:rPr>
        <w:t> </w:t>
      </w:r>
      <w:r w:rsidRPr="00F9218A">
        <w:rPr>
          <w:sz w:val="28"/>
          <w:szCs w:val="28"/>
        </w:rPr>
        <w:t>проведена по методике Ершова - смена вида деятельности.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Считаю, что урок достиг целей, результативен, так как учащиеся активно, с интересом и правильно выполняли задания. Задачи урока реализованы в полном объеме.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Затруднений в работе не было…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Выводы и решения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Считаю, что учащимся на уроке было комфортно, тем самым было выполнено одно из главных требований к уроку - это создание ситуации успеха. Сотрудничали и были заинтересованы в получении новых знаний.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Этапы рока выполнены, связаны друг с другом.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Рефлексия носила учебную направленность и показала осознанность приобретённых знаний.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 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center"/>
        <w:rPr>
          <w:sz w:val="28"/>
          <w:szCs w:val="28"/>
        </w:rPr>
      </w:pPr>
      <w:r w:rsidRPr="00F9218A">
        <w:rPr>
          <w:sz w:val="28"/>
          <w:szCs w:val="28"/>
        </w:rPr>
        <w:t>  </w:t>
      </w:r>
    </w:p>
    <w:p w:rsidR="00D22C6E" w:rsidRPr="00F9218A" w:rsidRDefault="00D22C6E" w:rsidP="00D22C6E">
      <w:pPr>
        <w:pStyle w:val="a3"/>
        <w:spacing w:before="180" w:beforeAutospacing="0" w:after="0" w:afterAutospacing="0"/>
        <w:jc w:val="center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Самоанализ урока географии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Урок проходил в 8«Б» классе, в классе 26 учащихся, на уроке присутствовало 24 учащихся.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Тема урока «Климат Африки»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Данный урок является вторым по теме «</w:t>
      </w:r>
      <w:proofErr w:type="gramStart"/>
      <w:r w:rsidRPr="00F9218A">
        <w:rPr>
          <w:sz w:val="28"/>
          <w:szCs w:val="28"/>
        </w:rPr>
        <w:t>Африка</w:t>
      </w:r>
      <w:proofErr w:type="gramEnd"/>
      <w:r w:rsidRPr="00F9218A">
        <w:rPr>
          <w:sz w:val="28"/>
          <w:szCs w:val="28"/>
        </w:rPr>
        <w:t>» на которую отводится 10 часов.</w:t>
      </w:r>
    </w:p>
    <w:p w:rsidR="00D22C6E" w:rsidRPr="00F9218A" w:rsidRDefault="00D22C6E" w:rsidP="00D22C6E">
      <w:pPr>
        <w:pStyle w:val="a3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Тип урока:</w:t>
      </w:r>
      <w:r w:rsidRPr="00F9218A">
        <w:rPr>
          <w:rStyle w:val="apple-converted-space"/>
          <w:b/>
          <w:bCs/>
          <w:sz w:val="28"/>
          <w:szCs w:val="28"/>
        </w:rPr>
        <w:t> </w:t>
      </w:r>
      <w:r w:rsidRPr="00F9218A">
        <w:rPr>
          <w:sz w:val="28"/>
          <w:szCs w:val="28"/>
        </w:rPr>
        <w:t>урок изучения нового учебного материала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Идея замысла урока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 xml:space="preserve">опирается изучение психологии сегодняшнего поколения учащихся </w:t>
      </w:r>
      <w:proofErr w:type="gramStart"/>
      <w:r w:rsidRPr="00F9218A">
        <w:rPr>
          <w:sz w:val="28"/>
          <w:szCs w:val="28"/>
        </w:rPr>
        <w:t>–</w:t>
      </w:r>
      <w:r w:rsidRPr="00F9218A">
        <w:rPr>
          <w:rStyle w:val="a4"/>
          <w:sz w:val="28"/>
          <w:szCs w:val="28"/>
        </w:rPr>
        <w:t>з</w:t>
      </w:r>
      <w:proofErr w:type="gramEnd"/>
      <w:r w:rsidRPr="00F9218A">
        <w:rPr>
          <w:rStyle w:val="a4"/>
          <w:sz w:val="28"/>
          <w:szCs w:val="28"/>
        </w:rPr>
        <w:t>ет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>поколения(это визуальное восприятие большего кол-ва информации, запоминание - при работе с ним)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rStyle w:val="a5"/>
          <w:b/>
          <w:bCs/>
          <w:sz w:val="28"/>
          <w:szCs w:val="28"/>
        </w:rPr>
        <w:t>«Час работы научит больше, чем день объяснения» Жан – Жак Руссо</w:t>
      </w:r>
    </w:p>
    <w:p w:rsidR="00D22C6E" w:rsidRPr="00F9218A" w:rsidRDefault="00D22C6E" w:rsidP="00D22C6E">
      <w:pPr>
        <w:pStyle w:val="a3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Микроклимат класса позитивный, так как ребята сразу же включились в работу.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 xml:space="preserve">Обоснование плана </w:t>
      </w:r>
      <w:proofErr w:type="spellStart"/>
      <w:r w:rsidRPr="00F9218A">
        <w:rPr>
          <w:rStyle w:val="a4"/>
          <w:sz w:val="28"/>
          <w:szCs w:val="28"/>
          <w:u w:val="single"/>
        </w:rPr>
        <w:t>урока</w:t>
      </w:r>
      <w:r w:rsidRPr="00F9218A">
        <w:rPr>
          <w:sz w:val="28"/>
          <w:szCs w:val="28"/>
        </w:rPr>
        <w:t>Цель</w:t>
      </w:r>
      <w:proofErr w:type="spellEnd"/>
      <w:r w:rsidRPr="00F9218A">
        <w:rPr>
          <w:sz w:val="28"/>
          <w:szCs w:val="28"/>
        </w:rPr>
        <w:t xml:space="preserve"> и задачи поставлены в соответствии с требованиями учебной программы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Работа на уроке была в различных формах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 xml:space="preserve">как индивидуальная при актуализации знаний и целеполагании, в парах при первичном восприятии </w:t>
      </w:r>
      <w:r w:rsidRPr="00F9218A">
        <w:rPr>
          <w:sz w:val="28"/>
          <w:szCs w:val="28"/>
        </w:rPr>
        <w:lastRenderedPageBreak/>
        <w:t>учебного материала (работа с картой) и группова</w:t>
      </w:r>
      <w:proofErr w:type="gramStart"/>
      <w:r w:rsidRPr="00F9218A">
        <w:rPr>
          <w:sz w:val="28"/>
          <w:szCs w:val="28"/>
        </w:rPr>
        <w:t>я-</w:t>
      </w:r>
      <w:proofErr w:type="gramEnd"/>
      <w:r w:rsidRPr="00F9218A">
        <w:rPr>
          <w:sz w:val="28"/>
          <w:szCs w:val="28"/>
        </w:rPr>
        <w:t xml:space="preserve"> при систематизации и закреплении материала, способствующая развитию у учащихся критического мышления, развивают самостоятельности и ответственности, способности к сотрудничеству.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При планировании урока была сделана опора на групповую работу</w:t>
      </w:r>
      <w:r w:rsidRPr="00F9218A">
        <w:rPr>
          <w:rStyle w:val="apple-converted-space"/>
          <w:b/>
          <w:bCs/>
          <w:sz w:val="28"/>
          <w:szCs w:val="28"/>
        </w:rPr>
        <w:t> </w:t>
      </w:r>
      <w:r w:rsidRPr="00F9218A">
        <w:rPr>
          <w:sz w:val="28"/>
          <w:szCs w:val="28"/>
        </w:rPr>
        <w:t>и работу в парах и использованием ИКТ.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rStyle w:val="a4"/>
          <w:sz w:val="28"/>
          <w:szCs w:val="28"/>
        </w:rPr>
        <w:t>Метод подбора групп: Случайным образом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 xml:space="preserve">Слова Н.Н </w:t>
      </w:r>
      <w:proofErr w:type="spellStart"/>
      <w:r w:rsidRPr="00F9218A">
        <w:rPr>
          <w:sz w:val="28"/>
          <w:szCs w:val="28"/>
        </w:rPr>
        <w:t>Баранского</w:t>
      </w:r>
      <w:proofErr w:type="spellEnd"/>
      <w:r w:rsidRPr="00F9218A">
        <w:rPr>
          <w:sz w:val="28"/>
          <w:szCs w:val="28"/>
        </w:rPr>
        <w:t xml:space="preserve"> «</w:t>
      </w:r>
      <w:r w:rsidRPr="00F9218A">
        <w:rPr>
          <w:rStyle w:val="a5"/>
          <w:sz w:val="28"/>
          <w:szCs w:val="28"/>
        </w:rPr>
        <w:t>Ни один из других предметов в такой степени не нуждается в наглядности и занимательности»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Групповая форма работы очень эффективна:</w:t>
      </w:r>
      <w:r w:rsidRPr="00F9218A">
        <w:rPr>
          <w:rStyle w:val="apple-converted-space"/>
          <w:b/>
          <w:bCs/>
          <w:sz w:val="28"/>
          <w:szCs w:val="28"/>
        </w:rPr>
        <w:t> </w:t>
      </w:r>
      <w:r w:rsidRPr="00F9218A">
        <w:rPr>
          <w:sz w:val="28"/>
          <w:szCs w:val="28"/>
        </w:rPr>
        <w:t>сотрудничество друг с другом</w:t>
      </w:r>
      <w:proofErr w:type="gramStart"/>
      <w:r w:rsidRPr="00F9218A">
        <w:rPr>
          <w:sz w:val="28"/>
          <w:szCs w:val="28"/>
        </w:rPr>
        <w:t xml:space="preserve"> ,</w:t>
      </w:r>
      <w:proofErr w:type="gramEnd"/>
      <w:r w:rsidRPr="00F9218A">
        <w:rPr>
          <w:sz w:val="28"/>
          <w:szCs w:val="28"/>
        </w:rPr>
        <w:t xml:space="preserve"> учатся высказывать самостоятельные суждения. Кроме того, в ходе групповой работы на уроках с целью повышения познавательного интереса учащихся применены приемы критического мышления.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rStyle w:val="a4"/>
          <w:sz w:val="28"/>
          <w:szCs w:val="28"/>
        </w:rPr>
        <w:t>Процесс выполнения задания в группе осуществляется на основе обмена мнениями, оценками, что позволило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>уменьшить количество затраченного время на коррекцию знаний приобретённых в результате самостоятельной деятельности (устанавливать причинно-следственные связи, сравнивать и анализировать географические процессы)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При планировании учебного процесса с использованием ИКТ учитывалось: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•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rStyle w:val="a4"/>
          <w:sz w:val="28"/>
          <w:szCs w:val="28"/>
        </w:rPr>
        <w:t>уровень технического оснащения кабинета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 xml:space="preserve">географии (наличие одного учебного компьютера, проектора и экрана, отсутствие интерактивной доски – где учебная информация используется как средство организации познавательной деятельности, а не как цель обучения; ) ИКТ, используемые на данном уроке, согласно </w:t>
      </w:r>
      <w:proofErr w:type="spellStart"/>
      <w:r w:rsidRPr="00F9218A">
        <w:rPr>
          <w:sz w:val="28"/>
          <w:szCs w:val="28"/>
        </w:rPr>
        <w:t>СанПину</w:t>
      </w:r>
      <w:proofErr w:type="spellEnd"/>
      <w:r w:rsidRPr="00F9218A">
        <w:rPr>
          <w:sz w:val="28"/>
          <w:szCs w:val="28"/>
        </w:rPr>
        <w:t xml:space="preserve"> (25 мин)- это презентация (введение в тему – начало урока), видеофрагмент </w:t>
      </w:r>
      <w:proofErr w:type="gramStart"/>
      <w:r w:rsidRPr="00F9218A">
        <w:rPr>
          <w:sz w:val="28"/>
          <w:szCs w:val="28"/>
        </w:rPr>
        <w:t xml:space="preserve">( </w:t>
      </w:r>
      <w:proofErr w:type="gramEnd"/>
      <w:r w:rsidRPr="00F9218A">
        <w:rPr>
          <w:sz w:val="28"/>
          <w:szCs w:val="28"/>
        </w:rPr>
        <w:t>для понимания физических процессов протекающих в данном поясе - изучение и закрепление ), проверка выполненных заданий (для коррекции знаний - контрольно-оценочная деятельность при изучении и закреплении полученных знаний).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Анализ реализации плана урока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Использованная структура урока, методы и приёмы способствовали достижению целей и   задач урока. Разнообразие видов деятельности и в конечном   итоге их   результативность способствовали активизации познавательной деятельности   учащихся, поддержанию их интереса к содержанию урока.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Считаю, что детям на уроке было комфортно, тем самым было выполнено одно из требований к современному уроку – создание ситуации успеха, ребята ушли с урока удовлетворенные тем, как прошел урок.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Хорошая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9218A">
        <w:rPr>
          <w:sz w:val="28"/>
          <w:szCs w:val="28"/>
        </w:rPr>
        <w:lastRenderedPageBreak/>
        <w:t>Здоровьесберегающий</w:t>
      </w:r>
      <w:proofErr w:type="spellEnd"/>
      <w:r w:rsidRPr="00F9218A">
        <w:rPr>
          <w:sz w:val="28"/>
          <w:szCs w:val="28"/>
        </w:rPr>
        <w:t xml:space="preserve"> аспект урока состоял в посильности выполняемых заданий, установления духа сотрудничества с учениками, в самом построении урока, в проведении </w:t>
      </w:r>
      <w:proofErr w:type="spellStart"/>
      <w:r w:rsidRPr="00F9218A">
        <w:rPr>
          <w:sz w:val="28"/>
          <w:szCs w:val="28"/>
        </w:rPr>
        <w:t>физкультпаузы</w:t>
      </w:r>
      <w:proofErr w:type="spellEnd"/>
      <w:r w:rsidRPr="00F9218A">
        <w:rPr>
          <w:sz w:val="28"/>
          <w:szCs w:val="28"/>
        </w:rPr>
        <w:t>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</w:rPr>
        <w:t>Затруднения и проблемы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rStyle w:val="fontstyle13"/>
          <w:sz w:val="28"/>
          <w:szCs w:val="28"/>
        </w:rPr>
        <w:t>в деятельности учителя и обучающихся по достижению намеченных целей- это контрольно-оценочная деятельность, несмотря на достаточную активность на уроке высокие отметки получили несколько учащихся, так как забывали выставлять баллы в оценочные листы; для преодоления таких затруднений учителю необходимо в течени</w:t>
      </w:r>
      <w:proofErr w:type="gramStart"/>
      <w:r w:rsidRPr="00F9218A">
        <w:rPr>
          <w:rStyle w:val="fontstyle13"/>
          <w:sz w:val="28"/>
          <w:szCs w:val="28"/>
        </w:rPr>
        <w:t>и</w:t>
      </w:r>
      <w:proofErr w:type="gramEnd"/>
      <w:r w:rsidRPr="00F9218A">
        <w:rPr>
          <w:rStyle w:val="fontstyle13"/>
          <w:sz w:val="28"/>
          <w:szCs w:val="28"/>
        </w:rPr>
        <w:t xml:space="preserve"> урока чаще обращать внимание учащихся на самооценку своей деятельности или применять другие приёмы оценочной деятельности на уроке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a4"/>
          <w:sz w:val="28"/>
          <w:szCs w:val="28"/>
          <w:u w:val="single"/>
        </w:rPr>
        <w:t>Выводы и решения</w:t>
      </w:r>
      <w:r w:rsidRPr="00F9218A">
        <w:rPr>
          <w:rStyle w:val="apple-converted-space"/>
          <w:sz w:val="28"/>
          <w:szCs w:val="28"/>
        </w:rPr>
        <w:t> </w:t>
      </w:r>
      <w:r w:rsidRPr="00F9218A">
        <w:rPr>
          <w:sz w:val="28"/>
          <w:szCs w:val="28"/>
        </w:rPr>
        <w:t>Этапы урока были логично связаны друг с другом Достаточный уровень усвоения программного материала;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 xml:space="preserve">Домашнее задание было дифференцированным. Максиму, проявляющему повышенный интерес к предмету, было предложено творческое задание. При подготовке к домашнему заданию нацеливала </w:t>
      </w:r>
      <w:proofErr w:type="gramStart"/>
      <w:r w:rsidRPr="00F9218A">
        <w:rPr>
          <w:sz w:val="28"/>
          <w:szCs w:val="28"/>
        </w:rPr>
        <w:t>обучающихся</w:t>
      </w:r>
      <w:proofErr w:type="gramEnd"/>
      <w:r w:rsidRPr="00F9218A">
        <w:rPr>
          <w:sz w:val="28"/>
          <w:szCs w:val="28"/>
        </w:rPr>
        <w:t xml:space="preserve"> использовать различные источники информации.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Постаралась чётко подвести итог урока, отмечая значимость знаний, приобретённых на уроке, в дальнейшем.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Рефлексия урока носила учебную направленность и показала осознанность приобретённых знаний.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rStyle w:val="fontstyle13"/>
          <w:sz w:val="28"/>
          <w:szCs w:val="28"/>
        </w:rPr>
        <w:t xml:space="preserve">Учащимся и учителю в качестве рекомендаций </w:t>
      </w:r>
      <w:proofErr w:type="gramStart"/>
      <w:r w:rsidRPr="00F9218A">
        <w:rPr>
          <w:rStyle w:val="fontstyle13"/>
          <w:sz w:val="28"/>
          <w:szCs w:val="28"/>
        </w:rPr>
        <w:t>–э</w:t>
      </w:r>
      <w:proofErr w:type="gramEnd"/>
      <w:r w:rsidRPr="00F9218A">
        <w:rPr>
          <w:rStyle w:val="fontstyle13"/>
          <w:sz w:val="28"/>
          <w:szCs w:val="28"/>
        </w:rPr>
        <w:t>то продолжить работу с картой , таблицей статистическими данными для формирования информационной компетенции по географии на таком же уровне.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 </w:t>
      </w:r>
    </w:p>
    <w:p w:rsidR="00D22C6E" w:rsidRPr="00F9218A" w:rsidRDefault="00D22C6E" w:rsidP="00D22C6E">
      <w:pPr>
        <w:pStyle w:val="a3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F9218A">
        <w:rPr>
          <w:sz w:val="28"/>
          <w:szCs w:val="28"/>
        </w:rPr>
        <w:t>Путь развития себя - это постоянное повышение профессиональной компетентности посредством изучения передовых технологий и применения их в своей деятельности для повышения эффективности процесса обучения на уроках географии</w:t>
      </w:r>
    </w:p>
    <w:p w:rsidR="00501B5C" w:rsidRPr="00F9218A" w:rsidRDefault="00501B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1B5C" w:rsidRPr="00F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6E"/>
    <w:rsid w:val="00211A11"/>
    <w:rsid w:val="00501B5C"/>
    <w:rsid w:val="00D22C6E"/>
    <w:rsid w:val="00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C6E"/>
    <w:rPr>
      <w:b/>
      <w:bCs/>
    </w:rPr>
  </w:style>
  <w:style w:type="character" w:customStyle="1" w:styleId="apple-converted-space">
    <w:name w:val="apple-converted-space"/>
    <w:basedOn w:val="a0"/>
    <w:rsid w:val="00D22C6E"/>
  </w:style>
  <w:style w:type="character" w:styleId="a5">
    <w:name w:val="Emphasis"/>
    <w:basedOn w:val="a0"/>
    <w:uiPriority w:val="20"/>
    <w:qFormat/>
    <w:rsid w:val="00D22C6E"/>
    <w:rPr>
      <w:i/>
      <w:iCs/>
    </w:rPr>
  </w:style>
  <w:style w:type="character" w:customStyle="1" w:styleId="fontstyle13">
    <w:name w:val="fontstyle13"/>
    <w:basedOn w:val="a0"/>
    <w:rsid w:val="00D22C6E"/>
  </w:style>
  <w:style w:type="paragraph" w:styleId="a6">
    <w:name w:val="Balloon Text"/>
    <w:basedOn w:val="a"/>
    <w:link w:val="a7"/>
    <w:uiPriority w:val="99"/>
    <w:semiHidden/>
    <w:unhideWhenUsed/>
    <w:rsid w:val="002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C6E"/>
    <w:rPr>
      <w:b/>
      <w:bCs/>
    </w:rPr>
  </w:style>
  <w:style w:type="character" w:customStyle="1" w:styleId="apple-converted-space">
    <w:name w:val="apple-converted-space"/>
    <w:basedOn w:val="a0"/>
    <w:rsid w:val="00D22C6E"/>
  </w:style>
  <w:style w:type="character" w:styleId="a5">
    <w:name w:val="Emphasis"/>
    <w:basedOn w:val="a0"/>
    <w:uiPriority w:val="20"/>
    <w:qFormat/>
    <w:rsid w:val="00D22C6E"/>
    <w:rPr>
      <w:i/>
      <w:iCs/>
    </w:rPr>
  </w:style>
  <w:style w:type="character" w:customStyle="1" w:styleId="fontstyle13">
    <w:name w:val="fontstyle13"/>
    <w:basedOn w:val="a0"/>
    <w:rsid w:val="00D22C6E"/>
  </w:style>
  <w:style w:type="paragraph" w:styleId="a6">
    <w:name w:val="Balloon Text"/>
    <w:basedOn w:val="a"/>
    <w:link w:val="a7"/>
    <w:uiPriority w:val="99"/>
    <w:semiHidden/>
    <w:unhideWhenUsed/>
    <w:rsid w:val="002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2018-05-24T06:06:00Z</cp:lastPrinted>
  <dcterms:created xsi:type="dcterms:W3CDTF">2018-05-24T06:04:00Z</dcterms:created>
  <dcterms:modified xsi:type="dcterms:W3CDTF">2018-12-22T11:52:00Z</dcterms:modified>
</cp:coreProperties>
</file>