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08" w:rsidRDefault="00734408" w:rsidP="00734408">
      <w:pPr>
        <w:spacing w:after="0" w:line="240" w:lineRule="auto"/>
        <w:jc w:val="center"/>
        <w:rPr>
          <w:rFonts w:ascii="Times New Roman" w:eastAsia="Calibri" w:hAnsi="Times New Roman" w:cs="Times New Roman"/>
          <w:b/>
          <w:color w:val="365F91" w:themeColor="accent1" w:themeShade="BF"/>
          <w:sz w:val="44"/>
          <w:szCs w:val="30"/>
        </w:rPr>
      </w:pPr>
      <w:r w:rsidRPr="00734408">
        <w:rPr>
          <w:noProof/>
          <w:sz w:val="24"/>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418080" cy="1615440"/>
            <wp:effectExtent l="19050" t="0" r="1270" b="0"/>
            <wp:wrapSquare wrapText="bothSides"/>
            <wp:docPr id="1" name="Рисунок 1" descr="Экзам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замены"/>
                    <pic:cNvPicPr>
                      <a:picLocks noChangeAspect="1" noChangeArrowheads="1"/>
                    </pic:cNvPicPr>
                  </pic:nvPicPr>
                  <pic:blipFill>
                    <a:blip r:embed="rId4"/>
                    <a:srcRect/>
                    <a:stretch>
                      <a:fillRect/>
                    </a:stretch>
                  </pic:blipFill>
                  <pic:spPr bwMode="auto">
                    <a:xfrm>
                      <a:off x="0" y="0"/>
                      <a:ext cx="2418080" cy="1615440"/>
                    </a:xfrm>
                    <a:prstGeom prst="rect">
                      <a:avLst/>
                    </a:prstGeom>
                    <a:ln>
                      <a:noFill/>
                    </a:ln>
                    <a:effectLst>
                      <a:softEdge rad="112500"/>
                    </a:effectLst>
                  </pic:spPr>
                </pic:pic>
              </a:graphicData>
            </a:graphic>
          </wp:anchor>
        </w:drawing>
      </w:r>
      <w:r w:rsidRPr="00734408">
        <w:rPr>
          <w:rFonts w:ascii="Times New Roman" w:eastAsia="Calibri" w:hAnsi="Times New Roman" w:cs="Times New Roman"/>
          <w:b/>
          <w:color w:val="365F91" w:themeColor="accent1" w:themeShade="BF"/>
          <w:sz w:val="44"/>
          <w:szCs w:val="30"/>
        </w:rPr>
        <w:t xml:space="preserve">ПОДГОТОВКА </w:t>
      </w:r>
    </w:p>
    <w:p w:rsidR="00734408" w:rsidRPr="00734408" w:rsidRDefault="00734408" w:rsidP="00734408">
      <w:pPr>
        <w:spacing w:after="0" w:line="240" w:lineRule="auto"/>
        <w:jc w:val="center"/>
        <w:rPr>
          <w:rFonts w:ascii="Times New Roman" w:eastAsia="Calibri" w:hAnsi="Times New Roman" w:cs="Times New Roman"/>
          <w:b/>
          <w:color w:val="365F91" w:themeColor="accent1" w:themeShade="BF"/>
          <w:sz w:val="44"/>
          <w:szCs w:val="30"/>
        </w:rPr>
      </w:pPr>
      <w:r w:rsidRPr="00734408">
        <w:rPr>
          <w:rFonts w:ascii="Times New Roman" w:eastAsia="Calibri" w:hAnsi="Times New Roman" w:cs="Times New Roman"/>
          <w:b/>
          <w:color w:val="365F91" w:themeColor="accent1" w:themeShade="BF"/>
          <w:sz w:val="44"/>
          <w:szCs w:val="30"/>
        </w:rPr>
        <w:t xml:space="preserve">И ПРОВЕДЕНИЕ </w:t>
      </w:r>
    </w:p>
    <w:p w:rsidR="00E16DA7" w:rsidRPr="00734408" w:rsidRDefault="00734408" w:rsidP="00734408">
      <w:pPr>
        <w:spacing w:after="0" w:line="240" w:lineRule="auto"/>
        <w:jc w:val="center"/>
        <w:rPr>
          <w:rFonts w:ascii="Times New Roman" w:eastAsia="Calibri" w:hAnsi="Times New Roman" w:cs="Times New Roman"/>
          <w:b/>
          <w:color w:val="365F91" w:themeColor="accent1" w:themeShade="BF"/>
          <w:sz w:val="44"/>
          <w:szCs w:val="30"/>
        </w:rPr>
      </w:pPr>
      <w:r w:rsidRPr="00734408">
        <w:rPr>
          <w:rFonts w:ascii="Times New Roman" w:eastAsia="Calibri" w:hAnsi="Times New Roman" w:cs="Times New Roman"/>
          <w:b/>
          <w:color w:val="365F91" w:themeColor="accent1" w:themeShade="BF"/>
          <w:sz w:val="44"/>
          <w:szCs w:val="30"/>
        </w:rPr>
        <w:t>ЦЕНТРАЛИЗОВАННОГО ЭКЗАМЕНА В 2023 ГОДУ</w:t>
      </w:r>
    </w:p>
    <w:p w:rsidR="00E16DA7" w:rsidRDefault="00E16DA7" w:rsidP="00E16DA7">
      <w:pPr>
        <w:spacing w:after="0" w:line="240" w:lineRule="auto"/>
        <w:ind w:firstLine="709"/>
        <w:jc w:val="both"/>
        <w:rPr>
          <w:rFonts w:ascii="Times New Roman" w:eastAsia="Calibri" w:hAnsi="Times New Roman" w:cs="Times New Roman"/>
          <w:sz w:val="30"/>
          <w:szCs w:val="30"/>
        </w:rPr>
      </w:pPr>
    </w:p>
    <w:p w:rsidR="00734408" w:rsidRPr="00E16DA7" w:rsidRDefault="00734408" w:rsidP="00E16DA7">
      <w:pPr>
        <w:spacing w:after="0" w:line="240" w:lineRule="auto"/>
        <w:ind w:firstLine="709"/>
        <w:jc w:val="both"/>
        <w:rPr>
          <w:rFonts w:ascii="Times New Roman" w:eastAsia="Calibri" w:hAnsi="Times New Roman" w:cs="Times New Roman"/>
          <w:sz w:val="30"/>
          <w:szCs w:val="30"/>
        </w:rPr>
      </w:pP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В 2023 году учащиеся </w:t>
      </w:r>
      <w:r w:rsidRPr="00E16DA7">
        <w:rPr>
          <w:rFonts w:ascii="Times New Roman" w:eastAsia="Calibri" w:hAnsi="Times New Roman" w:cs="Times New Roman"/>
          <w:sz w:val="30"/>
          <w:szCs w:val="30"/>
          <w:lang w:val="en-US"/>
        </w:rPr>
        <w:t>XI</w:t>
      </w:r>
      <w:r w:rsidRPr="00E16DA7">
        <w:rPr>
          <w:rFonts w:ascii="Times New Roman" w:eastAsia="Calibri" w:hAnsi="Times New Roman" w:cs="Times New Roman"/>
          <w:sz w:val="30"/>
          <w:szCs w:val="30"/>
        </w:rPr>
        <w:t xml:space="preserve"> классов будут сдавать два централизованных экзамена (далее – ЦЭ): русский язык или белорусский язык (по выбору учащегося), предмет по выбору из числа предметов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 При выборе учебного предмета для сдачи ЦЭ </w:t>
      </w:r>
      <w:r w:rsidRPr="00E16DA7">
        <w:rPr>
          <w:rFonts w:ascii="Times New Roman" w:eastAsia="Calibri" w:hAnsi="Times New Roman" w:cs="Times New Roman"/>
          <w:b/>
          <w:sz w:val="30"/>
          <w:szCs w:val="30"/>
        </w:rPr>
        <w:t>не надо принимать</w:t>
      </w:r>
      <w:r w:rsidRPr="00E16DA7">
        <w:rPr>
          <w:rFonts w:ascii="Times New Roman" w:eastAsia="Calibri" w:hAnsi="Times New Roman" w:cs="Times New Roman"/>
          <w:sz w:val="30"/>
          <w:szCs w:val="30"/>
        </w:rPr>
        <w:t xml:space="preserve"> во внимание, является ли предмет первым или вторым предметом профильного испытания при поступлении в учреждения высшего образования. Все это направлено на создание максимально удобных условий для будущих абитуриентов.</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b/>
          <w:sz w:val="30"/>
          <w:szCs w:val="30"/>
        </w:rPr>
        <w:t>Иных экзаменов</w:t>
      </w:r>
      <w:r w:rsidRPr="00E16DA7">
        <w:rPr>
          <w:rFonts w:ascii="Times New Roman" w:eastAsia="Calibri" w:hAnsi="Times New Roman" w:cs="Times New Roman"/>
          <w:sz w:val="30"/>
          <w:szCs w:val="30"/>
        </w:rPr>
        <w:t xml:space="preserve"> для получения аттестата об общем среднем образовании </w:t>
      </w:r>
      <w:r w:rsidRPr="00E16DA7">
        <w:rPr>
          <w:rFonts w:ascii="Times New Roman" w:eastAsia="Calibri" w:hAnsi="Times New Roman" w:cs="Times New Roman"/>
          <w:b/>
          <w:sz w:val="30"/>
          <w:szCs w:val="30"/>
        </w:rPr>
        <w:t>не предусмотрено</w:t>
      </w:r>
      <w:r w:rsidRPr="00E16DA7">
        <w:rPr>
          <w:rFonts w:ascii="Times New Roman" w:eastAsia="Calibri" w:hAnsi="Times New Roman" w:cs="Times New Roman"/>
          <w:sz w:val="30"/>
          <w:szCs w:val="30"/>
        </w:rPr>
        <w:t>.</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Постановлением Министерства образования от 11.07.2022 №184 утверждены Правила проведения аттестации учащихся при освоении содержания образовательных программ общего среднего образования, Инструкция по организации и проведению централизованного экзамена.</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Аргументы для принятия новой модели итоговой аттестации следующие:</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уменьшение нагрузки на учащихся (</w:t>
      </w:r>
      <w:r w:rsidRPr="00E16DA7">
        <w:rPr>
          <w:rFonts w:ascii="Times New Roman" w:eastAsia="Calibri" w:hAnsi="Times New Roman" w:cs="Times New Roman"/>
          <w:i/>
          <w:iCs/>
          <w:sz w:val="30"/>
          <w:szCs w:val="30"/>
        </w:rPr>
        <w:t>было 4 экзамена, стало 2</w:t>
      </w:r>
      <w:r w:rsidRPr="00E16DA7">
        <w:rPr>
          <w:rFonts w:ascii="Times New Roman" w:eastAsia="Calibri" w:hAnsi="Times New Roman" w:cs="Times New Roman"/>
          <w:sz w:val="30"/>
          <w:szCs w:val="30"/>
        </w:rPr>
        <w:t>);</w:t>
      </w:r>
    </w:p>
    <w:p w:rsidR="00E16DA7" w:rsidRPr="00E16DA7" w:rsidRDefault="00E16DA7" w:rsidP="00E16DA7">
      <w:pPr>
        <w:spacing w:after="0" w:line="240" w:lineRule="auto"/>
        <w:ind w:firstLine="709"/>
        <w:jc w:val="both"/>
        <w:rPr>
          <w:rFonts w:ascii="Times New Roman" w:eastAsia="Calibri" w:hAnsi="Times New Roman" w:cs="Times New Roman"/>
          <w:i/>
          <w:iCs/>
          <w:sz w:val="30"/>
          <w:szCs w:val="30"/>
        </w:rPr>
      </w:pPr>
      <w:r w:rsidRPr="00E16DA7">
        <w:rPr>
          <w:rFonts w:ascii="Times New Roman" w:eastAsia="Calibri" w:hAnsi="Times New Roman" w:cs="Times New Roman"/>
          <w:sz w:val="30"/>
          <w:szCs w:val="30"/>
        </w:rPr>
        <w:t>совмещение выпускной и вступительной кампании (</w:t>
      </w:r>
      <w:r w:rsidRPr="00E16DA7">
        <w:rPr>
          <w:rFonts w:ascii="Times New Roman" w:eastAsia="Calibri" w:hAnsi="Times New Roman" w:cs="Times New Roman"/>
          <w:i/>
          <w:iCs/>
          <w:sz w:val="30"/>
          <w:szCs w:val="30"/>
        </w:rPr>
        <w:t>результаты выпускных экзаменов засчитываются при поступлении в вуз);</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унификация форм проведения выпускных и вступительных экзаменов (</w:t>
      </w:r>
      <w:r w:rsidRPr="00E16DA7">
        <w:rPr>
          <w:rFonts w:ascii="Times New Roman" w:eastAsia="Calibri" w:hAnsi="Times New Roman" w:cs="Times New Roman"/>
          <w:i/>
          <w:sz w:val="30"/>
          <w:szCs w:val="30"/>
        </w:rPr>
        <w:t>не требуется дополнительной подготовки</w:t>
      </w:r>
      <w:r w:rsidRPr="00E16DA7">
        <w:rPr>
          <w:rFonts w:ascii="Times New Roman" w:eastAsia="Calibri" w:hAnsi="Times New Roman" w:cs="Times New Roman"/>
          <w:sz w:val="30"/>
          <w:szCs w:val="30"/>
        </w:rPr>
        <w:t>);</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мотивированный выбор будущей профессии </w:t>
      </w:r>
      <w:r w:rsidRPr="00E16DA7">
        <w:rPr>
          <w:rFonts w:ascii="Times New Roman" w:eastAsia="Calibri" w:hAnsi="Times New Roman" w:cs="Times New Roman"/>
          <w:i/>
          <w:iCs/>
          <w:sz w:val="30"/>
          <w:szCs w:val="30"/>
        </w:rPr>
        <w:t>(на этапе выбора предмета для сдачи ЦЭ необходимо определиться с дальнейшим профилем обучения)</w:t>
      </w:r>
      <w:r w:rsidRPr="00E16DA7">
        <w:rPr>
          <w:rFonts w:ascii="Times New Roman" w:eastAsia="Calibri" w:hAnsi="Times New Roman" w:cs="Times New Roman"/>
          <w:sz w:val="30"/>
          <w:szCs w:val="30"/>
        </w:rPr>
        <w:t>;</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учитель готовит одновременно к выпускным и вступительным экзаменам (</w:t>
      </w:r>
      <w:r w:rsidRPr="00E16DA7">
        <w:rPr>
          <w:rFonts w:ascii="Times New Roman" w:eastAsia="Calibri" w:hAnsi="Times New Roman" w:cs="Times New Roman"/>
          <w:i/>
          <w:sz w:val="30"/>
          <w:szCs w:val="30"/>
        </w:rPr>
        <w:t>не требуются дополнительные занятия с репетитором</w:t>
      </w:r>
      <w:r w:rsidRPr="00E16DA7">
        <w:rPr>
          <w:rFonts w:ascii="Times New Roman" w:eastAsia="Calibri" w:hAnsi="Times New Roman" w:cs="Times New Roman"/>
          <w:sz w:val="30"/>
          <w:szCs w:val="30"/>
        </w:rPr>
        <w:t xml:space="preserve">);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повышение ответственности учителя за результаты своей работы и, как следствие, повышение качества знаний выпускников.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Определены даты проведения ЦЭ в 2023 году: </w:t>
      </w:r>
      <w:r w:rsidRPr="00E16DA7">
        <w:rPr>
          <w:rFonts w:ascii="Times New Roman" w:eastAsia="Calibri" w:hAnsi="Times New Roman" w:cs="Times New Roman"/>
          <w:bCs/>
          <w:sz w:val="30"/>
          <w:szCs w:val="30"/>
        </w:rPr>
        <w:t>14 мая 2023 г. – «Русский язык», «Белорусский язык»; 21 мая 2023 г.– предмет по выбору</w:t>
      </w:r>
      <w:r w:rsidRPr="00E16DA7">
        <w:rPr>
          <w:rFonts w:ascii="Times New Roman" w:eastAsia="Calibri" w:hAnsi="Times New Roman" w:cs="Times New Roman"/>
          <w:sz w:val="30"/>
          <w:szCs w:val="30"/>
        </w:rPr>
        <w:t>.</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lastRenderedPageBreak/>
        <w:t>Для тех, кто не смог принять участие в ЦЭ по уважительной причине в установленные даты, предусмотрены резервные дни и иные сроки. Так, резервным днем для русского и белорусского языков будет 23 мая 2023 г., для предмета по выбору – 25 мая 2023 г. Иные сроки определены: в июле во время резервных дней для централизованного тестирования (далее – ЦТ); а также 21 августа 2023 г. – «Русский язык», «Белорусский язык» и 23 августа 2023 года – предмет по выбору.</w:t>
      </w:r>
    </w:p>
    <w:p w:rsidR="00E16DA7" w:rsidRPr="00E16DA7" w:rsidRDefault="00E16DA7" w:rsidP="00E16DA7">
      <w:pPr>
        <w:spacing w:after="0" w:line="240" w:lineRule="auto"/>
        <w:ind w:firstLine="709"/>
        <w:jc w:val="both"/>
        <w:rPr>
          <w:rFonts w:ascii="Times New Roman" w:eastAsia="Times New Roman" w:hAnsi="Times New Roman" w:cs="Times New Roman"/>
          <w:sz w:val="24"/>
          <w:szCs w:val="24"/>
          <w:lang w:eastAsia="ru-RU"/>
        </w:rPr>
      </w:pPr>
      <w:r w:rsidRPr="00E16DA7">
        <w:rPr>
          <w:rFonts w:ascii="Times New Roman" w:eastAsia="Times New Roman" w:hAnsi="Times New Roman" w:cs="Times New Roman"/>
          <w:sz w:val="30"/>
          <w:szCs w:val="30"/>
          <w:lang w:eastAsia="ru-RU"/>
        </w:rPr>
        <w:t>Таким образом, учащиеся, которые болели в основные дни проведения ЦЭ (14 и 21 мая) и продолжали болеть в резервные дни проведения ЦЭ (23 и 25 мая), смогут сдать централизованный экзамен в июле.</w:t>
      </w:r>
    </w:p>
    <w:p w:rsidR="00E16DA7" w:rsidRPr="00E16DA7" w:rsidRDefault="00E16DA7" w:rsidP="00E16DA7">
      <w:pPr>
        <w:spacing w:after="0" w:line="240" w:lineRule="auto"/>
        <w:ind w:firstLine="709"/>
        <w:contextualSpacing/>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В качестве учреждения, ответственного за технологическое сопровождение ЦЭ, определено учреждение образования «Республиканский институт контроля знаний» (далее – РИКЗ), который занимается проведением ЦТ.</w:t>
      </w:r>
    </w:p>
    <w:p w:rsidR="00E16DA7" w:rsidRPr="00E16DA7" w:rsidRDefault="00E16DA7" w:rsidP="00E16DA7">
      <w:pPr>
        <w:spacing w:after="0" w:line="240" w:lineRule="auto"/>
        <w:ind w:firstLine="709"/>
        <w:contextualSpacing/>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Регистрация учащихся </w:t>
      </w:r>
      <w:r w:rsidRPr="00E16DA7">
        <w:rPr>
          <w:rFonts w:ascii="Times New Roman" w:eastAsia="Calibri" w:hAnsi="Times New Roman" w:cs="Times New Roman"/>
          <w:sz w:val="30"/>
          <w:szCs w:val="30"/>
          <w:lang w:val="en-US"/>
        </w:rPr>
        <w:t>XI</w:t>
      </w:r>
      <w:r w:rsidRPr="00E16DA7">
        <w:rPr>
          <w:rFonts w:ascii="Times New Roman" w:eastAsia="Calibri" w:hAnsi="Times New Roman" w:cs="Times New Roman"/>
          <w:sz w:val="30"/>
          <w:szCs w:val="30"/>
        </w:rPr>
        <w:t xml:space="preserve"> классов для участия в ЦЭ, выдача пропусков для входа в пункт ЦЭ, выдача сертификатов осуществляются в учреждении общего среднего образования (далее – УОСО). Таким образом, </w:t>
      </w:r>
      <w:proofErr w:type="spellStart"/>
      <w:r w:rsidRPr="00E16DA7">
        <w:rPr>
          <w:rFonts w:ascii="Times New Roman" w:eastAsia="Calibri" w:hAnsi="Times New Roman" w:cs="Times New Roman"/>
          <w:sz w:val="30"/>
          <w:szCs w:val="30"/>
        </w:rPr>
        <w:t>одиннадцатиклассники</w:t>
      </w:r>
      <w:proofErr w:type="spellEnd"/>
      <w:r w:rsidRPr="00E16DA7">
        <w:rPr>
          <w:rFonts w:ascii="Times New Roman" w:eastAsia="Calibri" w:hAnsi="Times New Roman" w:cs="Times New Roman"/>
          <w:sz w:val="30"/>
          <w:szCs w:val="30"/>
        </w:rPr>
        <w:t xml:space="preserve"> прибудут в пункт ЦЭ только два раза для сдачи самого экзамена.</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Подготовку и проведение ЦЭ можно условно  разделить на три этапа.</w:t>
      </w:r>
    </w:p>
    <w:p w:rsidR="00734408" w:rsidRDefault="00734408" w:rsidP="00E16DA7">
      <w:pPr>
        <w:spacing w:after="0" w:line="240" w:lineRule="auto"/>
        <w:ind w:firstLine="709"/>
        <w:jc w:val="both"/>
        <w:rPr>
          <w:rFonts w:ascii="Times New Roman" w:eastAsia="Calibri" w:hAnsi="Times New Roman" w:cs="Times New Roman"/>
          <w:b/>
          <w:bCs/>
          <w:i/>
          <w:iCs/>
          <w:sz w:val="30"/>
          <w:szCs w:val="30"/>
          <w:u w:val="single"/>
        </w:rPr>
      </w:pPr>
    </w:p>
    <w:p w:rsidR="00E16DA7" w:rsidRPr="00734408" w:rsidRDefault="00E16DA7" w:rsidP="00734408">
      <w:pPr>
        <w:spacing w:after="0" w:line="240" w:lineRule="auto"/>
        <w:ind w:firstLine="709"/>
        <w:jc w:val="center"/>
        <w:rPr>
          <w:rFonts w:ascii="Times New Roman" w:eastAsia="Calibri" w:hAnsi="Times New Roman" w:cs="Times New Roman"/>
          <w:b/>
          <w:bCs/>
          <w:i/>
          <w:iCs/>
          <w:color w:val="365F91" w:themeColor="accent1" w:themeShade="BF"/>
          <w:sz w:val="30"/>
          <w:szCs w:val="30"/>
          <w:u w:val="single"/>
        </w:rPr>
      </w:pPr>
      <w:r w:rsidRPr="00734408">
        <w:rPr>
          <w:rFonts w:ascii="Times New Roman" w:eastAsia="Calibri" w:hAnsi="Times New Roman" w:cs="Times New Roman"/>
          <w:b/>
          <w:bCs/>
          <w:i/>
          <w:iCs/>
          <w:color w:val="365F91" w:themeColor="accent1" w:themeShade="BF"/>
          <w:sz w:val="30"/>
          <w:szCs w:val="30"/>
          <w:u w:val="single"/>
        </w:rPr>
        <w:t>Подготовительный (декабрь 2022 г.-13 мая 2023 г.)</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1. До 1 февраля 2023 г. Министерством образования по предложениям главных управлений образования (по образованию) облисполкомов, комитета по образованию </w:t>
      </w:r>
      <w:proofErr w:type="spellStart"/>
      <w:r w:rsidRPr="00E16DA7">
        <w:rPr>
          <w:rFonts w:ascii="Times New Roman" w:eastAsia="Calibri" w:hAnsi="Times New Roman" w:cs="Times New Roman"/>
          <w:sz w:val="30"/>
          <w:szCs w:val="30"/>
        </w:rPr>
        <w:t>Мингорисполкома</w:t>
      </w:r>
      <w:proofErr w:type="spellEnd"/>
      <w:r w:rsidRPr="00E16DA7">
        <w:rPr>
          <w:rFonts w:ascii="Times New Roman" w:eastAsia="Calibri" w:hAnsi="Times New Roman" w:cs="Times New Roman"/>
          <w:sz w:val="30"/>
          <w:szCs w:val="30"/>
        </w:rPr>
        <w:t xml:space="preserve"> будут утверждены перечни пунктов проведения ЦЭ и закрепление за каждым пунктом УОСО.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Пункты проведения ЦЭ формируются в каждом районе. В качестве пунктов ЦЭ определяются учреждения высшего и среднего специального образования. Вслучае отсутствия в районе учреждения высшего или среднего специального образования, пунктом ЦЭ может быть УОСО.</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В целях предупреждения вопросов, касающихся «человеческого фактора», «неравных условий», при сдаче ЦЭ в УОСО для работы в аудиториях будут привлекаться педагогические работники из других учреждений образования, а также из других районов.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2. До 1 февраля 2023 г. в УОСО должны быть утверждены комиссии по регистрации и обеспечению участия в ЦЭ. Работа по определению учащимися предметов для сдачи ЦЭ должна быть завершена в УОСО до 1 марта 2023 г. </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lastRenderedPageBreak/>
        <w:t>Заявления на участие в ЦЭ подаются учащимися на бумажном носителе руководителю УОСО по установленной форме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Зарегистрирует учащихся на централизованный экзамен в системе регистрации комиссия УОСО в период с 1 по 20 апреля 2023 года.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b/>
          <w:sz w:val="30"/>
          <w:szCs w:val="30"/>
        </w:rPr>
        <w:t>Изменение сведений</w:t>
      </w:r>
      <w:r w:rsidRPr="00E16DA7">
        <w:rPr>
          <w:rFonts w:ascii="Times New Roman" w:eastAsia="Calibri" w:hAnsi="Times New Roman" w:cs="Times New Roman"/>
          <w:sz w:val="30"/>
          <w:szCs w:val="30"/>
        </w:rPr>
        <w:t xml:space="preserve"> относительно выбранных учебных предметов, языка предоставления экзаменационных материалов (русский или белорусский) </w:t>
      </w:r>
      <w:r w:rsidRPr="00E16DA7">
        <w:rPr>
          <w:rFonts w:ascii="Times New Roman" w:eastAsia="Calibri" w:hAnsi="Times New Roman" w:cs="Times New Roman"/>
          <w:b/>
          <w:sz w:val="30"/>
          <w:szCs w:val="30"/>
        </w:rPr>
        <w:t>возможно только до истечения сроков регистрации</w:t>
      </w:r>
      <w:r w:rsidRPr="00E16DA7">
        <w:rPr>
          <w:rFonts w:ascii="Times New Roman" w:eastAsia="Calibri" w:hAnsi="Times New Roman" w:cs="Times New Roman"/>
          <w:sz w:val="30"/>
          <w:szCs w:val="30"/>
        </w:rPr>
        <w:t xml:space="preserve">, т.е. до 20 апреля 2023 г.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Отдельного внимание заслуживает вопрос итоговой аттестации слабослышащих, слабовидящих и учащихся, имеющих нарушения опорно-двигательного аппарата. Для них предусмотрено право выбора: или сдавать ЦЭ и соответственно ЦТ, или сдавать выпускной экзамен в УОСО и внутренний экзамен в учреждении высшего образования. При этом, данная категория учащихся совместно с законными представителями должны оценить свои возможности по заполнению бланка ответов. Иные бланки ответов не предусмотрены.</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3. От сдачи ЦЭ могут быть освобождены только победители третьего (областного, Минского городского) и заключительного этапа республиканской олимпиады по учебным предметам (далее – республиканская олимпиада).</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Победители третьего этапа республиканской олимпиады (диплом </w:t>
      </w:r>
      <w:r w:rsidRPr="00E16DA7">
        <w:rPr>
          <w:rFonts w:ascii="Times New Roman" w:eastAsia="Calibri" w:hAnsi="Times New Roman" w:cs="Times New Roman"/>
          <w:sz w:val="30"/>
          <w:szCs w:val="30"/>
          <w:lang w:val="en-US"/>
        </w:rPr>
        <w:t>I</w:t>
      </w:r>
      <w:r w:rsidRPr="00E16DA7">
        <w:rPr>
          <w:rFonts w:ascii="Times New Roman" w:eastAsia="Calibri" w:hAnsi="Times New Roman" w:cs="Times New Roman"/>
          <w:sz w:val="30"/>
          <w:szCs w:val="30"/>
        </w:rPr>
        <w:t xml:space="preserve">, </w:t>
      </w:r>
      <w:r w:rsidRPr="00E16DA7">
        <w:rPr>
          <w:rFonts w:ascii="Times New Roman" w:eastAsia="Calibri" w:hAnsi="Times New Roman" w:cs="Times New Roman"/>
          <w:sz w:val="30"/>
          <w:szCs w:val="30"/>
          <w:lang w:val="en-US"/>
        </w:rPr>
        <w:t>II</w:t>
      </w:r>
      <w:r w:rsidRPr="00E16DA7">
        <w:rPr>
          <w:rFonts w:ascii="Times New Roman" w:eastAsia="Calibri" w:hAnsi="Times New Roman" w:cs="Times New Roman"/>
          <w:sz w:val="30"/>
          <w:szCs w:val="30"/>
        </w:rPr>
        <w:t xml:space="preserve">, </w:t>
      </w:r>
      <w:r w:rsidRPr="00E16DA7">
        <w:rPr>
          <w:rFonts w:ascii="Times New Roman" w:eastAsia="Calibri" w:hAnsi="Times New Roman" w:cs="Times New Roman"/>
          <w:sz w:val="30"/>
          <w:szCs w:val="30"/>
          <w:lang w:val="en-US"/>
        </w:rPr>
        <w:t>III</w:t>
      </w:r>
      <w:r w:rsidRPr="00E16DA7">
        <w:rPr>
          <w:rFonts w:ascii="Times New Roman" w:eastAsia="Calibri" w:hAnsi="Times New Roman" w:cs="Times New Roman"/>
          <w:sz w:val="30"/>
          <w:szCs w:val="30"/>
        </w:rPr>
        <w:t xml:space="preserve"> степени) освобождаются от одного ЦЭ – по учебному предмету, по которому учащийся стал победителем. В аттестат об общем среднем образовании по данному учебному предмету выставляется 10 баллов.</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Победители заключительного этапа республиканской олимпиады (диплом </w:t>
      </w:r>
      <w:r w:rsidRPr="00E16DA7">
        <w:rPr>
          <w:rFonts w:ascii="Times New Roman" w:eastAsia="Calibri" w:hAnsi="Times New Roman" w:cs="Times New Roman"/>
          <w:sz w:val="30"/>
          <w:szCs w:val="30"/>
          <w:lang w:val="en-US"/>
        </w:rPr>
        <w:t>I</w:t>
      </w:r>
      <w:r w:rsidRPr="00E16DA7">
        <w:rPr>
          <w:rFonts w:ascii="Times New Roman" w:eastAsia="Calibri" w:hAnsi="Times New Roman" w:cs="Times New Roman"/>
          <w:sz w:val="30"/>
          <w:szCs w:val="30"/>
        </w:rPr>
        <w:t xml:space="preserve">, </w:t>
      </w:r>
      <w:r w:rsidRPr="00E16DA7">
        <w:rPr>
          <w:rFonts w:ascii="Times New Roman" w:eastAsia="Calibri" w:hAnsi="Times New Roman" w:cs="Times New Roman"/>
          <w:sz w:val="30"/>
          <w:szCs w:val="30"/>
          <w:lang w:val="en-US"/>
        </w:rPr>
        <w:t>II</w:t>
      </w:r>
      <w:r w:rsidRPr="00E16DA7">
        <w:rPr>
          <w:rFonts w:ascii="Times New Roman" w:eastAsia="Calibri" w:hAnsi="Times New Roman" w:cs="Times New Roman"/>
          <w:sz w:val="30"/>
          <w:szCs w:val="30"/>
        </w:rPr>
        <w:t xml:space="preserve">, </w:t>
      </w:r>
      <w:r w:rsidRPr="00E16DA7">
        <w:rPr>
          <w:rFonts w:ascii="Times New Roman" w:eastAsia="Calibri" w:hAnsi="Times New Roman" w:cs="Times New Roman"/>
          <w:sz w:val="30"/>
          <w:szCs w:val="30"/>
          <w:lang w:val="en-US"/>
        </w:rPr>
        <w:t>III</w:t>
      </w:r>
      <w:r w:rsidRPr="00E16DA7">
        <w:rPr>
          <w:rFonts w:ascii="Times New Roman" w:eastAsia="Calibri" w:hAnsi="Times New Roman" w:cs="Times New Roman"/>
          <w:sz w:val="30"/>
          <w:szCs w:val="30"/>
        </w:rPr>
        <w:t xml:space="preserve"> степени) освобождаются от всех ЦЭ. В аттестат об общем среднем образовании по учебным предметам, по которым учащийся стал победителем, выставляется 10 баллов, по остальным предметам – годовая отметка.</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Учитывая, что учащиеся </w:t>
      </w:r>
      <w:r w:rsidRPr="00E16DA7">
        <w:rPr>
          <w:rFonts w:ascii="Times New Roman" w:eastAsia="Calibri" w:hAnsi="Times New Roman" w:cs="Times New Roman"/>
          <w:sz w:val="30"/>
          <w:szCs w:val="30"/>
          <w:lang w:val="en-US"/>
        </w:rPr>
        <w:t>XI</w:t>
      </w:r>
      <w:r w:rsidRPr="00E16DA7">
        <w:rPr>
          <w:rFonts w:ascii="Times New Roman" w:eastAsia="Calibri" w:hAnsi="Times New Roman" w:cs="Times New Roman"/>
          <w:sz w:val="30"/>
          <w:szCs w:val="30"/>
        </w:rPr>
        <w:t xml:space="preserve"> класса должны определиться с предметами для ЦЭ в феврале месяце, а заключительный этап республиканской олимпиады проходит в конце марта, то </w:t>
      </w:r>
      <w:r w:rsidRPr="00E16DA7">
        <w:rPr>
          <w:rFonts w:ascii="Times New Roman" w:eastAsia="Calibri" w:hAnsi="Times New Roman" w:cs="Times New Roman"/>
          <w:b/>
          <w:sz w:val="30"/>
          <w:szCs w:val="30"/>
        </w:rPr>
        <w:t>для освобождения от ЦЭ</w:t>
      </w:r>
      <w:r w:rsidRPr="00E16DA7">
        <w:rPr>
          <w:rFonts w:ascii="Times New Roman" w:eastAsia="Calibri" w:hAnsi="Times New Roman" w:cs="Times New Roman"/>
          <w:sz w:val="30"/>
          <w:szCs w:val="30"/>
        </w:rPr>
        <w:t xml:space="preserve"> победителям олимпиады необходимо будет </w:t>
      </w:r>
      <w:r w:rsidRPr="00E16DA7">
        <w:rPr>
          <w:rFonts w:ascii="Times New Roman" w:eastAsia="Calibri" w:hAnsi="Times New Roman" w:cs="Times New Roman"/>
          <w:b/>
          <w:sz w:val="30"/>
          <w:szCs w:val="30"/>
        </w:rPr>
        <w:t>написать заявление</w:t>
      </w:r>
      <w:r w:rsidRPr="00E16DA7">
        <w:rPr>
          <w:rFonts w:ascii="Times New Roman" w:eastAsia="Calibri" w:hAnsi="Times New Roman" w:cs="Times New Roman"/>
          <w:sz w:val="30"/>
          <w:szCs w:val="30"/>
        </w:rPr>
        <w:t xml:space="preserve"> на имя руководителя УОСО.</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вступительных экзаменов в </w:t>
      </w:r>
      <w:r w:rsidRPr="00E16DA7">
        <w:rPr>
          <w:rFonts w:ascii="Times New Roman" w:eastAsia="Calibri" w:hAnsi="Times New Roman" w:cs="Times New Roman"/>
          <w:sz w:val="30"/>
          <w:szCs w:val="30"/>
        </w:rPr>
        <w:lastRenderedPageBreak/>
        <w:t>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Победителитретьего (областного, Минского городского) этапа республиканской олимпиады, как и ранее, имеют право поступить без экзаменов в любое учреждение высшего образования на педагогические и наиболее востребованные экономикой специальности, а также со следующего года в региональные вузы на специальности, по которым этот предмет является одним из профильных при поступлении.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Кроме того, диплом </w:t>
      </w:r>
      <w:r w:rsidRPr="00E16DA7">
        <w:rPr>
          <w:rFonts w:ascii="Times New Roman" w:eastAsia="Calibri" w:hAnsi="Times New Roman" w:cs="Times New Roman"/>
          <w:sz w:val="30"/>
          <w:szCs w:val="30"/>
          <w:lang w:val="en-US"/>
        </w:rPr>
        <w:t>I</w:t>
      </w:r>
      <w:r w:rsidRPr="00E16DA7">
        <w:rPr>
          <w:rFonts w:ascii="Times New Roman" w:eastAsia="Calibri" w:hAnsi="Times New Roman" w:cs="Times New Roman"/>
          <w:sz w:val="30"/>
          <w:szCs w:val="30"/>
        </w:rPr>
        <w:t xml:space="preserve"> степени третьего (областного, Минского городского) этапа республиканской олимпиады дает право на выставление 100-баллов по соответствующему профильному предмету.</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Если учащиеся решили воспользоваться указанными льготами, то в приемную комиссию вуза они предоставляют диплом победителя олимпиады (сертификат ЦЭ или ЦТ ими не выдаются).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Если победители третьего и заключительного этапа республиканской олимпиады приняли решение поступать в учреждение высшего образованию по профилю, не связанному с победой на олимпиаде (победитель по физике поступает в медицинский университет), то они могут выбрать одну из двух траекторий:</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быть освобождены от ЦЭ на основании заявления на имя руководителя УОСО и принимать участие в ЦТ, сдав три экзамена;</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отказаться от освобождения от ЦЭ (заявление на имя руководителя не подается) и получить необходимые для поступления в учреждение высшего образования 2 сертификата на ЦЭ и один на ЦТ.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4. К ЦЭ допускаются учащиеся, которые имеют положительные годовые отметки по учебным предметам, по которым проводится ЦЭ.</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Учащиеся, которые не допущены к ЦЭ, получают справку об обучении.</w:t>
      </w:r>
    </w:p>
    <w:p w:rsidR="00E16DA7" w:rsidRPr="00734408" w:rsidRDefault="00E16DA7" w:rsidP="00734408">
      <w:pPr>
        <w:spacing w:after="0" w:line="240" w:lineRule="auto"/>
        <w:ind w:firstLine="709"/>
        <w:jc w:val="center"/>
        <w:rPr>
          <w:rFonts w:ascii="Times New Roman" w:eastAsia="Calibri" w:hAnsi="Times New Roman" w:cs="Times New Roman"/>
          <w:b/>
          <w:bCs/>
          <w:i/>
          <w:iCs/>
          <w:color w:val="365F91" w:themeColor="accent1" w:themeShade="BF"/>
          <w:sz w:val="30"/>
          <w:szCs w:val="30"/>
          <w:u w:val="single"/>
        </w:rPr>
      </w:pPr>
      <w:r w:rsidRPr="00734408">
        <w:rPr>
          <w:rFonts w:ascii="Times New Roman" w:eastAsia="Calibri" w:hAnsi="Times New Roman" w:cs="Times New Roman"/>
          <w:b/>
          <w:bCs/>
          <w:i/>
          <w:iCs/>
          <w:color w:val="365F91" w:themeColor="accent1" w:themeShade="BF"/>
          <w:sz w:val="30"/>
          <w:szCs w:val="30"/>
          <w:u w:val="single"/>
        </w:rPr>
        <w:t>2 этап. Основной (май 2023 г.)</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1. Органы управления образованием совместно с УОСО несут ответственность за доставку и сопровождение учащихся к пункту ЦЭ и обратно.</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Доставка к пунктам ЦЭ и обратно к УОСО будет организована от учреждения образования в сопровождении педагогического работника. И это не зависит от того, требуется ли подвоз из сельского пункта в райцентр, или речь идет о передвижении в самом районном центре, областном городе или в г.Минске.</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Прибытие в пункт проведения ЦЭ не позднее чем за 60 минут до начала экзамена. Время начала ЦЭ в 11.00.</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lastRenderedPageBreak/>
        <w:t xml:space="preserve">Накануне проведения ЦЭ случайным образом учащиеся распределяются по аудиториям.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2. В день проведения ЦЭ в пункте обеспечивается пропускной режим. Участники ЦЭ пропускаются в пункт только по спискам, на основании документа, удостоверяющего личность, и пропуска. В случае отсутствия пропуска у участника ЦЭ разрешается его допуск в пункт при условии нахождения в списках зарегистрированных на ЦЭ. Данному учащемуся пропуск оформляется непосредственно в пункте проведения ЦЭ. Учащиеся, ранее не зарегистрированные или не имеющие при себе документа, удостоверяющего личность, к прохождению ЦЭ не допускаются.</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Лицам, не участвующим в ЦЭ, вход в пункт его проведения не разрешается.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В пункте проведения ЦЭ в дни его проведения организуется работа поста медицинской помощи.</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3. В аудиториях находятся три педагогических работника, один из которых – учитель учебного предмета, по которому проводится ЦЭ. Распределение педагогических работников по аудиториям осуществляется случайным образов утром в день проведения ЦЭ.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4. Доставка экзаменационных материалов из РИКЗ осуществляется фельдъегерской службой. Вскрытие и упаковка экзаменационных материалов проводится непосредственно в аудиториях.</w:t>
      </w:r>
    </w:p>
    <w:p w:rsidR="00E16DA7" w:rsidRPr="00E16DA7" w:rsidRDefault="00E16DA7" w:rsidP="00E16DA7">
      <w:pPr>
        <w:spacing w:after="0" w:line="240" w:lineRule="auto"/>
        <w:ind w:firstLine="567"/>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 В продолжительность выполнения экзаменационной работы не включается время, выделенное на подготовительные мероприятия (инструктаж участников ЦЭ, заполнение ими регистрационных полей, иное).</w:t>
      </w:r>
    </w:p>
    <w:p w:rsidR="00E16DA7" w:rsidRPr="00E16DA7" w:rsidRDefault="00E16DA7" w:rsidP="00E16DA7">
      <w:pPr>
        <w:spacing w:after="0" w:line="240" w:lineRule="auto"/>
        <w:ind w:firstLine="709"/>
        <w:contextualSpacing/>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Внесены изменения в тестовые задания для ЦЭ. Уменьшено количество заданий по большинству учебных предметов. В тестах не используются задания повышенного пятого уровня сложности. Используются задания только 4-х уровней сложности с увеличением до 75% количества заданий 1-3 уровней сложности. Увеличена часть «В» до 20-22 заданий, а также произведено уменьшение части «А». Тест сформирован на основе заданий базового уровня освоения учебных программ по учебным предметам. </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Ознакомиться с новой структурой, формой и уровнем сложности экзаменационных материалов можно при прохождении репетиционного тестирования, которое проводится в три этапа с октября 2022 года по апрель 2023 года. Подробная информация по всем вопросам размещена на сайте РИКЗ.</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5. Участникам ЦЭ во время его проведения не разрешается:</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lastRenderedPageBreak/>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E16DA7">
        <w:rPr>
          <w:rFonts w:ascii="Times New Roman" w:eastAsia="Times New Roman" w:hAnsi="Times New Roman" w:cs="Times New Roman"/>
          <w:sz w:val="30"/>
          <w:szCs w:val="30"/>
          <w:lang w:eastAsia="ru-RU"/>
        </w:rPr>
        <w:t>гелевой</w:t>
      </w:r>
      <w:proofErr w:type="spellEnd"/>
      <w:r w:rsidRPr="00E16DA7">
        <w:rPr>
          <w:rFonts w:ascii="Times New Roman" w:eastAsia="Times New Roman" w:hAnsi="Times New Roman" w:cs="Times New Roman"/>
          <w:sz w:val="30"/>
          <w:szCs w:val="30"/>
          <w:lang w:eastAsia="ru-RU"/>
        </w:rPr>
        <w:t xml:space="preserve"> или капиллярной) с чернилами черного цвета, пропуска;</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фальсифицировать данные в области регистрации бланка ответов;</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меняться местами, экзаменационными материалами, использовать помощь других лиц для выполнения экзаменационной работы;</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вносить информацию в бланк ответов после окончания времени, отведенного на выполнение экзаменационной работы;</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иметь при себе средства связи, электронно-вычислительную технику (за исключением калькулятора на ЦЭ по физике и химии, который не является средством хранения, приема и передачи информации),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выносить из аудиторий и пункта проведения ЦЭ экзаменационные материалы, листы для рабочих записей, письменные заметки;</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фотографировать экзаменационные материалы;</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разговаривать между собой, обмениваться любыми материалами и предметами с другими участниками ЦЭ;</w:t>
      </w:r>
    </w:p>
    <w:p w:rsidR="00E16DA7" w:rsidRPr="00E16DA7" w:rsidRDefault="00E16DA7" w:rsidP="00E16DA7">
      <w:pPr>
        <w:spacing w:after="0" w:line="240" w:lineRule="auto"/>
        <w:ind w:firstLine="709"/>
        <w:jc w:val="both"/>
        <w:rPr>
          <w:rFonts w:ascii="Times New Roman" w:eastAsia="Times New Roman" w:hAnsi="Times New Roman" w:cs="Times New Roman"/>
          <w:sz w:val="30"/>
          <w:szCs w:val="30"/>
          <w:lang w:eastAsia="ru-RU"/>
        </w:rPr>
      </w:pPr>
      <w:r w:rsidRPr="00E16DA7">
        <w:rPr>
          <w:rFonts w:ascii="Times New Roman" w:eastAsia="Times New Roman" w:hAnsi="Times New Roman" w:cs="Times New Roman"/>
          <w:sz w:val="30"/>
          <w:szCs w:val="30"/>
          <w:lang w:eastAsia="ru-RU"/>
        </w:rPr>
        <w:t>произвольно выходить из аудитории и перемещаться по пункту проведения ЦЭ без сопровождения педагогического работника вне аудитории.</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Нарушение правил влечет за собой удаление из аудитории, бланк ответов не проверяется, участник может сдать экзамен только в августе. Следовательно – теряет право поступления в учреждение высшего образования.</w:t>
      </w:r>
    </w:p>
    <w:p w:rsid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6. 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w:t>
      </w:r>
    </w:p>
    <w:p w:rsidR="00734408" w:rsidRPr="00E16DA7" w:rsidRDefault="00734408" w:rsidP="00E16DA7">
      <w:pPr>
        <w:spacing w:after="0" w:line="240" w:lineRule="auto"/>
        <w:ind w:firstLine="709"/>
        <w:jc w:val="both"/>
        <w:rPr>
          <w:rFonts w:ascii="Times New Roman" w:eastAsia="Calibri" w:hAnsi="Times New Roman" w:cs="Times New Roman"/>
          <w:sz w:val="30"/>
          <w:szCs w:val="30"/>
        </w:rPr>
      </w:pPr>
    </w:p>
    <w:p w:rsidR="00E16DA7" w:rsidRPr="00734408" w:rsidRDefault="00E16DA7" w:rsidP="00734408">
      <w:pPr>
        <w:spacing w:after="0" w:line="240" w:lineRule="auto"/>
        <w:ind w:firstLine="709"/>
        <w:jc w:val="center"/>
        <w:rPr>
          <w:rFonts w:ascii="Times New Roman" w:eastAsia="Calibri" w:hAnsi="Times New Roman" w:cs="Times New Roman"/>
          <w:b/>
          <w:bCs/>
          <w:i/>
          <w:iCs/>
          <w:color w:val="365F91" w:themeColor="accent1" w:themeShade="BF"/>
          <w:sz w:val="30"/>
          <w:szCs w:val="30"/>
          <w:u w:val="single"/>
        </w:rPr>
      </w:pPr>
      <w:r w:rsidRPr="00734408">
        <w:rPr>
          <w:rFonts w:ascii="Times New Roman" w:eastAsia="Calibri" w:hAnsi="Times New Roman" w:cs="Times New Roman"/>
          <w:b/>
          <w:bCs/>
          <w:i/>
          <w:iCs/>
          <w:color w:val="365F91" w:themeColor="accent1" w:themeShade="BF"/>
          <w:sz w:val="30"/>
          <w:szCs w:val="30"/>
          <w:u w:val="single"/>
        </w:rPr>
        <w:t>3 этап. Заключительный</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На этом этапе РИКЗ осуществляет проверку выполненных работ, оформляет сертификаты и передает их в пункты проведения ЦЭ. </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 xml:space="preserve">По итогам прохождения ЦЭ каждый учащийся </w:t>
      </w:r>
      <w:r w:rsidRPr="00E16DA7">
        <w:rPr>
          <w:rFonts w:ascii="Times New Roman" w:eastAsia="Calibri" w:hAnsi="Times New Roman" w:cs="Times New Roman"/>
          <w:sz w:val="30"/>
          <w:szCs w:val="30"/>
          <w:lang w:val="en-US"/>
        </w:rPr>
        <w:t>XI</w:t>
      </w:r>
      <w:r w:rsidRPr="00E16DA7">
        <w:rPr>
          <w:rFonts w:ascii="Times New Roman" w:eastAsia="Calibri" w:hAnsi="Times New Roman" w:cs="Times New Roman"/>
          <w:sz w:val="30"/>
          <w:szCs w:val="30"/>
        </w:rPr>
        <w:t xml:space="preserve">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Сертификат ЦЭ, как и сертификат ЦТ, действителен два года.</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lastRenderedPageBreak/>
        <w:t>Завершается заключительный этап 10 июня 2023 г. выпускным вечером, на котором выпускники, сдававшие ЦЭ в основные даты и резервные дни в мае, в торжественной обстановке получают аттестаты об общем среднем образовании.</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Выпускники, сдававшие ЦЭ в июле,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w:t>
      </w:r>
    </w:p>
    <w:p w:rsidR="00E16DA7" w:rsidRPr="00E16DA7" w:rsidRDefault="00E16DA7" w:rsidP="00E16DA7">
      <w:pPr>
        <w:spacing w:after="0" w:line="240" w:lineRule="auto"/>
        <w:ind w:firstLine="709"/>
        <w:jc w:val="both"/>
        <w:rPr>
          <w:rFonts w:ascii="Times New Roman" w:eastAsia="Calibri" w:hAnsi="Times New Roman" w:cs="Times New Roman"/>
          <w:sz w:val="30"/>
          <w:szCs w:val="30"/>
        </w:rPr>
      </w:pPr>
      <w:r w:rsidRPr="00E16DA7">
        <w:rPr>
          <w:rFonts w:ascii="Times New Roman" w:eastAsia="Calibri" w:hAnsi="Times New Roman" w:cs="Times New Roman"/>
          <w:sz w:val="30"/>
          <w:szCs w:val="30"/>
        </w:rPr>
        <w:t>Выпускники, сдававшие ЦЭ в августе, также получат аттестат об общем среднем образовании в индивидуальном порядке, но участвовать во вступительной кампании в учреждения высшего образования в 2023 году не смогут. Однако, они смогут продолжить обучение в учреждениях среднего специального образования.</w:t>
      </w:r>
    </w:p>
    <w:p w:rsidR="002D405D" w:rsidRPr="00A141B4" w:rsidRDefault="002D405D" w:rsidP="00A7375A">
      <w:pPr>
        <w:spacing w:after="0" w:line="240" w:lineRule="auto"/>
        <w:ind w:firstLine="708"/>
        <w:jc w:val="both"/>
        <w:rPr>
          <w:rFonts w:ascii="Times New Roman" w:eastAsia="Times New Roman" w:hAnsi="Times New Roman" w:cs="Times New Roman"/>
          <w:sz w:val="24"/>
          <w:szCs w:val="24"/>
          <w:lang w:eastAsia="ru-RU"/>
        </w:rPr>
      </w:pPr>
    </w:p>
    <w:p w:rsidR="00933331" w:rsidRPr="00933331" w:rsidRDefault="00A7375A" w:rsidP="00933331">
      <w:pPr>
        <w:spacing w:after="0" w:line="360" w:lineRule="auto"/>
        <w:rPr>
          <w:rFonts w:ascii="Times New Roman" w:eastAsia="Times New Roman" w:hAnsi="Times New Roman" w:cs="Times New Roman"/>
          <w:sz w:val="24"/>
          <w:szCs w:val="24"/>
          <w:lang w:eastAsia="ru-RU"/>
        </w:rPr>
      </w:pPr>
      <w:r w:rsidRPr="00A141B4">
        <w:rPr>
          <w:rFonts w:ascii="Times New Roman" w:eastAsia="Times New Roman" w:hAnsi="Times New Roman" w:cs="Times New Roman"/>
          <w:sz w:val="30"/>
          <w:szCs w:val="30"/>
          <w:lang w:eastAsia="ru-RU"/>
        </w:rPr>
        <w:t> </w:t>
      </w: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p w:rsidR="00A7375A" w:rsidRDefault="00A7375A" w:rsidP="00A7375A">
      <w:pPr>
        <w:spacing w:after="0" w:line="240" w:lineRule="auto"/>
        <w:rPr>
          <w:rFonts w:ascii="Times New Roman" w:eastAsia="Times New Roman" w:hAnsi="Times New Roman" w:cs="Times New Roman"/>
          <w:color w:val="000000"/>
          <w:sz w:val="30"/>
          <w:szCs w:val="30"/>
          <w:lang w:eastAsia="ru-RU"/>
        </w:rPr>
      </w:pPr>
    </w:p>
    <w:sectPr w:rsidR="00A7375A" w:rsidSect="00A7375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375A"/>
    <w:rsid w:val="000B66BD"/>
    <w:rsid w:val="000D50C4"/>
    <w:rsid w:val="000E05DF"/>
    <w:rsid w:val="0023649F"/>
    <w:rsid w:val="002D405D"/>
    <w:rsid w:val="003D088C"/>
    <w:rsid w:val="003F14FF"/>
    <w:rsid w:val="006523A0"/>
    <w:rsid w:val="0071305E"/>
    <w:rsid w:val="00734408"/>
    <w:rsid w:val="00785BB4"/>
    <w:rsid w:val="008B4EBF"/>
    <w:rsid w:val="00907756"/>
    <w:rsid w:val="00933331"/>
    <w:rsid w:val="009D7488"/>
    <w:rsid w:val="00A7375A"/>
    <w:rsid w:val="00B243D8"/>
    <w:rsid w:val="00B57C97"/>
    <w:rsid w:val="00C87B8C"/>
    <w:rsid w:val="00CB38C9"/>
    <w:rsid w:val="00CC501F"/>
    <w:rsid w:val="00D10E38"/>
    <w:rsid w:val="00D20DB1"/>
    <w:rsid w:val="00E13406"/>
    <w:rsid w:val="00E16DA7"/>
    <w:rsid w:val="00E63B46"/>
    <w:rsid w:val="00EB69DA"/>
    <w:rsid w:val="00F22FA7"/>
    <w:rsid w:val="00F24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D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50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D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50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5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0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2022-09-12T08:46:00Z</cp:lastPrinted>
  <dcterms:created xsi:type="dcterms:W3CDTF">2023-01-12T15:25:00Z</dcterms:created>
  <dcterms:modified xsi:type="dcterms:W3CDTF">2023-01-12T15:25:00Z</dcterms:modified>
</cp:coreProperties>
</file>