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326" w:rsidRPr="00F87678" w:rsidRDefault="00105326" w:rsidP="00DD1C7C">
      <w:pPr>
        <w:pStyle w:val="a3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 w:rsidRPr="00F87678">
        <w:rPr>
          <w:rFonts w:ascii="Times New Roman" w:hAnsi="Times New Roman" w:cs="Times New Roman"/>
          <w:sz w:val="20"/>
          <w:szCs w:val="20"/>
          <w:lang w:val="be-BY"/>
        </w:rPr>
        <w:t>Факультатыўныя заняткі па беларускай мове ( па праграме “</w:t>
      </w:r>
      <w:r w:rsidR="00316325">
        <w:rPr>
          <w:rFonts w:ascii="Times New Roman" w:hAnsi="Times New Roman" w:cs="Times New Roman"/>
          <w:sz w:val="20"/>
          <w:szCs w:val="20"/>
          <w:lang w:val="be-BY"/>
        </w:rPr>
        <w:t>Слова ў тэксце</w:t>
      </w:r>
      <w:r w:rsidRPr="00F87678">
        <w:rPr>
          <w:rFonts w:ascii="Times New Roman" w:hAnsi="Times New Roman" w:cs="Times New Roman"/>
          <w:sz w:val="20"/>
          <w:szCs w:val="20"/>
          <w:lang w:val="be-BY"/>
        </w:rPr>
        <w:t>”, рэкамендаванай Міністэрствам адукацыі Рэспублікі Беларусь).</w:t>
      </w:r>
    </w:p>
    <w:p w:rsidR="00105326" w:rsidRPr="00F87678" w:rsidRDefault="00105326" w:rsidP="00DD1C7C">
      <w:pPr>
        <w:pStyle w:val="a3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 w:rsidRPr="00F87678">
        <w:rPr>
          <w:rFonts w:ascii="Times New Roman" w:hAnsi="Times New Roman" w:cs="Times New Roman"/>
          <w:sz w:val="20"/>
          <w:szCs w:val="20"/>
          <w:lang w:val="be-BY"/>
        </w:rPr>
        <w:t>Клас: 7</w:t>
      </w:r>
      <w:r w:rsidR="00543E47">
        <w:rPr>
          <w:rFonts w:ascii="Times New Roman" w:hAnsi="Times New Roman" w:cs="Times New Roman"/>
          <w:sz w:val="20"/>
          <w:szCs w:val="20"/>
          <w:lang w:val="be-BY"/>
        </w:rPr>
        <w:t xml:space="preserve"> “А”</w:t>
      </w:r>
    </w:p>
    <w:p w:rsidR="00105326" w:rsidRPr="00F87678" w:rsidRDefault="00105326" w:rsidP="00DD1C7C">
      <w:pPr>
        <w:pStyle w:val="a3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 w:rsidRPr="00F87678">
        <w:rPr>
          <w:rFonts w:ascii="Times New Roman" w:hAnsi="Times New Roman" w:cs="Times New Roman"/>
          <w:sz w:val="20"/>
          <w:szCs w:val="20"/>
          <w:lang w:val="be-BY"/>
        </w:rPr>
        <w:t xml:space="preserve">Тэма: </w:t>
      </w:r>
      <w:r w:rsidR="00316325">
        <w:rPr>
          <w:rFonts w:ascii="Times New Roman" w:hAnsi="Times New Roman" w:cs="Times New Roman"/>
          <w:sz w:val="20"/>
          <w:szCs w:val="20"/>
          <w:lang w:val="be-BY"/>
        </w:rPr>
        <w:t>Правілы ўжывання дзеепрыметнікаў</w:t>
      </w:r>
    </w:p>
    <w:p w:rsidR="00105326" w:rsidRPr="00F87678" w:rsidRDefault="00105326" w:rsidP="00DD1C7C">
      <w:pPr>
        <w:pStyle w:val="a3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 w:rsidRPr="00F87678">
        <w:rPr>
          <w:rFonts w:ascii="Times New Roman" w:hAnsi="Times New Roman" w:cs="Times New Roman"/>
          <w:sz w:val="20"/>
          <w:szCs w:val="20"/>
          <w:lang w:val="be-BY"/>
        </w:rPr>
        <w:t>Мэта: стварыць умовы для актыўнай пазнавальнай дзейнасці вучняў па засваенні тэмы і выкарыстанні атрыманных ведаў у практычнай дзейнасці.</w:t>
      </w:r>
    </w:p>
    <w:p w:rsidR="00105326" w:rsidRPr="00F87678" w:rsidRDefault="00105326" w:rsidP="00DD1C7C">
      <w:pPr>
        <w:pStyle w:val="a3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 w:rsidRPr="00F87678">
        <w:rPr>
          <w:rFonts w:ascii="Times New Roman" w:hAnsi="Times New Roman" w:cs="Times New Roman"/>
          <w:sz w:val="20"/>
          <w:szCs w:val="20"/>
          <w:lang w:val="be-BY"/>
        </w:rPr>
        <w:t>Задачы</w:t>
      </w:r>
    </w:p>
    <w:p w:rsidR="00105326" w:rsidRPr="00F87678" w:rsidRDefault="00105326" w:rsidP="00DD1C7C">
      <w:pPr>
        <w:pStyle w:val="a3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 w:rsidRPr="00F87678">
        <w:rPr>
          <w:rFonts w:ascii="Times New Roman" w:hAnsi="Times New Roman" w:cs="Times New Roman"/>
          <w:sz w:val="20"/>
          <w:szCs w:val="20"/>
          <w:u w:val="single"/>
          <w:lang w:val="be-BY"/>
        </w:rPr>
        <w:t xml:space="preserve">адукацыйная: </w:t>
      </w:r>
      <w:r w:rsidRPr="00F87678">
        <w:rPr>
          <w:rFonts w:ascii="Times New Roman" w:hAnsi="Times New Roman" w:cs="Times New Roman"/>
          <w:sz w:val="20"/>
          <w:szCs w:val="20"/>
          <w:lang w:val="be-BY"/>
        </w:rPr>
        <w:t xml:space="preserve">лічыцца, што ў канцы заняткаў вучань будзе ведаць </w:t>
      </w:r>
      <w:r w:rsidR="00316325">
        <w:rPr>
          <w:rFonts w:ascii="Times New Roman" w:hAnsi="Times New Roman" w:cs="Times New Roman"/>
          <w:sz w:val="20"/>
          <w:szCs w:val="20"/>
          <w:lang w:val="be-BY"/>
        </w:rPr>
        <w:t>правілы ўжывання дзеепрыметнікаў</w:t>
      </w:r>
      <w:r w:rsidRPr="00F87678">
        <w:rPr>
          <w:rFonts w:ascii="Times New Roman" w:hAnsi="Times New Roman" w:cs="Times New Roman"/>
          <w:sz w:val="20"/>
          <w:szCs w:val="20"/>
          <w:lang w:val="be-BY"/>
        </w:rPr>
        <w:t xml:space="preserve">, адрозніваць правільнае </w:t>
      </w:r>
      <w:r w:rsidR="00316325">
        <w:rPr>
          <w:rFonts w:ascii="Times New Roman" w:hAnsi="Times New Roman" w:cs="Times New Roman"/>
          <w:sz w:val="20"/>
          <w:szCs w:val="20"/>
          <w:lang w:val="be-BY"/>
        </w:rPr>
        <w:t>ўжыванне дзеепрыметнікаў залежнага і незалежнага стану</w:t>
      </w:r>
      <w:r w:rsidRPr="00F87678">
        <w:rPr>
          <w:rFonts w:ascii="Times New Roman" w:hAnsi="Times New Roman" w:cs="Times New Roman"/>
          <w:sz w:val="20"/>
          <w:szCs w:val="20"/>
          <w:lang w:val="be-BY"/>
        </w:rPr>
        <w:t xml:space="preserve">, умець выкарыстоўваць атрыманыя </w:t>
      </w:r>
      <w:r w:rsidR="00BE79C3" w:rsidRPr="00F87678">
        <w:rPr>
          <w:rFonts w:ascii="Times New Roman" w:hAnsi="Times New Roman" w:cs="Times New Roman"/>
          <w:sz w:val="20"/>
          <w:szCs w:val="20"/>
          <w:lang w:val="be-BY"/>
        </w:rPr>
        <w:t>веды пры рашэнні вучэбных задач;</w:t>
      </w:r>
    </w:p>
    <w:p w:rsidR="00105326" w:rsidRPr="00F87678" w:rsidRDefault="00105326" w:rsidP="00DD1C7C">
      <w:pPr>
        <w:pStyle w:val="a3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 w:rsidRPr="00F87678">
        <w:rPr>
          <w:rFonts w:ascii="Times New Roman" w:hAnsi="Times New Roman" w:cs="Times New Roman"/>
          <w:sz w:val="20"/>
          <w:szCs w:val="20"/>
          <w:u w:val="single"/>
          <w:lang w:val="be-BY"/>
        </w:rPr>
        <w:t xml:space="preserve">развіццёвая: </w:t>
      </w:r>
      <w:r w:rsidRPr="00F87678">
        <w:rPr>
          <w:rFonts w:ascii="Times New Roman" w:hAnsi="Times New Roman" w:cs="Times New Roman"/>
          <w:sz w:val="20"/>
          <w:szCs w:val="20"/>
          <w:lang w:val="be-BY"/>
        </w:rPr>
        <w:t>на аснове актуалізацыі вядомага матэрыялу і выканання вучэбных задач садзейнічаць развіццю ўмення параўноўваць, аналізаваць матэрыял, рабіць вывады</w:t>
      </w:r>
      <w:r w:rsidR="00BE79C3" w:rsidRPr="00F87678">
        <w:rPr>
          <w:rFonts w:ascii="Times New Roman" w:hAnsi="Times New Roman" w:cs="Times New Roman"/>
          <w:sz w:val="20"/>
          <w:szCs w:val="20"/>
          <w:lang w:val="be-BY"/>
        </w:rPr>
        <w:t>;</w:t>
      </w:r>
    </w:p>
    <w:p w:rsidR="00BE79C3" w:rsidRPr="00F87678" w:rsidRDefault="00BE79C3" w:rsidP="00DD1C7C">
      <w:pPr>
        <w:pStyle w:val="a3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 w:rsidRPr="00F87678">
        <w:rPr>
          <w:rFonts w:ascii="Times New Roman" w:hAnsi="Times New Roman" w:cs="Times New Roman"/>
          <w:sz w:val="20"/>
          <w:szCs w:val="20"/>
          <w:u w:val="single"/>
          <w:lang w:val="be-BY"/>
        </w:rPr>
        <w:t xml:space="preserve">выхаваўчая: </w:t>
      </w:r>
      <w:r w:rsidRPr="00F87678">
        <w:rPr>
          <w:rFonts w:ascii="Times New Roman" w:hAnsi="Times New Roman" w:cs="Times New Roman"/>
          <w:sz w:val="20"/>
          <w:szCs w:val="20"/>
          <w:lang w:val="be-BY"/>
        </w:rPr>
        <w:t xml:space="preserve">садзейнічаць выхаванню пачуцця адказнасці за </w:t>
      </w:r>
      <w:r w:rsidR="00DD1C7C" w:rsidRPr="00F87678">
        <w:rPr>
          <w:rFonts w:ascii="Times New Roman" w:hAnsi="Times New Roman" w:cs="Times New Roman"/>
          <w:sz w:val="20"/>
          <w:szCs w:val="20"/>
          <w:lang w:val="be-BY"/>
        </w:rPr>
        <w:t>сво</w:t>
      </w:r>
      <w:r w:rsidRPr="00F87678">
        <w:rPr>
          <w:rFonts w:ascii="Times New Roman" w:hAnsi="Times New Roman" w:cs="Times New Roman"/>
          <w:sz w:val="20"/>
          <w:szCs w:val="20"/>
          <w:lang w:val="be-BY"/>
        </w:rPr>
        <w:t>й выбар, даваць адзнаку вынікам сваёй працы, ствараць сітуацыі для выхавання культуры індывідуальнай і калектыўнай вучэбнай дзейнасці.</w:t>
      </w:r>
    </w:p>
    <w:p w:rsidR="00BE79C3" w:rsidRPr="00F87678" w:rsidRDefault="00BE79C3" w:rsidP="00DD1C7C">
      <w:pPr>
        <w:pStyle w:val="a3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 w:rsidRPr="00F87678">
        <w:rPr>
          <w:rFonts w:ascii="Times New Roman" w:hAnsi="Times New Roman" w:cs="Times New Roman"/>
          <w:sz w:val="20"/>
          <w:szCs w:val="20"/>
          <w:lang w:val="be-BY"/>
        </w:rPr>
        <w:t>Тып урока: урок засваення новых ведаў</w:t>
      </w:r>
    </w:p>
    <w:p w:rsidR="00BE79C3" w:rsidRPr="00F87678" w:rsidRDefault="00BE79C3" w:rsidP="00DD1C7C">
      <w:pPr>
        <w:pStyle w:val="a3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 w:rsidRPr="00F87678">
        <w:rPr>
          <w:rFonts w:ascii="Times New Roman" w:hAnsi="Times New Roman" w:cs="Times New Roman"/>
          <w:sz w:val="20"/>
          <w:szCs w:val="20"/>
          <w:lang w:val="be-BY"/>
        </w:rPr>
        <w:t>Абсталяванне: правілы беларускай арфаграфіі і пунктуацыі 2010 г.</w:t>
      </w:r>
      <w:r w:rsidR="00DD1C7C" w:rsidRPr="00F87678">
        <w:rPr>
          <w:rFonts w:ascii="Times New Roman" w:hAnsi="Times New Roman" w:cs="Times New Roman"/>
          <w:sz w:val="20"/>
          <w:szCs w:val="20"/>
          <w:lang w:val="be-BY"/>
        </w:rPr>
        <w:t>, дыдактычны матэрыял, слоўнікі, вучэбна-метадычны комплекс “</w:t>
      </w:r>
      <w:r w:rsidR="00316325">
        <w:rPr>
          <w:rFonts w:ascii="Times New Roman" w:hAnsi="Times New Roman" w:cs="Times New Roman"/>
          <w:sz w:val="20"/>
          <w:szCs w:val="20"/>
          <w:lang w:val="be-BY"/>
        </w:rPr>
        <w:t>Слова ў тэксце</w:t>
      </w:r>
      <w:r w:rsidR="00DD1C7C" w:rsidRPr="00F87678">
        <w:rPr>
          <w:rFonts w:ascii="Times New Roman" w:hAnsi="Times New Roman" w:cs="Times New Roman"/>
          <w:sz w:val="20"/>
          <w:szCs w:val="20"/>
          <w:lang w:val="be-BY"/>
        </w:rPr>
        <w:t>”.</w:t>
      </w:r>
    </w:p>
    <w:p w:rsidR="00BE79C3" w:rsidRPr="00F87678" w:rsidRDefault="00BE79C3" w:rsidP="00DD1C7C">
      <w:pPr>
        <w:pStyle w:val="a3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BE79C3" w:rsidRPr="00F87678" w:rsidRDefault="00BE79C3" w:rsidP="00F87678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be-BY"/>
        </w:rPr>
      </w:pPr>
      <w:r w:rsidRPr="00F87678">
        <w:rPr>
          <w:rFonts w:ascii="Times New Roman" w:hAnsi="Times New Roman" w:cs="Times New Roman"/>
          <w:b/>
          <w:sz w:val="20"/>
          <w:szCs w:val="20"/>
          <w:lang w:val="be-BY"/>
        </w:rPr>
        <w:t>Ход занятк</w:t>
      </w:r>
      <w:r w:rsidR="00F87678" w:rsidRPr="00F87678">
        <w:rPr>
          <w:rFonts w:ascii="Times New Roman" w:hAnsi="Times New Roman" w:cs="Times New Roman"/>
          <w:b/>
          <w:sz w:val="20"/>
          <w:szCs w:val="20"/>
          <w:lang w:val="be-BY"/>
        </w:rPr>
        <w:t>аў</w:t>
      </w:r>
    </w:p>
    <w:p w:rsidR="00BE79C3" w:rsidRPr="00F87678" w:rsidRDefault="00EC237C" w:rsidP="00DD1C7C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be-BY"/>
        </w:rPr>
      </w:pPr>
      <w:r w:rsidRPr="00F87678">
        <w:rPr>
          <w:rFonts w:ascii="Times New Roman" w:hAnsi="Times New Roman" w:cs="Times New Roman"/>
          <w:b/>
          <w:sz w:val="20"/>
          <w:szCs w:val="20"/>
          <w:lang w:val="be-BY"/>
        </w:rPr>
        <w:t>І</w:t>
      </w:r>
      <w:r w:rsidR="00BE79C3" w:rsidRPr="00F87678">
        <w:rPr>
          <w:rFonts w:ascii="Times New Roman" w:hAnsi="Times New Roman" w:cs="Times New Roman"/>
          <w:b/>
          <w:sz w:val="20"/>
          <w:szCs w:val="20"/>
          <w:lang w:val="be-BY"/>
        </w:rPr>
        <w:t xml:space="preserve"> этап. Арганізацыйны ( да 1 хвіліны)</w:t>
      </w:r>
    </w:p>
    <w:p w:rsidR="00BE79C3" w:rsidRPr="00F87678" w:rsidRDefault="00BE79C3" w:rsidP="00DD1C7C">
      <w:pPr>
        <w:pStyle w:val="a3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 w:rsidRPr="00F87678">
        <w:rPr>
          <w:rFonts w:ascii="Times New Roman" w:hAnsi="Times New Roman" w:cs="Times New Roman"/>
          <w:sz w:val="20"/>
          <w:szCs w:val="20"/>
          <w:lang w:val="be-BY"/>
        </w:rPr>
        <w:t>Мэта: псіхалагічная падрыхтаванасць класа да ўроку, арганізацыя ўвагі ўсіх вучняў.</w:t>
      </w:r>
    </w:p>
    <w:p w:rsidR="00EC237C" w:rsidRPr="00F87678" w:rsidRDefault="00EC237C" w:rsidP="00DD1C7C">
      <w:pPr>
        <w:pStyle w:val="a3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 w:rsidRPr="00F87678">
        <w:rPr>
          <w:rFonts w:ascii="Times New Roman" w:hAnsi="Times New Roman" w:cs="Times New Roman"/>
          <w:sz w:val="20"/>
          <w:szCs w:val="20"/>
          <w:lang w:val="be-BY"/>
        </w:rPr>
        <w:t>Педагагічная задача: арганізаваць і падрыхтаваць вучняў да працы.</w:t>
      </w:r>
    </w:p>
    <w:tbl>
      <w:tblPr>
        <w:tblStyle w:val="a4"/>
        <w:tblW w:w="0" w:type="auto"/>
        <w:tblLook w:val="04A0"/>
      </w:tblPr>
      <w:tblGrid>
        <w:gridCol w:w="5778"/>
        <w:gridCol w:w="3793"/>
      </w:tblGrid>
      <w:tr w:rsidR="00EC237C" w:rsidRPr="00F87678" w:rsidTr="00D4392B">
        <w:trPr>
          <w:trHeight w:val="336"/>
        </w:trPr>
        <w:tc>
          <w:tcPr>
            <w:tcW w:w="5778" w:type="dxa"/>
          </w:tcPr>
          <w:p w:rsidR="00EC237C" w:rsidRPr="00F87678" w:rsidRDefault="00EC237C" w:rsidP="00DD1C7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Дзейнасць настаўніка</w:t>
            </w:r>
          </w:p>
          <w:p w:rsidR="00EC237C" w:rsidRPr="00F87678" w:rsidRDefault="00EC237C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3793" w:type="dxa"/>
          </w:tcPr>
          <w:p w:rsidR="00EC237C" w:rsidRPr="00F87678" w:rsidRDefault="00EC237C" w:rsidP="00DD1C7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Дзейнасць вучняў</w:t>
            </w:r>
          </w:p>
        </w:tc>
      </w:tr>
      <w:tr w:rsidR="00EC237C" w:rsidRPr="00F87678" w:rsidTr="00D4392B">
        <w:tc>
          <w:tcPr>
            <w:tcW w:w="5778" w:type="dxa"/>
          </w:tcPr>
          <w:p w:rsidR="00EC237C" w:rsidRPr="00F87678" w:rsidRDefault="00EC237C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Арганізуе ўвагу, добры настрой усіх вучняў, запрашае да супрацоўніцтва.</w:t>
            </w:r>
          </w:p>
        </w:tc>
        <w:tc>
          <w:tcPr>
            <w:tcW w:w="3793" w:type="dxa"/>
          </w:tcPr>
          <w:p w:rsidR="00EC237C" w:rsidRPr="00F87678" w:rsidRDefault="00EC237C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Рыхтуюцца да працы</w:t>
            </w:r>
            <w:r w:rsidR="00DD1C7C"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.</w:t>
            </w:r>
          </w:p>
        </w:tc>
      </w:tr>
    </w:tbl>
    <w:p w:rsidR="00105326" w:rsidRPr="00F87678" w:rsidRDefault="00EC237C" w:rsidP="00DD1C7C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be-BY"/>
        </w:rPr>
      </w:pPr>
      <w:r w:rsidRPr="00F87678">
        <w:rPr>
          <w:rFonts w:ascii="Times New Roman" w:hAnsi="Times New Roman" w:cs="Times New Roman"/>
          <w:b/>
          <w:sz w:val="20"/>
          <w:szCs w:val="20"/>
          <w:lang w:val="be-BY"/>
        </w:rPr>
        <w:t>ІІ этап. Арыентавана-матывацыйны ( да 7 хвілін)</w:t>
      </w:r>
    </w:p>
    <w:p w:rsidR="00EC237C" w:rsidRPr="00F87678" w:rsidRDefault="00EC237C" w:rsidP="00DD1C7C">
      <w:pPr>
        <w:pStyle w:val="a3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 w:rsidRPr="00F87678">
        <w:rPr>
          <w:rFonts w:ascii="Times New Roman" w:hAnsi="Times New Roman" w:cs="Times New Roman"/>
          <w:sz w:val="20"/>
          <w:szCs w:val="20"/>
          <w:lang w:val="be-BY"/>
        </w:rPr>
        <w:t>Мэта: пазнавальная падрыхтаванасць вучняў да атрымання новых ведаў, наяўнасць матывацыі, самавызначэнне на канчатковы вынік урока.</w:t>
      </w:r>
    </w:p>
    <w:p w:rsidR="00EC237C" w:rsidRPr="00F87678" w:rsidRDefault="00EC237C" w:rsidP="00DD1C7C">
      <w:pPr>
        <w:pStyle w:val="a3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 w:rsidRPr="00F87678">
        <w:rPr>
          <w:rFonts w:ascii="Times New Roman" w:hAnsi="Times New Roman" w:cs="Times New Roman"/>
          <w:sz w:val="20"/>
          <w:szCs w:val="20"/>
          <w:lang w:val="be-BY"/>
        </w:rPr>
        <w:t>Педагагічная задача: актулізаваць апорныя веды, сфармуліраваць пазнавальныя матывы, ствараць умовы для самавызначэння вучняў на дзейнасць і яе вынікі.</w:t>
      </w:r>
    </w:p>
    <w:tbl>
      <w:tblPr>
        <w:tblStyle w:val="a4"/>
        <w:tblW w:w="0" w:type="auto"/>
        <w:tblLook w:val="04A0"/>
      </w:tblPr>
      <w:tblGrid>
        <w:gridCol w:w="5778"/>
        <w:gridCol w:w="3793"/>
      </w:tblGrid>
      <w:tr w:rsidR="00EC237C" w:rsidRPr="00F87678" w:rsidTr="00D4392B">
        <w:tc>
          <w:tcPr>
            <w:tcW w:w="5778" w:type="dxa"/>
          </w:tcPr>
          <w:p w:rsidR="00EC237C" w:rsidRPr="00F87678" w:rsidRDefault="00EC237C" w:rsidP="00DD1C7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Дзейнасць настаўніка</w:t>
            </w:r>
          </w:p>
        </w:tc>
        <w:tc>
          <w:tcPr>
            <w:tcW w:w="3793" w:type="dxa"/>
          </w:tcPr>
          <w:p w:rsidR="00EC237C" w:rsidRPr="00F87678" w:rsidRDefault="00EC237C" w:rsidP="00DD1C7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Дзейнасць вучняў</w:t>
            </w:r>
          </w:p>
        </w:tc>
      </w:tr>
      <w:tr w:rsidR="00EC237C" w:rsidRPr="00316325" w:rsidTr="00D4392B">
        <w:tc>
          <w:tcPr>
            <w:tcW w:w="5778" w:type="dxa"/>
          </w:tcPr>
          <w:p w:rsidR="00EC237C" w:rsidRPr="00F87678" w:rsidRDefault="00EC237C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2.1 Прапаноўвае вучням выканаць альтэрнатыўны тэст, праверыць сябе па ключы.</w:t>
            </w:r>
          </w:p>
          <w:p w:rsidR="00EC237C" w:rsidRPr="00F87678" w:rsidRDefault="00EC237C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Альтэрнатыўны тэст</w:t>
            </w:r>
          </w:p>
          <w:p w:rsidR="00EC237C" w:rsidRPr="00F87678" w:rsidRDefault="00C263D3" w:rsidP="00DD1C7C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i/>
                <w:sz w:val="20"/>
                <w:szCs w:val="20"/>
                <w:lang w:val="be-BY"/>
              </w:rPr>
              <w:t xml:space="preserve">1. </w:t>
            </w:r>
            <w:r w:rsidR="00A93CCD">
              <w:rPr>
                <w:rFonts w:ascii="Times New Roman" w:hAnsi="Times New Roman" w:cs="Times New Roman"/>
                <w:i/>
                <w:sz w:val="20"/>
                <w:szCs w:val="20"/>
                <w:lang w:val="be-BY"/>
              </w:rPr>
              <w:t>У слове пажаўцелая суфікс -л-</w:t>
            </w:r>
            <w:r w:rsidRPr="00F87678">
              <w:rPr>
                <w:rFonts w:ascii="Times New Roman" w:hAnsi="Times New Roman" w:cs="Times New Roman"/>
                <w:i/>
                <w:sz w:val="20"/>
                <w:szCs w:val="20"/>
                <w:lang w:val="be-BY"/>
              </w:rPr>
              <w:t>.</w:t>
            </w:r>
          </w:p>
          <w:p w:rsidR="00C263D3" w:rsidRPr="00F87678" w:rsidRDefault="00C263D3" w:rsidP="00DD1C7C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i/>
                <w:sz w:val="20"/>
                <w:szCs w:val="20"/>
                <w:lang w:val="be-BY"/>
              </w:rPr>
              <w:t xml:space="preserve">2. </w:t>
            </w:r>
            <w:r w:rsidR="00A93CCD">
              <w:rPr>
                <w:rFonts w:ascii="Times New Roman" w:hAnsi="Times New Roman" w:cs="Times New Roman"/>
                <w:i/>
                <w:sz w:val="20"/>
                <w:szCs w:val="20"/>
                <w:lang w:val="be-BY"/>
              </w:rPr>
              <w:t>У сказе дзеепрыметнік выконвае ролю выказніка</w:t>
            </w:r>
            <w:r w:rsidRPr="00F87678">
              <w:rPr>
                <w:rFonts w:ascii="Times New Roman" w:hAnsi="Times New Roman" w:cs="Times New Roman"/>
                <w:i/>
                <w:sz w:val="20"/>
                <w:szCs w:val="20"/>
                <w:lang w:val="be-BY"/>
              </w:rPr>
              <w:t>..</w:t>
            </w:r>
          </w:p>
          <w:p w:rsidR="00C263D3" w:rsidRPr="00F87678" w:rsidRDefault="00A93CCD" w:rsidP="00DD1C7C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be-BY"/>
              </w:rPr>
              <w:t>3</w:t>
            </w:r>
            <w:r w:rsidR="00C263D3" w:rsidRPr="00F87678">
              <w:rPr>
                <w:rFonts w:ascii="Times New Roman" w:hAnsi="Times New Roman" w:cs="Times New Roman"/>
                <w:i/>
                <w:sz w:val="20"/>
                <w:szCs w:val="20"/>
                <w:lang w:val="be-BY"/>
              </w:rPr>
              <w:t xml:space="preserve">. Слова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be-BY"/>
              </w:rPr>
              <w:t xml:space="preserve">дагледжаныя </w:t>
            </w:r>
            <w:r w:rsidR="00C263D3" w:rsidRPr="00F87678">
              <w:rPr>
                <w:rFonts w:ascii="Times New Roman" w:hAnsi="Times New Roman" w:cs="Times New Roman"/>
                <w:i/>
                <w:sz w:val="20"/>
                <w:szCs w:val="20"/>
                <w:lang w:val="be-BY"/>
              </w:rPr>
              <w:t>запісана верна.</w:t>
            </w:r>
          </w:p>
          <w:p w:rsidR="00C263D3" w:rsidRPr="00F87678" w:rsidRDefault="008A6DED" w:rsidP="00DD1C7C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be-BY"/>
              </w:rPr>
              <w:t>4</w:t>
            </w:r>
            <w:r w:rsidR="00C263D3" w:rsidRPr="00F87678">
              <w:rPr>
                <w:rFonts w:ascii="Times New Roman" w:hAnsi="Times New Roman" w:cs="Times New Roman"/>
                <w:i/>
                <w:sz w:val="20"/>
                <w:szCs w:val="20"/>
                <w:lang w:val="be-BY"/>
              </w:rPr>
              <w:t xml:space="preserve">. У слове </w:t>
            </w:r>
            <w:r w:rsidR="00A93CCD">
              <w:rPr>
                <w:rFonts w:ascii="Times New Roman" w:hAnsi="Times New Roman" w:cs="Times New Roman"/>
                <w:i/>
                <w:sz w:val="20"/>
                <w:szCs w:val="20"/>
                <w:lang w:val="be-BY"/>
              </w:rPr>
              <w:t>скошан</w:t>
            </w:r>
            <w:r w:rsidRPr="00F864CE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be-BY"/>
              </w:rPr>
              <w:t>н</w:t>
            </w:r>
            <w:r w:rsidR="00A93CCD">
              <w:rPr>
                <w:rFonts w:ascii="Times New Roman" w:hAnsi="Times New Roman" w:cs="Times New Roman"/>
                <w:i/>
                <w:sz w:val="20"/>
                <w:szCs w:val="20"/>
                <w:lang w:val="be-BY"/>
              </w:rPr>
              <w:t xml:space="preserve">ая </w:t>
            </w:r>
            <w:r w:rsidR="00C263D3" w:rsidRPr="00F87678">
              <w:rPr>
                <w:rFonts w:ascii="Times New Roman" w:hAnsi="Times New Roman" w:cs="Times New Roman"/>
                <w:i/>
                <w:sz w:val="20"/>
                <w:szCs w:val="20"/>
                <w:lang w:val="be-BY"/>
              </w:rPr>
              <w:t xml:space="preserve"> дапушчана арфаграфічная памылка.</w:t>
            </w:r>
          </w:p>
          <w:p w:rsidR="00C263D3" w:rsidRPr="00F87678" w:rsidRDefault="008A6DED" w:rsidP="00DD1C7C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be-BY"/>
              </w:rPr>
              <w:t>5</w:t>
            </w:r>
            <w:r w:rsidR="00C263D3" w:rsidRPr="00F87678">
              <w:rPr>
                <w:rFonts w:ascii="Times New Roman" w:hAnsi="Times New Roman" w:cs="Times New Roman"/>
                <w:i/>
                <w:sz w:val="20"/>
                <w:szCs w:val="20"/>
                <w:lang w:val="be-BY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be-BY"/>
              </w:rPr>
              <w:t>У беларускай мове часцей ужываюцца дзеепрыметнікі залежнага стану.</w:t>
            </w:r>
          </w:p>
          <w:p w:rsidR="00C263D3" w:rsidRPr="00F87678" w:rsidRDefault="008A6DED" w:rsidP="00DD1C7C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</w:t>
            </w:r>
          </w:p>
          <w:p w:rsidR="00C263D3" w:rsidRPr="00F87678" w:rsidRDefault="00C263D3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2.2. Настаўнік просіць растлумачыць заданні, у якіх вучні дапусцілі памылкі.</w:t>
            </w:r>
          </w:p>
          <w:p w:rsidR="00D4392B" w:rsidRPr="00F87678" w:rsidRDefault="00D4392B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2.3. Задае вучням праблемнае пытанне:</w:t>
            </w:r>
          </w:p>
          <w:p w:rsidR="00D4392B" w:rsidRPr="00F87678" w:rsidRDefault="00D4392B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- Чаму апошяе пытанне выклікала у вас цяжкасці? </w:t>
            </w:r>
            <w:r w:rsidR="008A6DE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</w:t>
            </w:r>
          </w:p>
          <w:p w:rsidR="00D4392B" w:rsidRPr="00F87678" w:rsidRDefault="00D4392B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 Якая тэма нашых заняткаў?</w:t>
            </w:r>
          </w:p>
          <w:p w:rsidR="00D4392B" w:rsidRPr="00F87678" w:rsidRDefault="00D4392B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Настаўнік запісвае тэму на ўроку.</w:t>
            </w:r>
          </w:p>
          <w:p w:rsidR="00D4392B" w:rsidRPr="00F87678" w:rsidRDefault="00D4392B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2. 4. Прапануе вучням запоўніць картку “Ведаю, умею” ўмоўнымі знакамі: “+” так, “-” не , “+-” не зусім.</w:t>
            </w:r>
          </w:p>
          <w:p w:rsidR="00803241" w:rsidRPr="00F87678" w:rsidRDefault="00803241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tbl>
            <w:tblPr>
              <w:tblStyle w:val="a4"/>
              <w:tblW w:w="0" w:type="auto"/>
              <w:tblInd w:w="279" w:type="dxa"/>
              <w:tblLook w:val="04A0"/>
            </w:tblPr>
            <w:tblGrid>
              <w:gridCol w:w="2106"/>
              <w:gridCol w:w="364"/>
              <w:gridCol w:w="2066"/>
              <w:gridCol w:w="567"/>
            </w:tblGrid>
            <w:tr w:rsidR="00803241" w:rsidRPr="00F87678" w:rsidTr="00F87678">
              <w:tc>
                <w:tcPr>
                  <w:tcW w:w="2470" w:type="dxa"/>
                  <w:gridSpan w:val="2"/>
                </w:tcPr>
                <w:p w:rsidR="00803241" w:rsidRPr="00F87678" w:rsidRDefault="00803241" w:rsidP="00DD1C7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</w:pPr>
                  <w:r w:rsidRPr="00F87678"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  <w:t>Ведаю</w:t>
                  </w:r>
                </w:p>
              </w:tc>
              <w:tc>
                <w:tcPr>
                  <w:tcW w:w="2633" w:type="dxa"/>
                  <w:gridSpan w:val="2"/>
                </w:tcPr>
                <w:p w:rsidR="00803241" w:rsidRPr="00F87678" w:rsidRDefault="00803241" w:rsidP="00DD1C7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</w:pPr>
                  <w:r w:rsidRPr="00F87678"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  <w:t>Умею</w:t>
                  </w:r>
                </w:p>
              </w:tc>
            </w:tr>
            <w:tr w:rsidR="00803241" w:rsidRPr="00F87678" w:rsidTr="00F87678">
              <w:tc>
                <w:tcPr>
                  <w:tcW w:w="2106" w:type="dxa"/>
                </w:tcPr>
                <w:p w:rsidR="00803241" w:rsidRPr="00F87678" w:rsidRDefault="006976B6" w:rsidP="00DD1C7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  <w:t>Якія граматычныя прыметы дзеяслова і прыметніка мае дзеепрыметнік?</w:t>
                  </w:r>
                </w:p>
              </w:tc>
              <w:tc>
                <w:tcPr>
                  <w:tcW w:w="364" w:type="dxa"/>
                </w:tcPr>
                <w:p w:rsidR="00803241" w:rsidRPr="00F87678" w:rsidRDefault="00803241" w:rsidP="00DD1C7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</w:pPr>
                </w:p>
              </w:tc>
              <w:tc>
                <w:tcPr>
                  <w:tcW w:w="2066" w:type="dxa"/>
                </w:tcPr>
                <w:p w:rsidR="00803241" w:rsidRPr="00F87678" w:rsidRDefault="008A6DED" w:rsidP="00DD1C7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  <w:t>Вызначаць граматычныя прыметы дзеепрыметніка</w:t>
                  </w:r>
                </w:p>
              </w:tc>
              <w:tc>
                <w:tcPr>
                  <w:tcW w:w="567" w:type="dxa"/>
                </w:tcPr>
                <w:p w:rsidR="00803241" w:rsidRPr="00F87678" w:rsidRDefault="00803241" w:rsidP="00DD1C7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</w:pPr>
                </w:p>
              </w:tc>
            </w:tr>
            <w:tr w:rsidR="00803241" w:rsidRPr="00F87678" w:rsidTr="00F87678">
              <w:tc>
                <w:tcPr>
                  <w:tcW w:w="2106" w:type="dxa"/>
                </w:tcPr>
                <w:p w:rsidR="00803241" w:rsidRPr="00F87678" w:rsidRDefault="006976B6" w:rsidP="00DD1C7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  <w:t>Якія формы дзеепрыметнікаў ужываюцца ў беларускай мове?</w:t>
                  </w:r>
                </w:p>
              </w:tc>
              <w:tc>
                <w:tcPr>
                  <w:tcW w:w="364" w:type="dxa"/>
                </w:tcPr>
                <w:p w:rsidR="00803241" w:rsidRPr="00F87678" w:rsidRDefault="00803241" w:rsidP="00DD1C7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</w:pPr>
                </w:p>
              </w:tc>
              <w:tc>
                <w:tcPr>
                  <w:tcW w:w="2066" w:type="dxa"/>
                </w:tcPr>
                <w:p w:rsidR="00803241" w:rsidRPr="00F87678" w:rsidRDefault="008A6DED" w:rsidP="006976B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  <w:t xml:space="preserve">Вызначаць </w:t>
                  </w:r>
                  <w:r w:rsidR="006976B6"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  <w:t>правілы ўжывання дзеепрыметнікаў</w:t>
                  </w:r>
                </w:p>
              </w:tc>
              <w:tc>
                <w:tcPr>
                  <w:tcW w:w="567" w:type="dxa"/>
                </w:tcPr>
                <w:p w:rsidR="00803241" w:rsidRPr="00F87678" w:rsidRDefault="00803241" w:rsidP="00DD1C7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</w:pPr>
                </w:p>
              </w:tc>
            </w:tr>
          </w:tbl>
          <w:p w:rsidR="00D4392B" w:rsidRPr="00F87678" w:rsidRDefault="00D4392B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3793" w:type="dxa"/>
          </w:tcPr>
          <w:p w:rsidR="00EC237C" w:rsidRPr="00F87678" w:rsidRDefault="00EC237C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2.1. Выконваюць альтэрнатыўны тэст. Пасля выканання правяраюць свае адказы па ключы ( на адваротным баку дошкі).</w:t>
            </w:r>
          </w:p>
          <w:p w:rsidR="00EC237C" w:rsidRPr="00F87678" w:rsidRDefault="00EC237C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C263D3" w:rsidRPr="00F87678" w:rsidRDefault="00C263D3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C263D3" w:rsidRPr="00F87678" w:rsidRDefault="00C263D3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C263D3" w:rsidRPr="00F87678" w:rsidRDefault="00C263D3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C263D3" w:rsidRPr="00F87678" w:rsidRDefault="00C263D3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C263D3" w:rsidRPr="00F87678" w:rsidRDefault="00C263D3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C263D3" w:rsidRPr="00F87678" w:rsidRDefault="00C263D3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C263D3" w:rsidRPr="00F87678" w:rsidRDefault="00C263D3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C263D3" w:rsidRPr="00F87678" w:rsidRDefault="00C263D3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C263D3" w:rsidRPr="00F87678" w:rsidRDefault="00C263D3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2.2. Адказваюць на пытанні настаўніка. Робяць вывады.</w:t>
            </w:r>
          </w:p>
          <w:p w:rsidR="00D4392B" w:rsidRPr="00F87678" w:rsidRDefault="00D4392B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2. 3. Адказваюць на пытанне, фармулююць тэму ўрока і робяць адпаведны запіс у сшытку.</w:t>
            </w:r>
          </w:p>
          <w:p w:rsidR="00D4392B" w:rsidRPr="00F87678" w:rsidRDefault="00D4392B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D4392B" w:rsidRPr="00F87678" w:rsidRDefault="00D4392B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D4392B" w:rsidRPr="00F87678" w:rsidRDefault="00D4392B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D4392B" w:rsidRPr="00F87678" w:rsidRDefault="00D4392B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2. 4. Фармулююць мэты ўрока, карыстаючыся табліцай, прапанаванай настаўнікам.</w:t>
            </w:r>
          </w:p>
        </w:tc>
      </w:tr>
    </w:tbl>
    <w:p w:rsidR="00EC237C" w:rsidRPr="00F87678" w:rsidRDefault="00EC237C" w:rsidP="00DD1C7C">
      <w:pPr>
        <w:pStyle w:val="a3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F87678" w:rsidRDefault="00F87678" w:rsidP="00DD1C7C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be-BY"/>
        </w:rPr>
      </w:pPr>
    </w:p>
    <w:p w:rsidR="00BE79C3" w:rsidRPr="00F87678" w:rsidRDefault="00803241" w:rsidP="00DD1C7C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be-BY"/>
        </w:rPr>
      </w:pPr>
      <w:r w:rsidRPr="00F87678">
        <w:rPr>
          <w:rFonts w:ascii="Times New Roman" w:hAnsi="Times New Roman" w:cs="Times New Roman"/>
          <w:b/>
          <w:sz w:val="20"/>
          <w:szCs w:val="20"/>
          <w:lang w:val="be-BY"/>
        </w:rPr>
        <w:t>ІІІ этап. Аперацыйна – пазнавальны ( да 27 хвілін)</w:t>
      </w:r>
    </w:p>
    <w:p w:rsidR="00803241" w:rsidRPr="00F87678" w:rsidRDefault="00803241" w:rsidP="00DD1C7C">
      <w:pPr>
        <w:pStyle w:val="a3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 w:rsidRPr="00F87678">
        <w:rPr>
          <w:rFonts w:ascii="Times New Roman" w:hAnsi="Times New Roman" w:cs="Times New Roman"/>
          <w:sz w:val="20"/>
          <w:szCs w:val="20"/>
          <w:lang w:val="be-BY"/>
        </w:rPr>
        <w:t>Мэта: засваенне асноўнага зместу вывучаемага матэрыялу, пазнавальная актыўнасць вучняў.</w:t>
      </w:r>
    </w:p>
    <w:p w:rsidR="00803241" w:rsidRPr="00F87678" w:rsidRDefault="00803241" w:rsidP="00DD1C7C">
      <w:pPr>
        <w:pStyle w:val="a3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 w:rsidRPr="00F87678">
        <w:rPr>
          <w:rFonts w:ascii="Times New Roman" w:hAnsi="Times New Roman" w:cs="Times New Roman"/>
          <w:sz w:val="20"/>
          <w:szCs w:val="20"/>
          <w:lang w:val="be-BY"/>
        </w:rPr>
        <w:t>Педагагічная задача: арганізаваць мэтанакіраваную пазнавальную дзейнасць вучняў па засваенні новых ведаў, стварыць сітуацыю ўзаемадзеяння.</w:t>
      </w:r>
    </w:p>
    <w:tbl>
      <w:tblPr>
        <w:tblStyle w:val="a4"/>
        <w:tblW w:w="0" w:type="auto"/>
        <w:tblLook w:val="04A0"/>
      </w:tblPr>
      <w:tblGrid>
        <w:gridCol w:w="5778"/>
        <w:gridCol w:w="3793"/>
      </w:tblGrid>
      <w:tr w:rsidR="00803241" w:rsidRPr="00F87678" w:rsidTr="001C341B">
        <w:tc>
          <w:tcPr>
            <w:tcW w:w="5778" w:type="dxa"/>
          </w:tcPr>
          <w:p w:rsidR="00803241" w:rsidRPr="00F87678" w:rsidRDefault="00803241" w:rsidP="0056363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lastRenderedPageBreak/>
              <w:t>Дзейнасць настаўніка</w:t>
            </w:r>
          </w:p>
        </w:tc>
        <w:tc>
          <w:tcPr>
            <w:tcW w:w="3793" w:type="dxa"/>
          </w:tcPr>
          <w:p w:rsidR="00803241" w:rsidRPr="00F87678" w:rsidRDefault="00803241" w:rsidP="0056363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Дзейнасць вучняў</w:t>
            </w:r>
          </w:p>
        </w:tc>
      </w:tr>
      <w:tr w:rsidR="00803241" w:rsidRPr="00316325" w:rsidTr="001C341B">
        <w:tc>
          <w:tcPr>
            <w:tcW w:w="5778" w:type="dxa"/>
          </w:tcPr>
          <w:p w:rsidR="00803241" w:rsidRPr="00F87678" w:rsidRDefault="00803241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3. 1. Прапануе прачытаць тэарэтычны матэрыял дапаможніка “</w:t>
            </w:r>
            <w:r w:rsidR="006976B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Слова ў тэксце</w:t>
            </w: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” ( </w:t>
            </w:r>
            <w:r w:rsidR="006976B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</w:t>
            </w: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стар. 2</w:t>
            </w:r>
            <w:r w:rsidR="006976B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</w:t>
            </w: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).</w:t>
            </w:r>
          </w:p>
          <w:p w:rsidR="00803241" w:rsidRPr="00F87678" w:rsidRDefault="00803241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3. 2. Прапануе запоўніць табліцу інфармацыяй, карыстаючыся дапаможнікам.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3539"/>
              <w:gridCol w:w="1843"/>
            </w:tblGrid>
            <w:tr w:rsidR="00803241" w:rsidRPr="00F87678" w:rsidTr="00F87678">
              <w:tc>
                <w:tcPr>
                  <w:tcW w:w="3539" w:type="dxa"/>
                </w:tcPr>
                <w:p w:rsidR="00803241" w:rsidRPr="00F87678" w:rsidRDefault="00803241" w:rsidP="006976B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</w:pPr>
                  <w:r w:rsidRPr="00F87678"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  <w:t xml:space="preserve">1. </w:t>
                  </w:r>
                  <w:r w:rsidR="006976B6"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  <w:t>З усіх дзеепрыметнікавых формаў у беларускай літаратурнай мове часцей за ўсё</w:t>
                  </w:r>
                  <w:r w:rsidR="00F864CE"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  <w:t xml:space="preserve"> ўжываюцца </w:t>
                  </w:r>
                  <w:r w:rsidR="006976B6"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  <w:t>дзеепрыметнікі…</w:t>
                  </w:r>
                  <w:r w:rsidR="003817B3"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  <w:t>……..</w:t>
                  </w:r>
                  <w:r w:rsidR="006976B6"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  <w:t>стану…</w:t>
                  </w:r>
                  <w:r w:rsidR="003817B3"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  <w:t>….</w:t>
                  </w:r>
                  <w:r w:rsidR="006976B6"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  <w:t>часу</w:t>
                  </w:r>
                </w:p>
              </w:tc>
              <w:tc>
                <w:tcPr>
                  <w:tcW w:w="1843" w:type="dxa"/>
                </w:tcPr>
                <w:p w:rsidR="00803241" w:rsidRPr="00F87678" w:rsidRDefault="00803241" w:rsidP="00DD1C7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</w:pPr>
                </w:p>
                <w:p w:rsidR="005A151B" w:rsidRPr="00F87678" w:rsidRDefault="006976B6" w:rsidP="00DD1C7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  <w:t>Высушаны,</w:t>
                  </w:r>
                  <w:r w:rsidR="005A151B" w:rsidRPr="00F87678"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  <w:t xml:space="preserve"> …</w:t>
                  </w:r>
                </w:p>
              </w:tc>
            </w:tr>
            <w:tr w:rsidR="00803241" w:rsidRPr="00F87678" w:rsidTr="00F87678">
              <w:tc>
                <w:tcPr>
                  <w:tcW w:w="3539" w:type="dxa"/>
                </w:tcPr>
                <w:p w:rsidR="00803241" w:rsidRPr="00F87678" w:rsidRDefault="005A151B" w:rsidP="006976B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</w:pPr>
                  <w:r w:rsidRPr="00F87678"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  <w:t xml:space="preserve">2. </w:t>
                  </w:r>
                  <w:r w:rsidR="006976B6"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  <w:t>Адносна часта ўжываюцца ў беларускай мове дзеепрыметнікі ……</w:t>
                  </w:r>
                  <w:r w:rsidR="003817B3"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  <w:t>…..</w:t>
                  </w:r>
                  <w:r w:rsidR="006976B6"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  <w:t xml:space="preserve">стану з суфіксам </w:t>
                  </w:r>
                  <w:r w:rsidRPr="00F87678"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  <w:t xml:space="preserve"> …</w:t>
                  </w:r>
                  <w:r w:rsidR="003817B3"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  <w:t>..</w:t>
                  </w:r>
                </w:p>
              </w:tc>
              <w:tc>
                <w:tcPr>
                  <w:tcW w:w="1843" w:type="dxa"/>
                </w:tcPr>
                <w:p w:rsidR="00803241" w:rsidRPr="00F87678" w:rsidRDefault="00A3659A" w:rsidP="00DD1C7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  <w:t xml:space="preserve">Загарэлы,  </w:t>
                  </w:r>
                  <w:r w:rsidR="005A151B" w:rsidRPr="00F87678"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  <w:t>…</w:t>
                  </w:r>
                </w:p>
              </w:tc>
            </w:tr>
            <w:tr w:rsidR="00803241" w:rsidRPr="00F87678" w:rsidTr="00F87678">
              <w:tc>
                <w:tcPr>
                  <w:tcW w:w="3539" w:type="dxa"/>
                </w:tcPr>
                <w:p w:rsidR="00803241" w:rsidRDefault="005A151B" w:rsidP="00A3659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</w:pPr>
                  <w:r w:rsidRPr="00F87678"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  <w:t xml:space="preserve">3. </w:t>
                  </w:r>
                  <w:r w:rsidR="00A3659A"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  <w:t>Атрымалі класіфікацыю не ўласцівых беларускай мове дзеепрыметнікавых форм дзеепрыметнікі …</w:t>
                  </w:r>
                  <w:r w:rsidR="003817B3"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  <w:t>……</w:t>
                  </w:r>
                  <w:r w:rsidR="00A3659A"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  <w:t>.стану</w:t>
                  </w:r>
                  <w:r w:rsidRPr="00F87678"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  <w:t xml:space="preserve"> …</w:t>
                  </w:r>
                  <w:r w:rsidR="003817B3"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  <w:t>…</w:t>
                  </w:r>
                  <w:r w:rsidR="00A3659A"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  <w:t>часу</w:t>
                  </w:r>
                </w:p>
                <w:p w:rsidR="00F864CE" w:rsidRPr="00F87678" w:rsidRDefault="00F864CE" w:rsidP="00A3659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</w:pPr>
                </w:p>
              </w:tc>
              <w:tc>
                <w:tcPr>
                  <w:tcW w:w="1843" w:type="dxa"/>
                </w:tcPr>
                <w:p w:rsidR="00803241" w:rsidRPr="00F87678" w:rsidRDefault="00A3659A" w:rsidP="00DD1C7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  <w:t>крадучыся</w:t>
                  </w:r>
                  <w:r w:rsidR="005A151B" w:rsidRPr="00F87678"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  <w:t>, …</w:t>
                  </w:r>
                </w:p>
              </w:tc>
            </w:tr>
          </w:tbl>
          <w:p w:rsidR="00803241" w:rsidRPr="00F87678" w:rsidRDefault="005A151B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3. 3. Арганізуе работу ў парах.</w:t>
            </w:r>
          </w:p>
          <w:p w:rsidR="005A151B" w:rsidRPr="00F87678" w:rsidRDefault="005A151B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Кожная пара атрымоўвае тэкст, </w:t>
            </w:r>
            <w:r w:rsidR="00A3659A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у якім </w:t>
            </w: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неабходна</w:t>
            </w:r>
            <w:r w:rsidR="00A3659A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ўтварыць</w:t>
            </w: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</w:t>
            </w:r>
            <w:r w:rsidR="00A3659A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дзеепрыметнікавыя словазлучэнні з прыведзеных слоў. Паставіць неабходныя знакі прыпынку.</w:t>
            </w: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“</w:t>
            </w:r>
            <w:r w:rsidR="00A3659A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пр1, тэкст 1</w:t>
            </w: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.”</w:t>
            </w:r>
          </w:p>
          <w:p w:rsidR="005A151B" w:rsidRPr="00F87678" w:rsidRDefault="00A3659A" w:rsidP="00DD1C7C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be-BY"/>
              </w:rPr>
              <w:t xml:space="preserve">Карціна, намаляваная мастаком. Скошаная касцамі трава. Бераг, атулены лазой. </w:t>
            </w:r>
          </w:p>
          <w:p w:rsidR="00F87678" w:rsidRDefault="001C341B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3. 4. Настаўнік прапаноўвае работу </w:t>
            </w:r>
            <w:r w:rsidR="004A2CA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ў сшытку</w:t>
            </w: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</w:t>
            </w:r>
            <w:r w:rsid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</w:t>
            </w:r>
          </w:p>
          <w:p w:rsidR="00F87678" w:rsidRDefault="001C341B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( практыкаванне 1</w:t>
            </w:r>
            <w:r w:rsidR="008E642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4</w:t>
            </w: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). Каменціраванае пісьмо практыкавання </w:t>
            </w:r>
          </w:p>
          <w:p w:rsidR="001C341B" w:rsidRPr="00F87678" w:rsidRDefault="001C341B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( калектыўна з запісам на дошцы).</w:t>
            </w:r>
          </w:p>
          <w:p w:rsidR="001C341B" w:rsidRPr="00F87678" w:rsidRDefault="001C341B" w:rsidP="00DD1C7C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i/>
                <w:sz w:val="20"/>
                <w:szCs w:val="20"/>
                <w:lang w:val="be-BY"/>
              </w:rPr>
              <w:t xml:space="preserve">1. </w:t>
            </w:r>
            <w:r w:rsidR="008E6423">
              <w:rPr>
                <w:rFonts w:ascii="Times New Roman" w:hAnsi="Times New Roman" w:cs="Times New Roman"/>
                <w:i/>
                <w:sz w:val="20"/>
                <w:szCs w:val="20"/>
                <w:lang w:val="be-BY"/>
              </w:rPr>
              <w:t>Над лесасекай, зарослай густым арэшнікам, плыло павуцінне бабінага лета.</w:t>
            </w:r>
            <w:r w:rsidRPr="00F87678">
              <w:rPr>
                <w:rFonts w:ascii="Times New Roman" w:hAnsi="Times New Roman" w:cs="Times New Roman"/>
                <w:i/>
                <w:sz w:val="20"/>
                <w:szCs w:val="20"/>
                <w:lang w:val="be-BY"/>
              </w:rPr>
              <w:t xml:space="preserve"> 2. </w:t>
            </w:r>
            <w:r w:rsidR="008E6423">
              <w:rPr>
                <w:rFonts w:ascii="Times New Roman" w:hAnsi="Times New Roman" w:cs="Times New Roman"/>
                <w:i/>
                <w:sz w:val="20"/>
                <w:szCs w:val="20"/>
                <w:lang w:val="be-BY"/>
              </w:rPr>
              <w:t>Перапоўнены гонарам, ён важна падаўся да сельсавета.</w:t>
            </w:r>
            <w:r w:rsidRPr="00F87678">
              <w:rPr>
                <w:rFonts w:ascii="Times New Roman" w:hAnsi="Times New Roman" w:cs="Times New Roman"/>
                <w:i/>
                <w:sz w:val="20"/>
                <w:szCs w:val="20"/>
                <w:lang w:val="be-BY"/>
              </w:rPr>
              <w:t xml:space="preserve"> 3. </w:t>
            </w:r>
            <w:r w:rsidR="008E6423">
              <w:rPr>
                <w:rFonts w:ascii="Times New Roman" w:hAnsi="Times New Roman" w:cs="Times New Roman"/>
                <w:i/>
                <w:sz w:val="20"/>
                <w:szCs w:val="20"/>
                <w:lang w:val="be-BY"/>
              </w:rPr>
              <w:t>Круглая, зарослая кустамі паляна была ўся ўсыпана густым верасам</w:t>
            </w:r>
            <w:r w:rsidRPr="00F87678">
              <w:rPr>
                <w:rFonts w:ascii="Times New Roman" w:hAnsi="Times New Roman" w:cs="Times New Roman"/>
                <w:i/>
                <w:sz w:val="20"/>
                <w:szCs w:val="20"/>
                <w:lang w:val="be-BY"/>
              </w:rPr>
              <w:t xml:space="preserve"> </w:t>
            </w:r>
            <w:r w:rsidR="00E12E54">
              <w:rPr>
                <w:rFonts w:ascii="Times New Roman" w:hAnsi="Times New Roman" w:cs="Times New Roman"/>
                <w:i/>
                <w:sz w:val="20"/>
                <w:szCs w:val="20"/>
                <w:lang w:val="be-BY"/>
              </w:rPr>
              <w:t>4</w:t>
            </w:r>
            <w:r w:rsidRPr="00F87678">
              <w:rPr>
                <w:rFonts w:ascii="Times New Roman" w:hAnsi="Times New Roman" w:cs="Times New Roman"/>
                <w:i/>
                <w:sz w:val="20"/>
                <w:szCs w:val="20"/>
                <w:lang w:val="be-BY"/>
              </w:rPr>
              <w:t xml:space="preserve">. </w:t>
            </w:r>
            <w:r w:rsidR="00E12E54">
              <w:rPr>
                <w:rFonts w:ascii="Times New Roman" w:hAnsi="Times New Roman" w:cs="Times New Roman"/>
                <w:i/>
                <w:sz w:val="20"/>
                <w:szCs w:val="20"/>
                <w:lang w:val="be-BY"/>
              </w:rPr>
              <w:t>Дзіця, якое разгулялася, не звяртала ніякай увагі на просьбу бацькоў супакоіцца. 5. Прыняты на трэці квартал план мерапрыемстваў не выклікаў пярэчанняў. 6. Світанне, якое набліжалася, мы сустрэлі на беразе возера.</w:t>
            </w:r>
          </w:p>
          <w:p w:rsidR="001C341B" w:rsidRPr="00F87678" w:rsidRDefault="001C341B" w:rsidP="00DD1C7C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be-BY"/>
              </w:rPr>
            </w:pPr>
          </w:p>
          <w:p w:rsidR="001C4131" w:rsidRPr="00F87678" w:rsidRDefault="001C4131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F864CE" w:rsidRDefault="001C4131" w:rsidP="00F864CE">
            <w:pPr>
              <w:pStyle w:val="a3"/>
              <w:jc w:val="center"/>
              <w:rPr>
                <w:lang w:val="be-BY"/>
              </w:rPr>
            </w:pP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3. </w:t>
            </w:r>
            <w:r w:rsidR="00DF3DEA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5</w:t>
            </w: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. Фізкультхвілінка. Настаўнік выконвае з вучнямі рухі.</w:t>
            </w:r>
            <w:r w:rsidR="00F864CE" w:rsidRPr="00F864CE">
              <w:rPr>
                <w:lang w:val="be-BY"/>
              </w:rPr>
              <w:t xml:space="preserve"> </w:t>
            </w:r>
          </w:p>
          <w:p w:rsidR="001C4131" w:rsidRPr="00AA6771" w:rsidRDefault="00F864CE" w:rsidP="00F864CE">
            <w:pPr>
              <w:pStyle w:val="a3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AA6771">
              <w:rPr>
                <w:rFonts w:ascii="Times New Roman" w:hAnsi="Times New Roman" w:cs="Times New Roman"/>
              </w:rPr>
              <w:t xml:space="preserve">Мы </w:t>
            </w:r>
            <w:proofErr w:type="spellStart"/>
            <w:proofErr w:type="gramStart"/>
            <w:r w:rsidRPr="00AA6771">
              <w:rPr>
                <w:rFonts w:ascii="Times New Roman" w:hAnsi="Times New Roman" w:cs="Times New Roman"/>
              </w:rPr>
              <w:t>л</w:t>
            </w:r>
            <w:proofErr w:type="gramEnd"/>
            <w:r w:rsidRPr="00AA6771">
              <w:rPr>
                <w:rFonts w:ascii="Times New Roman" w:hAnsi="Times New Roman" w:cs="Times New Roman"/>
              </w:rPr>
              <w:t>істочкі</w:t>
            </w:r>
            <w:proofErr w:type="spellEnd"/>
            <w:r w:rsidRPr="00AA6771">
              <w:rPr>
                <w:rFonts w:ascii="Times New Roman" w:hAnsi="Times New Roman" w:cs="Times New Roman"/>
              </w:rPr>
              <w:t xml:space="preserve">, мы </w:t>
            </w:r>
            <w:proofErr w:type="spellStart"/>
            <w:r w:rsidRPr="00AA6771">
              <w:rPr>
                <w:rFonts w:ascii="Times New Roman" w:hAnsi="Times New Roman" w:cs="Times New Roman"/>
              </w:rPr>
              <w:t>лісточкі</w:t>
            </w:r>
            <w:proofErr w:type="spellEnd"/>
            <w:r w:rsidRPr="00AA6771">
              <w:rPr>
                <w:rFonts w:ascii="Times New Roman" w:hAnsi="Times New Roman" w:cs="Times New Roman"/>
              </w:rPr>
              <w:t>,</w:t>
            </w:r>
            <w:r w:rsidRPr="00AA6771">
              <w:rPr>
                <w:rFonts w:ascii="Times New Roman" w:hAnsi="Times New Roman" w:cs="Times New Roman"/>
              </w:rPr>
              <w:br/>
              <w:t xml:space="preserve">Мы </w:t>
            </w:r>
            <w:proofErr w:type="spellStart"/>
            <w:r w:rsidRPr="00AA6771">
              <w:rPr>
                <w:rFonts w:ascii="Times New Roman" w:hAnsi="Times New Roman" w:cs="Times New Roman"/>
              </w:rPr>
              <w:t>асеннія</w:t>
            </w:r>
            <w:proofErr w:type="spellEnd"/>
            <w:r w:rsidRPr="00AA67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6771">
              <w:rPr>
                <w:rFonts w:ascii="Times New Roman" w:hAnsi="Times New Roman" w:cs="Times New Roman"/>
              </w:rPr>
              <w:t>лісточкі</w:t>
            </w:r>
            <w:proofErr w:type="spellEnd"/>
            <w:r w:rsidRPr="00AA6771">
              <w:rPr>
                <w:rFonts w:ascii="Times New Roman" w:hAnsi="Times New Roman" w:cs="Times New Roman"/>
              </w:rPr>
              <w:t>.</w:t>
            </w:r>
            <w:r w:rsidRPr="00AA6771">
              <w:rPr>
                <w:rFonts w:ascii="Times New Roman" w:hAnsi="Times New Roman" w:cs="Times New Roman"/>
              </w:rPr>
              <w:br/>
              <w:t xml:space="preserve">На </w:t>
            </w:r>
            <w:proofErr w:type="spellStart"/>
            <w:r w:rsidRPr="00AA6771">
              <w:rPr>
                <w:rFonts w:ascii="Times New Roman" w:hAnsi="Times New Roman" w:cs="Times New Roman"/>
              </w:rPr>
              <w:t>галінках</w:t>
            </w:r>
            <w:proofErr w:type="spellEnd"/>
            <w:r w:rsidRPr="00AA6771">
              <w:rPr>
                <w:rFonts w:ascii="Times New Roman" w:hAnsi="Times New Roman" w:cs="Times New Roman"/>
              </w:rPr>
              <w:t xml:space="preserve"> мы </w:t>
            </w:r>
            <w:proofErr w:type="spellStart"/>
            <w:r w:rsidRPr="00AA6771">
              <w:rPr>
                <w:rFonts w:ascii="Times New Roman" w:hAnsi="Times New Roman" w:cs="Times New Roman"/>
              </w:rPr>
              <w:t>сядзелі</w:t>
            </w:r>
            <w:proofErr w:type="spellEnd"/>
            <w:r w:rsidRPr="00AA6771">
              <w:rPr>
                <w:rFonts w:ascii="Times New Roman" w:hAnsi="Times New Roman" w:cs="Times New Roman"/>
              </w:rPr>
              <w:t>,</w:t>
            </w:r>
            <w:r w:rsidRPr="00AA6771">
              <w:rPr>
                <w:rFonts w:ascii="Times New Roman" w:hAnsi="Times New Roman" w:cs="Times New Roman"/>
              </w:rPr>
              <w:br/>
            </w:r>
            <w:proofErr w:type="spellStart"/>
            <w:r w:rsidRPr="00AA6771">
              <w:rPr>
                <w:rFonts w:ascii="Times New Roman" w:hAnsi="Times New Roman" w:cs="Times New Roman"/>
              </w:rPr>
              <w:t>Падзьмуў</w:t>
            </w:r>
            <w:proofErr w:type="spellEnd"/>
            <w:r w:rsidRPr="00AA67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6771">
              <w:rPr>
                <w:rFonts w:ascii="Times New Roman" w:hAnsi="Times New Roman" w:cs="Times New Roman"/>
              </w:rPr>
              <w:t>вецер</w:t>
            </w:r>
            <w:proofErr w:type="spellEnd"/>
            <w:r w:rsidRPr="00AA6771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AA6771">
              <w:rPr>
                <w:rFonts w:ascii="Times New Roman" w:hAnsi="Times New Roman" w:cs="Times New Roman"/>
              </w:rPr>
              <w:t>паляцелі</w:t>
            </w:r>
            <w:proofErr w:type="spellEnd"/>
            <w:r w:rsidRPr="00AA6771">
              <w:rPr>
                <w:rFonts w:ascii="Times New Roman" w:hAnsi="Times New Roman" w:cs="Times New Roman"/>
              </w:rPr>
              <w:t>.</w:t>
            </w:r>
            <w:r w:rsidRPr="00AA6771">
              <w:rPr>
                <w:rFonts w:ascii="Times New Roman" w:hAnsi="Times New Roman" w:cs="Times New Roman"/>
              </w:rPr>
              <w:br/>
              <w:t xml:space="preserve">Мы </w:t>
            </w:r>
            <w:proofErr w:type="spellStart"/>
            <w:r w:rsidRPr="00AA6771">
              <w:rPr>
                <w:rFonts w:ascii="Times New Roman" w:hAnsi="Times New Roman" w:cs="Times New Roman"/>
              </w:rPr>
              <w:t>ляталі</w:t>
            </w:r>
            <w:proofErr w:type="spellEnd"/>
            <w:r w:rsidRPr="00AA67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6771">
              <w:rPr>
                <w:rFonts w:ascii="Times New Roman" w:hAnsi="Times New Roman" w:cs="Times New Roman"/>
              </w:rPr>
              <w:t>і</w:t>
            </w:r>
            <w:proofErr w:type="spellEnd"/>
            <w:r w:rsidRPr="00AA67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6771">
              <w:rPr>
                <w:rFonts w:ascii="Times New Roman" w:hAnsi="Times New Roman" w:cs="Times New Roman"/>
              </w:rPr>
              <w:t>кружыліся</w:t>
            </w:r>
            <w:proofErr w:type="spellEnd"/>
            <w:r w:rsidRPr="00AA6771">
              <w:rPr>
                <w:rFonts w:ascii="Times New Roman" w:hAnsi="Times New Roman" w:cs="Times New Roman"/>
              </w:rPr>
              <w:t>,</w:t>
            </w:r>
            <w:r w:rsidRPr="00AA6771">
              <w:rPr>
                <w:rFonts w:ascii="Times New Roman" w:hAnsi="Times New Roman" w:cs="Times New Roman"/>
              </w:rPr>
              <w:br/>
              <w:t xml:space="preserve">Аж </w:t>
            </w:r>
            <w:proofErr w:type="spellStart"/>
            <w:r w:rsidRPr="00AA6771">
              <w:rPr>
                <w:rFonts w:ascii="Times New Roman" w:hAnsi="Times New Roman" w:cs="Times New Roman"/>
              </w:rPr>
              <w:t>пакуль</w:t>
            </w:r>
            <w:proofErr w:type="spellEnd"/>
            <w:r w:rsidRPr="00AA6771">
              <w:rPr>
                <w:rFonts w:ascii="Times New Roman" w:hAnsi="Times New Roman" w:cs="Times New Roman"/>
              </w:rPr>
              <w:t xml:space="preserve"> не </w:t>
            </w:r>
            <w:proofErr w:type="spellStart"/>
            <w:r w:rsidRPr="00AA6771">
              <w:rPr>
                <w:rFonts w:ascii="Times New Roman" w:hAnsi="Times New Roman" w:cs="Times New Roman"/>
              </w:rPr>
              <w:t>замарыліся</w:t>
            </w:r>
            <w:proofErr w:type="spellEnd"/>
            <w:r w:rsidRPr="00AA6771">
              <w:rPr>
                <w:rFonts w:ascii="Times New Roman" w:hAnsi="Times New Roman" w:cs="Times New Roman"/>
              </w:rPr>
              <w:t>.</w:t>
            </w:r>
            <w:r w:rsidRPr="00AA6771">
              <w:rPr>
                <w:rFonts w:ascii="Times New Roman" w:hAnsi="Times New Roman" w:cs="Times New Roman"/>
              </w:rPr>
              <w:br/>
            </w:r>
            <w:proofErr w:type="spellStart"/>
            <w:r w:rsidRPr="00AA6771">
              <w:rPr>
                <w:rFonts w:ascii="Times New Roman" w:hAnsi="Times New Roman" w:cs="Times New Roman"/>
              </w:rPr>
              <w:t>Перастаў</w:t>
            </w:r>
            <w:proofErr w:type="spellEnd"/>
            <w:r w:rsidRPr="00AA67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6771">
              <w:rPr>
                <w:rFonts w:ascii="Times New Roman" w:hAnsi="Times New Roman" w:cs="Times New Roman"/>
              </w:rPr>
              <w:t>дзьмуць</w:t>
            </w:r>
            <w:proofErr w:type="spellEnd"/>
            <w:r w:rsidRPr="00AA67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6771">
              <w:rPr>
                <w:rFonts w:ascii="Times New Roman" w:hAnsi="Times New Roman" w:cs="Times New Roman"/>
              </w:rPr>
              <w:t>вецярок</w:t>
            </w:r>
            <w:proofErr w:type="spellEnd"/>
            <w:r w:rsidRPr="00AA6771">
              <w:rPr>
                <w:rFonts w:ascii="Times New Roman" w:hAnsi="Times New Roman" w:cs="Times New Roman"/>
              </w:rPr>
              <w:t>,</w:t>
            </w:r>
            <w:r w:rsidRPr="00AA6771">
              <w:rPr>
                <w:rFonts w:ascii="Times New Roman" w:hAnsi="Times New Roman" w:cs="Times New Roman"/>
              </w:rPr>
              <w:br/>
              <w:t xml:space="preserve">Мы </w:t>
            </w:r>
            <w:proofErr w:type="spellStart"/>
            <w:r w:rsidRPr="00AA6771">
              <w:rPr>
                <w:rFonts w:ascii="Times New Roman" w:hAnsi="Times New Roman" w:cs="Times New Roman"/>
              </w:rPr>
              <w:t>прыселі</w:t>
            </w:r>
            <w:proofErr w:type="spellEnd"/>
            <w:r w:rsidRPr="00AA6771">
              <w:rPr>
                <w:rFonts w:ascii="Times New Roman" w:hAnsi="Times New Roman" w:cs="Times New Roman"/>
              </w:rPr>
              <w:t xml:space="preserve"> на лужок. </w:t>
            </w:r>
            <w:proofErr w:type="spellStart"/>
            <w:r w:rsidRPr="00AA6771">
              <w:rPr>
                <w:rFonts w:ascii="Times New Roman" w:hAnsi="Times New Roman" w:cs="Times New Roman"/>
              </w:rPr>
              <w:t>Раптам</w:t>
            </w:r>
            <w:proofErr w:type="spellEnd"/>
            <w:r w:rsidRPr="00AA67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6771">
              <w:rPr>
                <w:rFonts w:ascii="Times New Roman" w:hAnsi="Times New Roman" w:cs="Times New Roman"/>
              </w:rPr>
              <w:t>вецер</w:t>
            </w:r>
            <w:proofErr w:type="spellEnd"/>
            <w:r w:rsidRPr="00AA67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6771">
              <w:rPr>
                <w:rFonts w:ascii="Times New Roman" w:hAnsi="Times New Roman" w:cs="Times New Roman"/>
              </w:rPr>
              <w:t>зноў</w:t>
            </w:r>
            <w:proofErr w:type="spellEnd"/>
            <w:r w:rsidRPr="00AA67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6771">
              <w:rPr>
                <w:rFonts w:ascii="Times New Roman" w:hAnsi="Times New Roman" w:cs="Times New Roman"/>
              </w:rPr>
              <w:t>з’явіўся</w:t>
            </w:r>
            <w:proofErr w:type="spellEnd"/>
            <w:r w:rsidRPr="00AA6771">
              <w:rPr>
                <w:rFonts w:ascii="Times New Roman" w:hAnsi="Times New Roman" w:cs="Times New Roman"/>
              </w:rPr>
              <w:t>,</w:t>
            </w:r>
            <w:r w:rsidRPr="00AA6771">
              <w:rPr>
                <w:rFonts w:ascii="Times New Roman" w:hAnsi="Times New Roman" w:cs="Times New Roman"/>
              </w:rPr>
              <w:br/>
              <w:t xml:space="preserve">На </w:t>
            </w:r>
            <w:proofErr w:type="spellStart"/>
            <w:proofErr w:type="gramStart"/>
            <w:r w:rsidRPr="00AA6771">
              <w:rPr>
                <w:rFonts w:ascii="Times New Roman" w:hAnsi="Times New Roman" w:cs="Times New Roman"/>
              </w:rPr>
              <w:t>л</w:t>
            </w:r>
            <w:proofErr w:type="gramEnd"/>
            <w:r w:rsidRPr="00AA6771">
              <w:rPr>
                <w:rFonts w:ascii="Times New Roman" w:hAnsi="Times New Roman" w:cs="Times New Roman"/>
              </w:rPr>
              <w:t>істочкі</w:t>
            </w:r>
            <w:proofErr w:type="spellEnd"/>
            <w:r w:rsidRPr="00AA67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6771">
              <w:rPr>
                <w:rFonts w:ascii="Times New Roman" w:hAnsi="Times New Roman" w:cs="Times New Roman"/>
              </w:rPr>
              <w:t>наваліўся</w:t>
            </w:r>
            <w:proofErr w:type="spellEnd"/>
            <w:r w:rsidRPr="00AA6771">
              <w:rPr>
                <w:rFonts w:ascii="Times New Roman" w:hAnsi="Times New Roman" w:cs="Times New Roman"/>
              </w:rPr>
              <w:t>.</w:t>
            </w:r>
            <w:r w:rsidRPr="00AA6771">
              <w:rPr>
                <w:rFonts w:ascii="Times New Roman" w:hAnsi="Times New Roman" w:cs="Times New Roman"/>
              </w:rPr>
              <w:br/>
              <w:t xml:space="preserve">Усе </w:t>
            </w:r>
            <w:proofErr w:type="spellStart"/>
            <w:proofErr w:type="gramStart"/>
            <w:r w:rsidRPr="00AA6771">
              <w:rPr>
                <w:rFonts w:ascii="Times New Roman" w:hAnsi="Times New Roman" w:cs="Times New Roman"/>
              </w:rPr>
              <w:t>л</w:t>
            </w:r>
            <w:proofErr w:type="gramEnd"/>
            <w:r w:rsidRPr="00AA6771">
              <w:rPr>
                <w:rFonts w:ascii="Times New Roman" w:hAnsi="Times New Roman" w:cs="Times New Roman"/>
              </w:rPr>
              <w:t>істочкі</w:t>
            </w:r>
            <w:proofErr w:type="spellEnd"/>
            <w:r w:rsidRPr="00AA67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6771">
              <w:rPr>
                <w:rFonts w:ascii="Times New Roman" w:hAnsi="Times New Roman" w:cs="Times New Roman"/>
              </w:rPr>
              <w:t>паляцелі</w:t>
            </w:r>
            <w:proofErr w:type="spellEnd"/>
            <w:r w:rsidRPr="00AA6771">
              <w:rPr>
                <w:rFonts w:ascii="Times New Roman" w:hAnsi="Times New Roman" w:cs="Times New Roman"/>
              </w:rPr>
              <w:br/>
              <w:t xml:space="preserve">І за парты </w:t>
            </w:r>
            <w:proofErr w:type="spellStart"/>
            <w:r w:rsidRPr="00AA6771">
              <w:rPr>
                <w:rFonts w:ascii="Times New Roman" w:hAnsi="Times New Roman" w:cs="Times New Roman"/>
              </w:rPr>
              <w:t>ціха</w:t>
            </w:r>
            <w:proofErr w:type="spellEnd"/>
            <w:r w:rsidRPr="00AA67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6771">
              <w:rPr>
                <w:rFonts w:ascii="Times New Roman" w:hAnsi="Times New Roman" w:cs="Times New Roman"/>
              </w:rPr>
              <w:t>селі</w:t>
            </w:r>
            <w:proofErr w:type="spellEnd"/>
            <w:r w:rsidRPr="00AA6771">
              <w:rPr>
                <w:rFonts w:ascii="Times New Roman" w:hAnsi="Times New Roman" w:cs="Times New Roman"/>
              </w:rPr>
              <w:t>.</w:t>
            </w:r>
          </w:p>
          <w:p w:rsidR="00AA6771" w:rsidRDefault="00AA6771" w:rsidP="00AA6771">
            <w:pPr>
              <w:pStyle w:val="4"/>
            </w:pPr>
            <w:r>
              <w:rPr>
                <w:rStyle w:val="a6"/>
                <w:b/>
                <w:bCs/>
                <w:lang w:val="be-BY"/>
              </w:rPr>
              <w:t xml:space="preserve">А якія народныя прыкметы восені вы ведаеце? </w:t>
            </w:r>
            <w:r w:rsidRPr="00AA6771">
              <w:rPr>
                <w:rStyle w:val="a6"/>
                <w:b/>
                <w:bCs/>
                <w:lang w:val="be-BY"/>
              </w:rPr>
              <w:t>Народныя прыкметы</w:t>
            </w:r>
            <w:r w:rsidRPr="00AA6771">
              <w:rPr>
                <w:lang w:val="be-BY"/>
              </w:rPr>
              <w:br/>
              <w:t>Кастрычнік ходзіць па краю і гоніць птушак з гаю.</w:t>
            </w:r>
            <w:r w:rsidRPr="00AA6771">
              <w:rPr>
                <w:lang w:val="be-BY"/>
              </w:rPr>
              <w:br/>
            </w:r>
            <w:r>
              <w:rPr>
                <w:lang w:val="be-BY"/>
              </w:rPr>
              <w:t xml:space="preserve"> </w:t>
            </w:r>
            <w:r w:rsidRPr="00AA6771">
              <w:rPr>
                <w:lang w:val="be-BY"/>
              </w:rPr>
              <w:t>Жоравы і лебедзі позна ляцяць у вырай – восень будзе цёплая і працяглая.</w:t>
            </w:r>
            <w:r w:rsidRPr="00AA6771">
              <w:rPr>
                <w:lang w:val="be-BY"/>
              </w:rPr>
              <w:br/>
            </w:r>
            <w:r>
              <w:rPr>
                <w:lang w:val="be-BY"/>
              </w:rPr>
              <w:t xml:space="preserve"> </w:t>
            </w:r>
            <w:proofErr w:type="spellStart"/>
            <w:r>
              <w:t>Гусі</w:t>
            </w:r>
            <w:proofErr w:type="spellEnd"/>
            <w:r>
              <w:t xml:space="preserve"> </w:t>
            </w:r>
            <w:proofErr w:type="spellStart"/>
            <w:r>
              <w:t>адлятаюць</w:t>
            </w:r>
            <w:proofErr w:type="spellEnd"/>
            <w:r>
              <w:t xml:space="preserve"> у </w:t>
            </w:r>
            <w:proofErr w:type="spellStart"/>
            <w:r>
              <w:t>вырай</w:t>
            </w:r>
            <w:proofErr w:type="spellEnd"/>
            <w:r>
              <w:t xml:space="preserve"> – </w:t>
            </w:r>
            <w:proofErr w:type="spellStart"/>
            <w:r>
              <w:t>зіму</w:t>
            </w:r>
            <w:proofErr w:type="spellEnd"/>
            <w:r>
              <w:t xml:space="preserve"> на </w:t>
            </w:r>
            <w:proofErr w:type="spellStart"/>
            <w:r>
              <w:t>хвастах</w:t>
            </w:r>
            <w:proofErr w:type="spellEnd"/>
            <w:r>
              <w:t xml:space="preserve"> </w:t>
            </w:r>
            <w:proofErr w:type="spellStart"/>
            <w:r>
              <w:t>цягнуць</w:t>
            </w:r>
            <w:proofErr w:type="spellEnd"/>
            <w:r>
              <w:t>.</w:t>
            </w:r>
            <w:r>
              <w:br/>
            </w:r>
            <w:proofErr w:type="spellStart"/>
            <w:r>
              <w:t>Жураўлі</w:t>
            </w:r>
            <w:proofErr w:type="spellEnd"/>
            <w:r>
              <w:t xml:space="preserve"> </w:t>
            </w:r>
            <w:proofErr w:type="spellStart"/>
            <w:r>
              <w:t>ляцяць</w:t>
            </w:r>
            <w:proofErr w:type="spellEnd"/>
            <w:r>
              <w:t xml:space="preserve"> </w:t>
            </w:r>
            <w:proofErr w:type="gramStart"/>
            <w:r>
              <w:t>высока</w:t>
            </w:r>
            <w:proofErr w:type="gramEnd"/>
            <w:r>
              <w:t xml:space="preserve"> – </w:t>
            </w:r>
            <w:proofErr w:type="spellStart"/>
            <w:r>
              <w:t>зіма</w:t>
            </w:r>
            <w:proofErr w:type="spellEnd"/>
            <w:r>
              <w:t xml:space="preserve"> </w:t>
            </w:r>
            <w:proofErr w:type="spellStart"/>
            <w:r>
              <w:t>яшчэ</w:t>
            </w:r>
            <w:proofErr w:type="spellEnd"/>
            <w:r>
              <w:t xml:space="preserve"> далёка.</w:t>
            </w:r>
            <w:r>
              <w:br/>
            </w:r>
            <w:proofErr w:type="spellStart"/>
            <w:r>
              <w:t>Цецерукі</w:t>
            </w:r>
            <w:proofErr w:type="spellEnd"/>
            <w:r>
              <w:t xml:space="preserve"> на </w:t>
            </w:r>
            <w:proofErr w:type="spellStart"/>
            <w:r>
              <w:t>вершалінах</w:t>
            </w:r>
            <w:proofErr w:type="spellEnd"/>
            <w:r>
              <w:t xml:space="preserve"> </w:t>
            </w:r>
            <w:proofErr w:type="spellStart"/>
            <w:r>
              <w:t>дрэў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расселіся</w:t>
            </w:r>
            <w:proofErr w:type="spellEnd"/>
            <w:proofErr w:type="gramEnd"/>
            <w:r>
              <w:t xml:space="preserve"> – на </w:t>
            </w:r>
            <w:proofErr w:type="spellStart"/>
            <w:r>
              <w:t>яснае</w:t>
            </w:r>
            <w:proofErr w:type="spellEnd"/>
            <w:r>
              <w:t xml:space="preserve"> </w:t>
            </w:r>
            <w:proofErr w:type="spellStart"/>
            <w:r>
              <w:t>надвор’е</w:t>
            </w:r>
            <w:proofErr w:type="spellEnd"/>
            <w:r>
              <w:t>.</w:t>
            </w:r>
            <w:r>
              <w:br/>
            </w:r>
            <w:proofErr w:type="spellStart"/>
            <w:r>
              <w:t>Калі</w:t>
            </w:r>
            <w:proofErr w:type="spellEnd"/>
            <w:r>
              <w:t xml:space="preserve"> </w:t>
            </w:r>
            <w:proofErr w:type="spellStart"/>
            <w:r>
              <w:t>журавы</w:t>
            </w:r>
            <w:proofErr w:type="spellEnd"/>
            <w:r>
              <w:t xml:space="preserve"> </w:t>
            </w:r>
            <w:proofErr w:type="spellStart"/>
            <w:r>
              <w:t>раскрычацца</w:t>
            </w:r>
            <w:proofErr w:type="spellEnd"/>
            <w:r>
              <w:t xml:space="preserve"> </w:t>
            </w:r>
            <w:proofErr w:type="spellStart"/>
            <w:r>
              <w:t>вечарам</w:t>
            </w:r>
            <w:proofErr w:type="spellEnd"/>
            <w:r>
              <w:t xml:space="preserve"> на </w:t>
            </w:r>
            <w:proofErr w:type="spellStart"/>
            <w:r>
              <w:t>балоце</w:t>
            </w:r>
            <w:proofErr w:type="spellEnd"/>
            <w:r>
              <w:t xml:space="preserve">, </w:t>
            </w:r>
            <w:proofErr w:type="spellStart"/>
            <w:r>
              <w:t>чакай</w:t>
            </w:r>
            <w:proofErr w:type="spellEnd"/>
            <w:r>
              <w:t xml:space="preserve"> </w:t>
            </w:r>
            <w:proofErr w:type="spellStart"/>
            <w:r>
              <w:t>заўтра</w:t>
            </w:r>
            <w:proofErr w:type="spellEnd"/>
            <w:r>
              <w:t xml:space="preserve"> </w:t>
            </w:r>
            <w:proofErr w:type="spellStart"/>
            <w:r>
              <w:t>добрага</w:t>
            </w:r>
            <w:proofErr w:type="spellEnd"/>
            <w:r>
              <w:t xml:space="preserve"> </w:t>
            </w:r>
            <w:proofErr w:type="spellStart"/>
            <w:r>
              <w:t>надвор’я</w:t>
            </w:r>
            <w:proofErr w:type="spellEnd"/>
            <w:r>
              <w:t>.</w:t>
            </w:r>
          </w:p>
          <w:p w:rsidR="00AA6771" w:rsidRDefault="00AA6771" w:rsidP="00AA6771">
            <w:pPr>
              <w:pStyle w:val="4"/>
            </w:pPr>
            <w:r>
              <w:t> </w:t>
            </w:r>
          </w:p>
          <w:p w:rsidR="001C4131" w:rsidRPr="00F87678" w:rsidRDefault="001C4131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1C4131" w:rsidRPr="00F87678" w:rsidRDefault="001C4131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lastRenderedPageBreak/>
              <w:t>3. 7. Гульня “Перакладчык”. Настаўнік прапаноўвае слов</w:t>
            </w:r>
            <w:r w:rsidR="004A2CA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азлучэнні</w:t>
            </w: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, якія неабходна перакласці на беларускую мову, запісаць, захоўваючы арфаграфічную норму.</w:t>
            </w:r>
          </w:p>
          <w:p w:rsidR="001D023E" w:rsidRPr="007C13C8" w:rsidRDefault="004A2CA3" w:rsidP="007C13C8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be-BY"/>
              </w:rPr>
            </w:pPr>
            <w:r w:rsidRPr="00112B8C">
              <w:rPr>
                <w:i/>
                <w:iCs/>
                <w:sz w:val="24"/>
                <w:szCs w:val="24"/>
              </w:rPr>
              <w:t xml:space="preserve">пожелтевшая листва – </w:t>
            </w:r>
            <w:proofErr w:type="spellStart"/>
            <w:r w:rsidRPr="00112B8C">
              <w:rPr>
                <w:i/>
                <w:iCs/>
                <w:sz w:val="24"/>
                <w:szCs w:val="24"/>
              </w:rPr>
              <w:t>пажаўцелае</w:t>
            </w:r>
            <w:proofErr w:type="spellEnd"/>
            <w:r w:rsidRPr="00112B8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12B8C">
              <w:rPr>
                <w:i/>
                <w:iCs/>
                <w:sz w:val="24"/>
                <w:szCs w:val="24"/>
              </w:rPr>
              <w:t>лісце</w:t>
            </w:r>
            <w:proofErr w:type="spellEnd"/>
            <w:r>
              <w:rPr>
                <w:i/>
                <w:iCs/>
                <w:sz w:val="24"/>
                <w:szCs w:val="24"/>
                <w:lang w:val="be-BY"/>
              </w:rPr>
              <w:t>;</w:t>
            </w:r>
            <w:r w:rsidRPr="00112B8C">
              <w:rPr>
                <w:i/>
                <w:iCs/>
              </w:rPr>
              <w:t xml:space="preserve"> </w:t>
            </w:r>
            <w:r w:rsidRPr="00112B8C">
              <w:rPr>
                <w:i/>
                <w:iCs/>
                <w:sz w:val="24"/>
                <w:szCs w:val="24"/>
              </w:rPr>
              <w:t xml:space="preserve">покрывшаяся инеем трава – </w:t>
            </w:r>
            <w:proofErr w:type="spellStart"/>
            <w:r w:rsidRPr="00112B8C">
              <w:rPr>
                <w:i/>
                <w:iCs/>
                <w:sz w:val="24"/>
                <w:szCs w:val="24"/>
              </w:rPr>
              <w:t>пакрытая</w:t>
            </w:r>
            <w:proofErr w:type="spellEnd"/>
            <w:r w:rsidRPr="00112B8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12B8C">
              <w:rPr>
                <w:i/>
                <w:iCs/>
                <w:sz w:val="24"/>
                <w:szCs w:val="24"/>
              </w:rPr>
              <w:t>інеем</w:t>
            </w:r>
            <w:proofErr w:type="spellEnd"/>
            <w:r w:rsidRPr="00112B8C">
              <w:rPr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112B8C">
              <w:rPr>
                <w:i/>
                <w:iCs/>
                <w:sz w:val="24"/>
                <w:szCs w:val="24"/>
              </w:rPr>
              <w:t>шэранню</w:t>
            </w:r>
            <w:proofErr w:type="spellEnd"/>
            <w:r w:rsidRPr="00112B8C">
              <w:rPr>
                <w:i/>
                <w:iCs/>
                <w:sz w:val="24"/>
                <w:szCs w:val="24"/>
              </w:rPr>
              <w:t xml:space="preserve">) трава; склонившиеся к земле ветви – </w:t>
            </w:r>
            <w:proofErr w:type="spellStart"/>
            <w:r w:rsidRPr="00112B8C">
              <w:rPr>
                <w:i/>
                <w:iCs/>
                <w:sz w:val="24"/>
                <w:szCs w:val="24"/>
              </w:rPr>
              <w:t>схіленыя</w:t>
            </w:r>
            <w:proofErr w:type="spellEnd"/>
            <w:r w:rsidRPr="00112B8C">
              <w:rPr>
                <w:i/>
                <w:iCs/>
                <w:sz w:val="24"/>
                <w:szCs w:val="24"/>
              </w:rPr>
              <w:t xml:space="preserve"> да </w:t>
            </w:r>
            <w:proofErr w:type="spellStart"/>
            <w:r w:rsidRPr="00112B8C">
              <w:rPr>
                <w:i/>
                <w:iCs/>
                <w:sz w:val="24"/>
                <w:szCs w:val="24"/>
              </w:rPr>
              <w:t>зямлі</w:t>
            </w:r>
            <w:proofErr w:type="spellEnd"/>
            <w:r w:rsidRPr="00112B8C">
              <w:rPr>
                <w:i/>
                <w:iCs/>
                <w:sz w:val="24"/>
                <w:szCs w:val="24"/>
              </w:rPr>
              <w:t xml:space="preserve"> (да долу) </w:t>
            </w:r>
            <w:proofErr w:type="spellStart"/>
            <w:r w:rsidRPr="00112B8C">
              <w:rPr>
                <w:i/>
                <w:iCs/>
                <w:sz w:val="24"/>
                <w:szCs w:val="24"/>
              </w:rPr>
              <w:t>галіны</w:t>
            </w:r>
            <w:proofErr w:type="spellEnd"/>
            <w:r w:rsidRPr="00112B8C">
              <w:rPr>
                <w:i/>
                <w:iCs/>
                <w:sz w:val="24"/>
                <w:szCs w:val="24"/>
              </w:rPr>
              <w:t>,</w:t>
            </w:r>
          </w:p>
          <w:p w:rsidR="001D023E" w:rsidRDefault="001D023E" w:rsidP="00DF3DE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sz w:val="20"/>
                <w:szCs w:val="20"/>
              </w:rPr>
              <w:t xml:space="preserve">3.8. </w:t>
            </w: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Арфаэпічная хвілінка.</w:t>
            </w:r>
            <w:r w:rsidR="00DF3DEA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“Вымаўляем правільна”</w:t>
            </w: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Настаўнік дае заданне: прачытаць запісаныя на дошцы словы </w:t>
            </w:r>
            <w:r w:rsidR="00DF3DEA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</w:t>
            </w: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ў адпаведнасці з нормамі літаратурнага вымаўлення. </w:t>
            </w:r>
            <w:r w:rsidR="00DF3DEA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</w:t>
            </w:r>
          </w:p>
          <w:p w:rsidR="00DF3DEA" w:rsidRDefault="00DF3DEA" w:rsidP="00DF3DE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Прымер</w:t>
            </w:r>
            <w:r w:rsidRPr="00DF3DEA">
              <w:rPr>
                <w:rFonts w:ascii="Times New Roman" w:hAnsi="Times New Roman" w:cs="Times New Roman"/>
                <w:sz w:val="20"/>
                <w:szCs w:val="20"/>
                <w:u w:val="single"/>
                <w:lang w:val="be-BY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не, свежы, схіліць, пакласці, згінуць.</w:t>
            </w:r>
          </w:p>
          <w:p w:rsidR="007C13C8" w:rsidRDefault="007C13C8" w:rsidP="00DF3DE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7C13C8" w:rsidRDefault="00EC5D84" w:rsidP="007C13C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3.9. </w:t>
            </w:r>
            <w:r w:rsidR="007C13C8"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Настаўнік прапаноўвае работу </w:t>
            </w:r>
            <w:r w:rsidR="007C13C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ў сшытку. Адкажыце на пытанне.  </w:t>
            </w:r>
            <w:r w:rsidR="00AE75EA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Адказ запішыце.</w:t>
            </w:r>
          </w:p>
          <w:p w:rsidR="007C13C8" w:rsidRDefault="00AE75EA" w:rsidP="00DF3DE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</w:t>
            </w:r>
            <w:r w:rsidR="007C13C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Як сказаць пра стагі, якія парыжэлі? (парыжэлыя)</w:t>
            </w:r>
          </w:p>
          <w:p w:rsidR="00AE75EA" w:rsidRDefault="00AE75EA" w:rsidP="00DF3DE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2. Як сказаць пра валасы, якія пасівелі? (пасівелыя)</w:t>
            </w:r>
          </w:p>
          <w:p w:rsidR="00AE75EA" w:rsidRDefault="00AE75EA" w:rsidP="00DF3DE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3. Як сказаць пра сад, які зарос? (Зарослы)</w:t>
            </w:r>
          </w:p>
          <w:p w:rsidR="00AE75EA" w:rsidRPr="00F87678" w:rsidRDefault="00AE75EA" w:rsidP="00DF3DE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4. Як сказаць пра вішні, якія даспелі? (даспелыя)</w:t>
            </w:r>
          </w:p>
          <w:p w:rsidR="001D023E" w:rsidRPr="00F87678" w:rsidRDefault="001D023E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3793" w:type="dxa"/>
          </w:tcPr>
          <w:p w:rsidR="00803241" w:rsidRPr="00F87678" w:rsidRDefault="00803241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lastRenderedPageBreak/>
              <w:t>3. 1. Чытаюць тэарэтычны матэрыял.</w:t>
            </w:r>
          </w:p>
          <w:p w:rsidR="00803241" w:rsidRPr="00F87678" w:rsidRDefault="00803241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803241" w:rsidRPr="00F87678" w:rsidRDefault="00803241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3. 2. Запаўняюць табліцу, задаюць пытанні настаўніку.</w:t>
            </w:r>
          </w:p>
          <w:p w:rsidR="005A151B" w:rsidRPr="00F87678" w:rsidRDefault="005A151B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5A151B" w:rsidRPr="00F87678" w:rsidRDefault="005A151B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5A151B" w:rsidRPr="00F87678" w:rsidRDefault="005A151B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5A151B" w:rsidRPr="00F87678" w:rsidRDefault="005A151B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5A151B" w:rsidRPr="00F87678" w:rsidRDefault="005A151B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5A151B" w:rsidRPr="00F87678" w:rsidRDefault="005A151B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5A151B" w:rsidRPr="00F87678" w:rsidRDefault="005A151B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5A151B" w:rsidRPr="00F87678" w:rsidRDefault="005A151B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5A151B" w:rsidRPr="00F87678" w:rsidRDefault="005A151B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3.3. </w:t>
            </w:r>
            <w:r w:rsidR="00972E2C"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Правераюць сваю работу (ключ). </w:t>
            </w:r>
            <w:r w:rsidR="001C341B"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Тлумачаць свой выбар, назіраюць, параўноўваюць, робяць вывады.</w:t>
            </w:r>
          </w:p>
          <w:p w:rsidR="001C341B" w:rsidRPr="00F87678" w:rsidRDefault="001C341B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1C341B" w:rsidRPr="00F87678" w:rsidRDefault="001C341B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1C341B" w:rsidRPr="00F87678" w:rsidRDefault="001C341B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1C341B" w:rsidRPr="00F87678" w:rsidRDefault="001C341B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1C341B" w:rsidRPr="00F87678" w:rsidRDefault="001C341B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1C341B" w:rsidRPr="00F87678" w:rsidRDefault="001C341B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1C341B" w:rsidRPr="00F87678" w:rsidRDefault="001C341B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3. 4.  Калектыўна з запісам на дошцы выконваюць практыкаванне 1</w:t>
            </w:r>
            <w:r w:rsidR="004A2CA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4</w:t>
            </w: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.</w:t>
            </w:r>
          </w:p>
          <w:p w:rsidR="001C341B" w:rsidRPr="00F87678" w:rsidRDefault="001C341B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1C341B" w:rsidRPr="00F87678" w:rsidRDefault="001C341B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1C341B" w:rsidRPr="00F87678" w:rsidRDefault="001C341B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1C341B" w:rsidRPr="00F87678" w:rsidRDefault="001C341B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1C341B" w:rsidRPr="00F87678" w:rsidRDefault="001C341B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1C341B" w:rsidRPr="00F87678" w:rsidRDefault="001C341B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1C341B" w:rsidRPr="00F87678" w:rsidRDefault="001C341B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1C341B" w:rsidRPr="00F87678" w:rsidRDefault="001C341B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1C341B" w:rsidRPr="00F87678" w:rsidRDefault="001C341B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1C341B" w:rsidRPr="00F87678" w:rsidRDefault="00DD1C7C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3. </w:t>
            </w:r>
            <w:r w:rsidR="00DF3DEA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5</w:t>
            </w:r>
            <w:r w:rsidR="001C4131"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. Вучні выконваюць фізкультхвілінку.</w:t>
            </w:r>
          </w:p>
          <w:p w:rsidR="001C4131" w:rsidRPr="00F87678" w:rsidRDefault="001C4131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7C13C8" w:rsidRDefault="007C13C8" w:rsidP="00DD1C7C">
            <w:pPr>
              <w:jc w:val="both"/>
              <w:rPr>
                <w:sz w:val="20"/>
                <w:szCs w:val="20"/>
                <w:lang w:val="be-BY" w:eastAsia="en-US"/>
              </w:rPr>
            </w:pPr>
          </w:p>
          <w:p w:rsidR="007C13C8" w:rsidRDefault="007C13C8" w:rsidP="00DD1C7C">
            <w:pPr>
              <w:jc w:val="both"/>
              <w:rPr>
                <w:sz w:val="20"/>
                <w:szCs w:val="20"/>
                <w:lang w:val="be-BY" w:eastAsia="en-US"/>
              </w:rPr>
            </w:pPr>
          </w:p>
          <w:p w:rsidR="001C4131" w:rsidRPr="00F87678" w:rsidRDefault="001C4131" w:rsidP="00DD1C7C">
            <w:pPr>
              <w:jc w:val="both"/>
              <w:rPr>
                <w:sz w:val="20"/>
                <w:szCs w:val="20"/>
                <w:lang w:val="be-BY" w:eastAsia="en-US"/>
              </w:rPr>
            </w:pPr>
            <w:r w:rsidRPr="00F87678">
              <w:rPr>
                <w:sz w:val="20"/>
                <w:szCs w:val="20"/>
                <w:lang w:val="be-BY" w:eastAsia="en-US"/>
              </w:rPr>
              <w:t>3. 7. Вучні перакладаюць словы  спачатку самастойна, потым правяраюц</w:t>
            </w:r>
            <w:r w:rsidR="001D023E" w:rsidRPr="00F87678">
              <w:rPr>
                <w:sz w:val="20"/>
                <w:szCs w:val="20"/>
                <w:lang w:val="be-BY" w:eastAsia="en-US"/>
              </w:rPr>
              <w:t>ь па руска-беларускаму слоўніку, тлумачаць памылкі.</w:t>
            </w:r>
          </w:p>
          <w:p w:rsidR="001D023E" w:rsidRPr="00F87678" w:rsidRDefault="001D023E" w:rsidP="00DD1C7C">
            <w:pPr>
              <w:jc w:val="both"/>
              <w:rPr>
                <w:sz w:val="20"/>
                <w:szCs w:val="20"/>
                <w:lang w:val="be-BY" w:eastAsia="en-US"/>
              </w:rPr>
            </w:pPr>
          </w:p>
          <w:p w:rsidR="001D023E" w:rsidRPr="00F87678" w:rsidRDefault="001D023E" w:rsidP="00DD1C7C">
            <w:pPr>
              <w:jc w:val="both"/>
              <w:rPr>
                <w:sz w:val="20"/>
                <w:szCs w:val="20"/>
                <w:lang w:val="be-BY" w:eastAsia="en-US"/>
              </w:rPr>
            </w:pPr>
          </w:p>
          <w:p w:rsidR="001D023E" w:rsidRPr="00F87678" w:rsidRDefault="001D023E" w:rsidP="00DD1C7C">
            <w:pPr>
              <w:jc w:val="both"/>
              <w:rPr>
                <w:sz w:val="20"/>
                <w:szCs w:val="20"/>
                <w:lang w:val="be-BY" w:eastAsia="en-US"/>
              </w:rPr>
            </w:pPr>
          </w:p>
          <w:p w:rsidR="00DF3DEA" w:rsidRDefault="00DF3DEA" w:rsidP="00DD1C7C">
            <w:pPr>
              <w:jc w:val="both"/>
              <w:rPr>
                <w:sz w:val="20"/>
                <w:szCs w:val="20"/>
                <w:lang w:val="be-BY" w:eastAsia="en-US"/>
              </w:rPr>
            </w:pPr>
          </w:p>
          <w:p w:rsidR="00DF3DEA" w:rsidRDefault="00DF3DEA" w:rsidP="00DD1C7C">
            <w:pPr>
              <w:jc w:val="both"/>
              <w:rPr>
                <w:sz w:val="20"/>
                <w:szCs w:val="20"/>
                <w:lang w:val="be-BY" w:eastAsia="en-US"/>
              </w:rPr>
            </w:pPr>
          </w:p>
          <w:p w:rsidR="007C13C8" w:rsidRDefault="007C13C8" w:rsidP="00DD1C7C">
            <w:pPr>
              <w:jc w:val="both"/>
              <w:rPr>
                <w:sz w:val="20"/>
                <w:szCs w:val="20"/>
                <w:lang w:val="be-BY" w:eastAsia="en-US"/>
              </w:rPr>
            </w:pPr>
          </w:p>
          <w:p w:rsidR="001D023E" w:rsidRPr="00F87678" w:rsidRDefault="001D023E" w:rsidP="00DD1C7C">
            <w:pPr>
              <w:jc w:val="both"/>
              <w:rPr>
                <w:sz w:val="20"/>
                <w:szCs w:val="20"/>
                <w:lang w:val="be-BY" w:eastAsia="en-US"/>
              </w:rPr>
            </w:pPr>
            <w:r w:rsidRPr="00F87678">
              <w:rPr>
                <w:sz w:val="20"/>
                <w:szCs w:val="20"/>
                <w:lang w:val="be-BY" w:eastAsia="en-US"/>
              </w:rPr>
              <w:t>3. 8.  Задаюць пытанні, чытаюць, робяць вывады.</w:t>
            </w:r>
          </w:p>
          <w:p w:rsidR="001C4131" w:rsidRPr="00F87678" w:rsidRDefault="001C4131" w:rsidP="00DD1C7C">
            <w:pPr>
              <w:jc w:val="both"/>
              <w:rPr>
                <w:sz w:val="20"/>
                <w:szCs w:val="20"/>
                <w:lang w:val="be-BY" w:eastAsia="en-US"/>
              </w:rPr>
            </w:pPr>
          </w:p>
          <w:p w:rsidR="00C1347C" w:rsidRDefault="00C1347C" w:rsidP="00DD1C7C">
            <w:pPr>
              <w:jc w:val="both"/>
              <w:rPr>
                <w:sz w:val="20"/>
                <w:szCs w:val="20"/>
                <w:lang w:val="be-BY" w:eastAsia="en-US"/>
              </w:rPr>
            </w:pPr>
          </w:p>
          <w:p w:rsidR="00AE75EA" w:rsidRDefault="00AE75EA" w:rsidP="00DD1C7C">
            <w:pPr>
              <w:jc w:val="both"/>
              <w:rPr>
                <w:sz w:val="20"/>
                <w:szCs w:val="20"/>
                <w:lang w:val="be-BY" w:eastAsia="en-US"/>
              </w:rPr>
            </w:pPr>
          </w:p>
          <w:p w:rsidR="00AE75EA" w:rsidRPr="00F87678" w:rsidRDefault="00AE75EA" w:rsidP="00DD1C7C">
            <w:pPr>
              <w:jc w:val="both"/>
              <w:rPr>
                <w:sz w:val="20"/>
                <w:szCs w:val="20"/>
                <w:lang w:val="be-BY" w:eastAsia="en-US"/>
              </w:rPr>
            </w:pPr>
            <w:r>
              <w:rPr>
                <w:sz w:val="20"/>
                <w:szCs w:val="20"/>
                <w:lang w:val="be-BY" w:eastAsia="en-US"/>
              </w:rPr>
              <w:t>3.9. Чытаюць адказы, робяць вынік (Дзеепрыметнікі незалежнага стану прошлага часу шырока ўжываюцца ў беларускай мове)</w:t>
            </w:r>
          </w:p>
        </w:tc>
      </w:tr>
    </w:tbl>
    <w:p w:rsidR="00BE79C3" w:rsidRPr="00F87678" w:rsidRDefault="00C1347C" w:rsidP="00DD1C7C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be-BY"/>
        </w:rPr>
      </w:pPr>
      <w:proofErr w:type="gramStart"/>
      <w:r w:rsidRPr="00F87678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IV</w:t>
      </w:r>
      <w:r w:rsidRPr="00F8767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87678">
        <w:rPr>
          <w:rFonts w:ascii="Times New Roman" w:hAnsi="Times New Roman" w:cs="Times New Roman"/>
          <w:b/>
          <w:sz w:val="20"/>
          <w:szCs w:val="20"/>
          <w:lang w:val="be-BY"/>
        </w:rPr>
        <w:t>этап.</w:t>
      </w:r>
      <w:proofErr w:type="gramEnd"/>
      <w:r w:rsidRPr="00F87678">
        <w:rPr>
          <w:rFonts w:ascii="Times New Roman" w:hAnsi="Times New Roman" w:cs="Times New Roman"/>
          <w:b/>
          <w:sz w:val="20"/>
          <w:szCs w:val="20"/>
          <w:lang w:val="be-BY"/>
        </w:rPr>
        <w:t xml:space="preserve"> Кантрольна-карэкцыйны (да </w:t>
      </w:r>
      <w:r w:rsidR="00DD1C7C" w:rsidRPr="00F87678">
        <w:rPr>
          <w:rFonts w:ascii="Times New Roman" w:hAnsi="Times New Roman" w:cs="Times New Roman"/>
          <w:b/>
          <w:sz w:val="20"/>
          <w:szCs w:val="20"/>
          <w:lang w:val="be-BY"/>
        </w:rPr>
        <w:t>8</w:t>
      </w:r>
      <w:r w:rsidRPr="00F87678">
        <w:rPr>
          <w:rFonts w:ascii="Times New Roman" w:hAnsi="Times New Roman" w:cs="Times New Roman"/>
          <w:b/>
          <w:sz w:val="20"/>
          <w:szCs w:val="20"/>
          <w:lang w:val="be-BY"/>
        </w:rPr>
        <w:t xml:space="preserve"> хвілін)</w:t>
      </w:r>
    </w:p>
    <w:p w:rsidR="00C1347C" w:rsidRPr="00F87678" w:rsidRDefault="00C1347C" w:rsidP="00DD1C7C">
      <w:pPr>
        <w:pStyle w:val="a3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 w:rsidRPr="00F87678">
        <w:rPr>
          <w:rFonts w:ascii="Times New Roman" w:hAnsi="Times New Roman" w:cs="Times New Roman"/>
          <w:sz w:val="20"/>
          <w:szCs w:val="20"/>
          <w:lang w:val="be-BY"/>
        </w:rPr>
        <w:t>Мэта: выкананне тэставага задання, высветленне сваіх памылак, цяжкасцей, іх карэкцыя.</w:t>
      </w:r>
    </w:p>
    <w:p w:rsidR="00C1347C" w:rsidRPr="00F87678" w:rsidRDefault="00C1347C" w:rsidP="00DD1C7C">
      <w:pPr>
        <w:pStyle w:val="a3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 w:rsidRPr="00F87678">
        <w:rPr>
          <w:rFonts w:ascii="Times New Roman" w:hAnsi="Times New Roman" w:cs="Times New Roman"/>
          <w:sz w:val="20"/>
          <w:szCs w:val="20"/>
          <w:lang w:val="be-BY"/>
        </w:rPr>
        <w:t>Педагагічная задача: устанавіць асэнсаванасць засваення новага матэрыялу, стварыць умовы для ўзаемакантролю, самакарэкцыі ведаў, стымуліраваць вучняў на самаадукацыю.</w:t>
      </w:r>
    </w:p>
    <w:tbl>
      <w:tblPr>
        <w:tblStyle w:val="a4"/>
        <w:tblW w:w="0" w:type="auto"/>
        <w:tblLook w:val="04A0"/>
      </w:tblPr>
      <w:tblGrid>
        <w:gridCol w:w="5778"/>
        <w:gridCol w:w="3793"/>
      </w:tblGrid>
      <w:tr w:rsidR="00C1347C" w:rsidRPr="00F87678" w:rsidTr="00C1347C">
        <w:tc>
          <w:tcPr>
            <w:tcW w:w="5778" w:type="dxa"/>
          </w:tcPr>
          <w:p w:rsidR="00C1347C" w:rsidRPr="00F87678" w:rsidRDefault="00C1347C" w:rsidP="0056363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Дзейнасць настаўніка</w:t>
            </w:r>
          </w:p>
        </w:tc>
        <w:tc>
          <w:tcPr>
            <w:tcW w:w="3793" w:type="dxa"/>
          </w:tcPr>
          <w:p w:rsidR="00C1347C" w:rsidRPr="00F87678" w:rsidRDefault="00C1347C" w:rsidP="0056363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Дзейнасць вучняў</w:t>
            </w:r>
          </w:p>
        </w:tc>
      </w:tr>
      <w:tr w:rsidR="00C1347C" w:rsidRPr="00F87678" w:rsidTr="00C1347C">
        <w:tc>
          <w:tcPr>
            <w:tcW w:w="5778" w:type="dxa"/>
          </w:tcPr>
          <w:p w:rsidR="00C1347C" w:rsidRPr="00F87678" w:rsidRDefault="00C1347C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4. 1. Настаўнік прапануе тэставае заданне і арганізоўвае праверку па ключы з наступнай самакарэкцыяй. Аналізуе ступень засваення тэмы і выкананне задач урока.</w:t>
            </w:r>
          </w:p>
          <w:p w:rsidR="00C1347C" w:rsidRPr="00F87678" w:rsidRDefault="00C1347C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Тэст</w:t>
            </w:r>
            <w:r w:rsidR="00F864C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(Ключ на дошцы)</w:t>
            </w:r>
          </w:p>
          <w:p w:rsidR="00C1347C" w:rsidRPr="00F87678" w:rsidRDefault="00C1347C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А1. Адзначце словы, у якіх прапушчан</w:t>
            </w:r>
            <w:r w:rsidR="00DF3DEA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ы суфікс -</w:t>
            </w: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</w:t>
            </w:r>
            <w:r w:rsidR="00DF3DEA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ен</w:t>
            </w: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:</w:t>
            </w:r>
          </w:p>
          <w:p w:rsidR="00C1347C" w:rsidRPr="00F864CE" w:rsidRDefault="00C1347C" w:rsidP="00DD1C7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F864CE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1) </w:t>
            </w:r>
            <w:r w:rsidR="00DF3DEA" w:rsidRPr="00F864CE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прывез…ы</w:t>
            </w:r>
          </w:p>
          <w:p w:rsidR="00C1347C" w:rsidRPr="00F87678" w:rsidRDefault="00C1347C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2) за..нелы</w:t>
            </w:r>
          </w:p>
          <w:p w:rsidR="00C1347C" w:rsidRPr="00F864CE" w:rsidRDefault="00C1347C" w:rsidP="00DD1C7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F864CE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3) </w:t>
            </w:r>
            <w:r w:rsidR="00EC5D84" w:rsidRPr="00F864CE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забел…ы</w:t>
            </w:r>
          </w:p>
          <w:p w:rsidR="00C1347C" w:rsidRPr="00F87678" w:rsidRDefault="00C1347C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4</w:t>
            </w:r>
            <w:r w:rsidR="00EC5D84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) зжа..ы</w:t>
            </w:r>
          </w:p>
          <w:p w:rsidR="00C1347C" w:rsidRPr="00F864CE" w:rsidRDefault="00C1347C" w:rsidP="00DD1C7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F864CE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5) </w:t>
            </w:r>
            <w:r w:rsidR="00EC5D84" w:rsidRPr="00F864CE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з’едз…ы</w:t>
            </w:r>
          </w:p>
          <w:p w:rsidR="00C1347C" w:rsidRPr="00F87678" w:rsidRDefault="00C1347C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А2. Адзначце </w:t>
            </w:r>
            <w:r w:rsidR="00EC5D84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няправільна ўжыты дзеепрыметнік</w:t>
            </w: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:</w:t>
            </w:r>
          </w:p>
          <w:p w:rsidR="00C1347C" w:rsidRPr="00F87678" w:rsidRDefault="00C1347C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1) </w:t>
            </w:r>
            <w:r w:rsidR="00EC5D84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накормлены;</w:t>
            </w:r>
          </w:p>
          <w:p w:rsidR="00C1347C" w:rsidRPr="00F87678" w:rsidRDefault="00C1347C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2) </w:t>
            </w:r>
            <w:r w:rsidR="00EC5D84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створаны;</w:t>
            </w:r>
          </w:p>
          <w:p w:rsidR="00C1347C" w:rsidRPr="00F864CE" w:rsidRDefault="00C1347C" w:rsidP="00DD1C7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F864CE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3) </w:t>
            </w:r>
            <w:r w:rsidR="00EC5D84" w:rsidRPr="00F864CE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крадучыся;</w:t>
            </w:r>
          </w:p>
          <w:p w:rsidR="00C1347C" w:rsidRPr="00F87678" w:rsidRDefault="00C1347C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4) </w:t>
            </w:r>
            <w:r w:rsidR="00EC5D84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пасвяжэлы;</w:t>
            </w:r>
          </w:p>
          <w:p w:rsidR="00C1347C" w:rsidRPr="00F87678" w:rsidRDefault="00C1347C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5) </w:t>
            </w:r>
            <w:r w:rsidR="00EC5D84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вымыты</w:t>
            </w:r>
          </w:p>
          <w:p w:rsidR="00C1347C" w:rsidRPr="00F87678" w:rsidRDefault="00C1347C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А3. Адзначце правільна напісаныя слов</w:t>
            </w:r>
            <w:r w:rsidR="00EC5D84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азлучэнні</w:t>
            </w: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:</w:t>
            </w:r>
          </w:p>
          <w:p w:rsidR="00C1347C" w:rsidRPr="00F87678" w:rsidRDefault="00C1347C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1) </w:t>
            </w:r>
            <w:r w:rsidR="00EC5D84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вырасшыя патрабаванні;</w:t>
            </w:r>
          </w:p>
          <w:p w:rsidR="00C1347C" w:rsidRPr="00F864CE" w:rsidRDefault="00C1347C" w:rsidP="00DD1C7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F864CE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2) </w:t>
            </w:r>
            <w:r w:rsidR="00EC5D84" w:rsidRPr="00F864CE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выбітае шкло;</w:t>
            </w:r>
          </w:p>
          <w:p w:rsidR="00C1347C" w:rsidRPr="00F87678" w:rsidRDefault="00C1347C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3) </w:t>
            </w:r>
            <w:r w:rsidR="00EC5D84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выдаўшыйся часопіс;</w:t>
            </w:r>
          </w:p>
          <w:p w:rsidR="00C1347C" w:rsidRPr="00F87678" w:rsidRDefault="00C1347C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4) </w:t>
            </w:r>
            <w:r w:rsidR="00EC5D84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перамогшыя ворага;</w:t>
            </w:r>
          </w:p>
          <w:p w:rsidR="00C1347C" w:rsidRPr="00F864CE" w:rsidRDefault="00C1347C" w:rsidP="00DD1C7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F864CE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5) </w:t>
            </w:r>
            <w:r w:rsidR="00EC5D84" w:rsidRPr="00F864CE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прывезеныя дровы</w:t>
            </w:r>
          </w:p>
          <w:p w:rsidR="00F864CE" w:rsidRPr="00AE75EA" w:rsidRDefault="00C1347C" w:rsidP="00F864CE">
            <w:pPr>
              <w:rPr>
                <w:sz w:val="24"/>
                <w:szCs w:val="24"/>
                <w:lang w:val="be-BY" w:eastAsia="en-US"/>
              </w:rPr>
            </w:pPr>
            <w:r w:rsidRPr="00F864CE">
              <w:rPr>
                <w:b/>
                <w:sz w:val="20"/>
                <w:szCs w:val="20"/>
                <w:lang w:val="be-BY"/>
              </w:rPr>
              <w:t>В1. Запішыце дзе</w:t>
            </w:r>
            <w:r w:rsidR="00EC5D84" w:rsidRPr="00F864CE">
              <w:rPr>
                <w:b/>
                <w:sz w:val="20"/>
                <w:szCs w:val="20"/>
                <w:lang w:val="be-BY"/>
              </w:rPr>
              <w:t>епрыметнік</w:t>
            </w:r>
            <w:r w:rsidRPr="00F87678">
              <w:rPr>
                <w:sz w:val="20"/>
                <w:szCs w:val="20"/>
                <w:lang w:val="be-BY"/>
              </w:rPr>
              <w:t xml:space="preserve">, утвораны з дапамогай </w:t>
            </w:r>
            <w:r w:rsidR="00543E47">
              <w:rPr>
                <w:sz w:val="20"/>
                <w:szCs w:val="20"/>
                <w:lang w:val="be-BY"/>
              </w:rPr>
              <w:t>суфікса -</w:t>
            </w:r>
            <w:r w:rsidR="00F864CE">
              <w:rPr>
                <w:sz w:val="20"/>
                <w:szCs w:val="20"/>
                <w:lang w:val="be-BY"/>
              </w:rPr>
              <w:t>л</w:t>
            </w:r>
            <w:r w:rsidRPr="00F87678">
              <w:rPr>
                <w:sz w:val="20"/>
                <w:szCs w:val="20"/>
                <w:lang w:val="be-BY"/>
              </w:rPr>
              <w:t xml:space="preserve">- </w:t>
            </w:r>
            <w:r w:rsidR="00F864CE">
              <w:rPr>
                <w:sz w:val="20"/>
                <w:szCs w:val="20"/>
                <w:lang w:val="be-BY"/>
              </w:rPr>
              <w:t xml:space="preserve"> </w:t>
            </w:r>
            <w:r w:rsidR="00F864CE" w:rsidRPr="00F87678">
              <w:rPr>
                <w:sz w:val="20"/>
                <w:szCs w:val="20"/>
                <w:lang w:val="be-BY"/>
              </w:rPr>
              <w:t>ад</w:t>
            </w:r>
            <w:r w:rsidR="00F864CE">
              <w:rPr>
                <w:sz w:val="20"/>
                <w:szCs w:val="20"/>
                <w:lang w:val="be-BY"/>
              </w:rPr>
              <w:t xml:space="preserve"> асновы неазначальнай формы дзеяслова закончанага трывання</w:t>
            </w:r>
            <w:r w:rsidR="00F864CE" w:rsidRPr="00F87678">
              <w:rPr>
                <w:sz w:val="20"/>
                <w:szCs w:val="20"/>
                <w:lang w:val="be-BY"/>
              </w:rPr>
              <w:t xml:space="preserve"> </w:t>
            </w:r>
            <w:r w:rsidR="00F864CE">
              <w:rPr>
                <w:sz w:val="20"/>
                <w:szCs w:val="20"/>
                <w:lang w:val="be-BY"/>
              </w:rPr>
              <w:t>збяле-ць. (</w:t>
            </w:r>
            <w:r w:rsidR="00F864CE" w:rsidRPr="00F864CE">
              <w:rPr>
                <w:b/>
                <w:sz w:val="20"/>
                <w:szCs w:val="20"/>
                <w:lang w:val="be-BY"/>
              </w:rPr>
              <w:t>збялелы</w:t>
            </w:r>
            <w:r w:rsidR="00F864CE">
              <w:rPr>
                <w:sz w:val="20"/>
                <w:szCs w:val="20"/>
                <w:lang w:val="be-BY"/>
              </w:rPr>
              <w:t>)</w:t>
            </w:r>
          </w:p>
          <w:p w:rsidR="00C1347C" w:rsidRPr="00F87678" w:rsidRDefault="00C1347C" w:rsidP="00F864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3793" w:type="dxa"/>
          </w:tcPr>
          <w:p w:rsidR="00C1347C" w:rsidRPr="00F87678" w:rsidRDefault="00C1347C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4. 1. Выконваюць тэставае заданне, узаемаправерку па ключы, работуу над памылкамі.</w:t>
            </w:r>
          </w:p>
        </w:tc>
      </w:tr>
    </w:tbl>
    <w:p w:rsidR="00DD1C7C" w:rsidRPr="00F87678" w:rsidRDefault="00DD1C7C" w:rsidP="00DD1C7C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be-BY"/>
        </w:rPr>
      </w:pPr>
      <w:r w:rsidRPr="00F87678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Pr="00F87678">
        <w:rPr>
          <w:rFonts w:ascii="Times New Roman" w:hAnsi="Times New Roman" w:cs="Times New Roman"/>
          <w:b/>
          <w:sz w:val="20"/>
          <w:szCs w:val="20"/>
          <w:lang w:val="be-BY"/>
        </w:rPr>
        <w:t xml:space="preserve">. Рэфлексія </w:t>
      </w:r>
      <w:proofErr w:type="gramStart"/>
      <w:r w:rsidRPr="00F87678">
        <w:rPr>
          <w:rFonts w:ascii="Times New Roman" w:hAnsi="Times New Roman" w:cs="Times New Roman"/>
          <w:b/>
          <w:sz w:val="20"/>
          <w:szCs w:val="20"/>
          <w:lang w:val="be-BY"/>
        </w:rPr>
        <w:t>( да</w:t>
      </w:r>
      <w:proofErr w:type="gramEnd"/>
      <w:r w:rsidRPr="00F87678">
        <w:rPr>
          <w:rFonts w:ascii="Times New Roman" w:hAnsi="Times New Roman" w:cs="Times New Roman"/>
          <w:b/>
          <w:sz w:val="20"/>
          <w:szCs w:val="20"/>
          <w:lang w:val="be-BY"/>
        </w:rPr>
        <w:t xml:space="preserve"> 2 хвілін)</w:t>
      </w:r>
    </w:p>
    <w:p w:rsidR="00DD1C7C" w:rsidRPr="00F87678" w:rsidRDefault="00DD1C7C" w:rsidP="00DD1C7C">
      <w:pPr>
        <w:pStyle w:val="a3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 w:rsidRPr="00F87678">
        <w:rPr>
          <w:rFonts w:ascii="Times New Roman" w:hAnsi="Times New Roman" w:cs="Times New Roman"/>
          <w:sz w:val="20"/>
          <w:szCs w:val="20"/>
          <w:lang w:val="be-BY"/>
        </w:rPr>
        <w:t>Мэта: асэнсаванне вучэбнай дзейнасці і стварэнне сітуацыі поспеху.</w:t>
      </w:r>
    </w:p>
    <w:p w:rsidR="00DD1C7C" w:rsidRPr="00F87678" w:rsidRDefault="00DD1C7C" w:rsidP="00DD1C7C">
      <w:pPr>
        <w:pStyle w:val="a3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 w:rsidRPr="00F87678">
        <w:rPr>
          <w:rFonts w:ascii="Times New Roman" w:hAnsi="Times New Roman" w:cs="Times New Roman"/>
          <w:sz w:val="20"/>
          <w:szCs w:val="20"/>
          <w:lang w:val="be-BY"/>
        </w:rPr>
        <w:t>Педагагічная задача: стварыць умовы для самаацэнкі дзейнасці вучняў і асэнсавання патрэбнасці ў вывучаным матэрыяле ў будучым.</w:t>
      </w:r>
    </w:p>
    <w:tbl>
      <w:tblPr>
        <w:tblStyle w:val="a4"/>
        <w:tblW w:w="0" w:type="auto"/>
        <w:tblLook w:val="04A0"/>
      </w:tblPr>
      <w:tblGrid>
        <w:gridCol w:w="5778"/>
        <w:gridCol w:w="3793"/>
      </w:tblGrid>
      <w:tr w:rsidR="00DD1C7C" w:rsidRPr="00F87678" w:rsidTr="00DD1C7C">
        <w:tc>
          <w:tcPr>
            <w:tcW w:w="5778" w:type="dxa"/>
          </w:tcPr>
          <w:p w:rsidR="00DD1C7C" w:rsidRPr="00F87678" w:rsidRDefault="00DD1C7C" w:rsidP="0056363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Дзейнасць настаўніка</w:t>
            </w:r>
          </w:p>
        </w:tc>
        <w:tc>
          <w:tcPr>
            <w:tcW w:w="3793" w:type="dxa"/>
          </w:tcPr>
          <w:p w:rsidR="00DD1C7C" w:rsidRPr="00F87678" w:rsidRDefault="00DD1C7C" w:rsidP="0056363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Дзейнасць вучняў</w:t>
            </w:r>
          </w:p>
        </w:tc>
      </w:tr>
      <w:tr w:rsidR="00DD1C7C" w:rsidRPr="00316325" w:rsidTr="00DD1C7C">
        <w:tc>
          <w:tcPr>
            <w:tcW w:w="5778" w:type="dxa"/>
          </w:tcPr>
          <w:p w:rsidR="00DD1C7C" w:rsidRPr="00F87678" w:rsidRDefault="00DD1C7C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Прапануе адказаць на наступныя пытанні:</w:t>
            </w:r>
          </w:p>
          <w:p w:rsidR="00DD1C7C" w:rsidRPr="00F87678" w:rsidRDefault="00DD1C7C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1. Ці задаволены вы вынікам сваёй працы на ўроку?</w:t>
            </w:r>
          </w:p>
          <w:p w:rsidR="00DD1C7C" w:rsidRPr="00F87678" w:rsidRDefault="00DD1C7C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2. Якія цяжкасці ўзнікалі на ўроку?</w:t>
            </w:r>
          </w:p>
          <w:p w:rsidR="00DD1C7C" w:rsidRPr="00F87678" w:rsidRDefault="00DD1C7C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3. Што дапаможа пераадолець гэтыя цяжкасці?</w:t>
            </w:r>
          </w:p>
          <w:p w:rsidR="00DD1C7C" w:rsidRPr="00F87678" w:rsidRDefault="00DD1C7C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А) табліцы, якія складалі на ўроку</w:t>
            </w:r>
          </w:p>
          <w:p w:rsidR="00DD1C7C" w:rsidRPr="00F87678" w:rsidRDefault="00DD1C7C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Б) дапамога сябра</w:t>
            </w:r>
          </w:p>
          <w:p w:rsidR="00DD1C7C" w:rsidRPr="00F87678" w:rsidRDefault="00DD1C7C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В) падручнікі</w:t>
            </w:r>
          </w:p>
          <w:p w:rsidR="00DD1C7C" w:rsidRPr="00F87678" w:rsidRDefault="00DD1C7C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Г) дапамога настаўніка</w:t>
            </w:r>
          </w:p>
        </w:tc>
        <w:tc>
          <w:tcPr>
            <w:tcW w:w="3793" w:type="dxa"/>
          </w:tcPr>
          <w:p w:rsidR="00DD1C7C" w:rsidRPr="00F87678" w:rsidRDefault="00DD1C7C" w:rsidP="00DD1C7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Даюць адзнаку сваёй дзейнасці на ўроку, аналізуюць цяжкасці.</w:t>
            </w:r>
          </w:p>
        </w:tc>
      </w:tr>
    </w:tbl>
    <w:p w:rsidR="00543E47" w:rsidRPr="00543E47" w:rsidRDefault="003817B3" w:rsidP="00543E47">
      <w:pPr>
        <w:tabs>
          <w:tab w:val="left" w:pos="2520"/>
        </w:tabs>
        <w:rPr>
          <w:lang w:val="be-BY" w:eastAsia="en-US"/>
        </w:rPr>
      </w:pPr>
      <w:r>
        <w:rPr>
          <w:lang w:val="be-BY" w:eastAsia="en-US"/>
        </w:rPr>
        <w:lastRenderedPageBreak/>
        <w:t>1.</w:t>
      </w:r>
      <w:r w:rsidR="00543E47" w:rsidRPr="00AE75EA">
        <w:rPr>
          <w:b/>
          <w:lang w:val="be-BY" w:eastAsia="en-US"/>
        </w:rPr>
        <w:t>Альтэрнатыўны тэст:</w:t>
      </w:r>
    </w:p>
    <w:p w:rsidR="00543E47" w:rsidRDefault="00543E47" w:rsidP="00543E47">
      <w:pPr>
        <w:pStyle w:val="a5"/>
        <w:numPr>
          <w:ilvl w:val="0"/>
          <w:numId w:val="2"/>
        </w:numPr>
        <w:tabs>
          <w:tab w:val="left" w:pos="2520"/>
        </w:tabs>
        <w:rPr>
          <w:lang w:val="be-BY" w:eastAsia="en-US"/>
        </w:rPr>
      </w:pPr>
      <w:r>
        <w:rPr>
          <w:lang w:val="be-BY" w:eastAsia="en-US"/>
        </w:rPr>
        <w:t>Вызначце суфікс ў дзеепрыметніку пажаўцелае.</w:t>
      </w:r>
    </w:p>
    <w:p w:rsidR="00543E47" w:rsidRPr="00543E47" w:rsidRDefault="00543E47" w:rsidP="00543E47">
      <w:pPr>
        <w:pStyle w:val="a5"/>
        <w:numPr>
          <w:ilvl w:val="0"/>
          <w:numId w:val="2"/>
        </w:numPr>
        <w:tabs>
          <w:tab w:val="left" w:pos="2520"/>
        </w:tabs>
        <w:rPr>
          <w:i/>
          <w:lang w:val="be-BY" w:eastAsia="en-US"/>
        </w:rPr>
      </w:pPr>
      <w:r>
        <w:rPr>
          <w:lang w:val="be-BY" w:eastAsia="en-US"/>
        </w:rPr>
        <w:t xml:space="preserve">Вызначце сінтаксічную ролю дзеепрыметніка ў сказе. </w:t>
      </w:r>
      <w:r w:rsidRPr="00543E47">
        <w:rPr>
          <w:i/>
          <w:lang w:val="be-BY" w:eastAsia="en-US"/>
        </w:rPr>
        <w:t>Поле снегам сыпучым пакрыта.</w:t>
      </w:r>
    </w:p>
    <w:p w:rsidR="00543E47" w:rsidRDefault="00543E47" w:rsidP="00543E47">
      <w:pPr>
        <w:pStyle w:val="a5"/>
        <w:numPr>
          <w:ilvl w:val="0"/>
          <w:numId w:val="2"/>
        </w:numPr>
        <w:tabs>
          <w:tab w:val="left" w:pos="2520"/>
        </w:tabs>
        <w:rPr>
          <w:lang w:val="be-BY" w:eastAsia="en-US"/>
        </w:rPr>
      </w:pPr>
      <w:r>
        <w:rPr>
          <w:lang w:val="be-BY" w:eastAsia="en-US"/>
        </w:rPr>
        <w:t>Ці правільна запісана слова дагледжаныя?</w:t>
      </w:r>
    </w:p>
    <w:p w:rsidR="00543E47" w:rsidRDefault="00543E47" w:rsidP="00543E47">
      <w:pPr>
        <w:pStyle w:val="a5"/>
        <w:numPr>
          <w:ilvl w:val="0"/>
          <w:numId w:val="2"/>
        </w:numPr>
        <w:tabs>
          <w:tab w:val="left" w:pos="2520"/>
        </w:tabs>
        <w:rPr>
          <w:lang w:val="be-BY" w:eastAsia="en-US"/>
        </w:rPr>
      </w:pPr>
      <w:r>
        <w:rPr>
          <w:lang w:val="be-BY" w:eastAsia="en-US"/>
        </w:rPr>
        <w:t>Ці правільна запісана слова скошанныя?</w:t>
      </w:r>
    </w:p>
    <w:p w:rsidR="00543E47" w:rsidRPr="00AE75EA" w:rsidRDefault="003817B3" w:rsidP="00AE75EA">
      <w:pPr>
        <w:pStyle w:val="a5"/>
        <w:numPr>
          <w:ilvl w:val="0"/>
          <w:numId w:val="2"/>
        </w:numPr>
        <w:tabs>
          <w:tab w:val="left" w:pos="2520"/>
        </w:tabs>
        <w:rPr>
          <w:lang w:val="be-BY" w:eastAsia="en-US"/>
        </w:rPr>
      </w:pPr>
      <w:r>
        <w:rPr>
          <w:lang w:val="be-BY" w:eastAsia="en-US"/>
        </w:rPr>
        <w:t>Ці ўсе формы дзеепрыметнікаў аднолькава  ўжываюцца ў беларускай мове?</w:t>
      </w:r>
    </w:p>
    <w:p w:rsidR="003817B3" w:rsidRDefault="003817B3" w:rsidP="00543E47">
      <w:pPr>
        <w:pStyle w:val="a3"/>
        <w:jc w:val="both"/>
        <w:rPr>
          <w:lang w:val="be-BY"/>
        </w:rPr>
      </w:pPr>
      <w:r>
        <w:rPr>
          <w:lang w:val="be-BY"/>
        </w:rPr>
        <w:t>2.</w:t>
      </w:r>
      <w:r w:rsidRPr="00AE75EA">
        <w:rPr>
          <w:rFonts w:ascii="Times New Roman" w:hAnsi="Times New Roman" w:cs="Times New Roman"/>
          <w:b/>
          <w:lang w:val="be-BY"/>
        </w:rPr>
        <w:t>Запоўніць табліцу</w:t>
      </w:r>
    </w:p>
    <w:tbl>
      <w:tblPr>
        <w:tblStyle w:val="a4"/>
        <w:tblW w:w="0" w:type="auto"/>
        <w:tblInd w:w="279" w:type="dxa"/>
        <w:tblLayout w:type="fixed"/>
        <w:tblLook w:val="04A0"/>
      </w:tblPr>
      <w:tblGrid>
        <w:gridCol w:w="2100"/>
        <w:gridCol w:w="11"/>
        <w:gridCol w:w="479"/>
        <w:gridCol w:w="500"/>
        <w:gridCol w:w="708"/>
        <w:gridCol w:w="2552"/>
        <w:gridCol w:w="850"/>
        <w:gridCol w:w="709"/>
        <w:gridCol w:w="709"/>
      </w:tblGrid>
      <w:tr w:rsidR="003817B3" w:rsidRPr="00F87678" w:rsidTr="003817B3">
        <w:tc>
          <w:tcPr>
            <w:tcW w:w="2100" w:type="dxa"/>
            <w:tcBorders>
              <w:top w:val="single" w:sz="4" w:space="0" w:color="auto"/>
              <w:right w:val="single" w:sz="4" w:space="0" w:color="auto"/>
            </w:tcBorders>
          </w:tcPr>
          <w:p w:rsidR="003817B3" w:rsidRPr="00F87678" w:rsidRDefault="003817B3" w:rsidP="00F0566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Ведаю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817B3" w:rsidRPr="00F87678" w:rsidRDefault="003817B3" w:rsidP="003817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так</w:t>
            </w:r>
          </w:p>
        </w:tc>
        <w:tc>
          <w:tcPr>
            <w:tcW w:w="500" w:type="dxa"/>
            <w:tcBorders>
              <w:top w:val="single" w:sz="4" w:space="0" w:color="auto"/>
              <w:right w:val="single" w:sz="4" w:space="0" w:color="auto"/>
            </w:tcBorders>
          </w:tcPr>
          <w:p w:rsidR="003817B3" w:rsidRPr="00F87678" w:rsidRDefault="003817B3" w:rsidP="003817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не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3817B3" w:rsidRPr="00F87678" w:rsidRDefault="003817B3" w:rsidP="003817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не зусім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817B3" w:rsidRPr="00F87678" w:rsidRDefault="003817B3" w:rsidP="00F0566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Умею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817B3" w:rsidRPr="00F87678" w:rsidRDefault="003817B3" w:rsidP="003817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так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17B3" w:rsidRPr="00F87678" w:rsidRDefault="003817B3" w:rsidP="003817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817B3" w:rsidRPr="00F87678" w:rsidRDefault="003817B3" w:rsidP="003817B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не зусім </w:t>
            </w:r>
          </w:p>
        </w:tc>
      </w:tr>
      <w:tr w:rsidR="003817B3" w:rsidRPr="00F87678" w:rsidTr="003817B3">
        <w:tc>
          <w:tcPr>
            <w:tcW w:w="2111" w:type="dxa"/>
            <w:gridSpan w:val="2"/>
            <w:tcBorders>
              <w:right w:val="single" w:sz="4" w:space="0" w:color="auto"/>
            </w:tcBorders>
          </w:tcPr>
          <w:p w:rsidR="003817B3" w:rsidRPr="00F87678" w:rsidRDefault="003817B3" w:rsidP="00F0566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Якія граматычныя прыметы дзеяслова і прыметніка мае дзеепрыметнік?</w:t>
            </w: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:rsidR="003817B3" w:rsidRPr="00F87678" w:rsidRDefault="003817B3" w:rsidP="00F0566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3817B3" w:rsidRPr="00F87678" w:rsidRDefault="003817B3" w:rsidP="003817B3">
            <w:pPr>
              <w:pStyle w:val="a3"/>
              <w:ind w:left="72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817B3" w:rsidRPr="00F87678" w:rsidRDefault="003817B3" w:rsidP="003817B3">
            <w:pPr>
              <w:pStyle w:val="a3"/>
              <w:ind w:left="72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817B3" w:rsidRPr="00F87678" w:rsidRDefault="003817B3" w:rsidP="00F0566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Вызначаць граматычныя прыметы дзеепрыметніка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817B3" w:rsidRPr="00F87678" w:rsidRDefault="003817B3" w:rsidP="00F0566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17B3" w:rsidRPr="00F87678" w:rsidRDefault="003817B3" w:rsidP="00F0566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817B3" w:rsidRPr="00F87678" w:rsidRDefault="003817B3" w:rsidP="00F0566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  <w:tr w:rsidR="003817B3" w:rsidRPr="00F87678" w:rsidTr="003817B3">
        <w:tc>
          <w:tcPr>
            <w:tcW w:w="2111" w:type="dxa"/>
            <w:gridSpan w:val="2"/>
          </w:tcPr>
          <w:p w:rsidR="003817B3" w:rsidRPr="00F87678" w:rsidRDefault="003817B3" w:rsidP="00F0566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Якія формы дзеепрыметнікаў ужываюцца ў беларускай мове?</w:t>
            </w:r>
          </w:p>
        </w:tc>
        <w:tc>
          <w:tcPr>
            <w:tcW w:w="479" w:type="dxa"/>
            <w:tcBorders>
              <w:right w:val="single" w:sz="4" w:space="0" w:color="auto"/>
            </w:tcBorders>
          </w:tcPr>
          <w:p w:rsidR="003817B3" w:rsidRPr="00F87678" w:rsidRDefault="003817B3" w:rsidP="00F0566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3817B3" w:rsidRPr="00F87678" w:rsidRDefault="003817B3" w:rsidP="00F0566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817B3" w:rsidRPr="00F87678" w:rsidRDefault="003817B3" w:rsidP="00F0566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817B3" w:rsidRPr="00F87678" w:rsidRDefault="003817B3" w:rsidP="00F0566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Вызначаць правілы ўжывання дзеепрыметнікаў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817B3" w:rsidRPr="00F87678" w:rsidRDefault="003817B3" w:rsidP="00F0566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17B3" w:rsidRPr="00F87678" w:rsidRDefault="003817B3" w:rsidP="00F0566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817B3" w:rsidRPr="00F87678" w:rsidRDefault="003817B3" w:rsidP="00F0566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</w:tbl>
    <w:p w:rsidR="003817B3" w:rsidRDefault="003817B3" w:rsidP="003817B3">
      <w:pPr>
        <w:rPr>
          <w:lang w:val="be-BY" w:eastAsia="en-US"/>
        </w:rPr>
      </w:pPr>
    </w:p>
    <w:p w:rsidR="003817B3" w:rsidRPr="00AE75EA" w:rsidRDefault="003817B3" w:rsidP="003817B3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be-BY"/>
        </w:rPr>
      </w:pPr>
      <w:r w:rsidRPr="00AE75EA">
        <w:rPr>
          <w:b/>
          <w:lang w:val="be-BY"/>
        </w:rPr>
        <w:t>3.</w:t>
      </w:r>
      <w:r w:rsidRPr="00AE75EA">
        <w:rPr>
          <w:rFonts w:ascii="Times New Roman" w:hAnsi="Times New Roman" w:cs="Times New Roman"/>
          <w:b/>
          <w:sz w:val="20"/>
          <w:szCs w:val="20"/>
          <w:lang w:val="be-BY"/>
        </w:rPr>
        <w:t xml:space="preserve"> Запоўніць табліцу інфармацыяй, карыстаючыся дапаможнікам.</w:t>
      </w:r>
    </w:p>
    <w:tbl>
      <w:tblPr>
        <w:tblStyle w:val="a4"/>
        <w:tblW w:w="0" w:type="auto"/>
        <w:tblLook w:val="04A0"/>
      </w:tblPr>
      <w:tblGrid>
        <w:gridCol w:w="5984"/>
        <w:gridCol w:w="2977"/>
      </w:tblGrid>
      <w:tr w:rsidR="003817B3" w:rsidRPr="00F87678" w:rsidTr="003817B3">
        <w:tc>
          <w:tcPr>
            <w:tcW w:w="5920" w:type="dxa"/>
          </w:tcPr>
          <w:p w:rsidR="003817B3" w:rsidRPr="00F87678" w:rsidRDefault="003817B3" w:rsidP="00F0566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З усіх дзеепрыметнікавых формаў у беларускай літаратурнай мове часцей за ўсё ўжываюцца дзеепрыметнікі…………………………стану……………………часу</w:t>
            </w:r>
          </w:p>
        </w:tc>
        <w:tc>
          <w:tcPr>
            <w:tcW w:w="2977" w:type="dxa"/>
          </w:tcPr>
          <w:p w:rsidR="003817B3" w:rsidRPr="00F87678" w:rsidRDefault="003817B3" w:rsidP="00F0566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3817B3" w:rsidRPr="00F87678" w:rsidRDefault="003817B3" w:rsidP="00F0566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Высушаны,</w:t>
            </w: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…</w:t>
            </w:r>
          </w:p>
        </w:tc>
      </w:tr>
      <w:tr w:rsidR="003817B3" w:rsidRPr="00F87678" w:rsidTr="003817B3">
        <w:tc>
          <w:tcPr>
            <w:tcW w:w="5920" w:type="dxa"/>
          </w:tcPr>
          <w:p w:rsidR="003817B3" w:rsidRPr="00F87678" w:rsidRDefault="003817B3" w:rsidP="00F0566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Адносна часта ўжываюцца ў беларускай мове дзеепрыметнікі …………………….стану з суфіксам </w:t>
            </w: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…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………………</w:t>
            </w:r>
          </w:p>
        </w:tc>
        <w:tc>
          <w:tcPr>
            <w:tcW w:w="2977" w:type="dxa"/>
          </w:tcPr>
          <w:p w:rsidR="003817B3" w:rsidRPr="00F87678" w:rsidRDefault="003817B3" w:rsidP="00F0566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Загарэлы,  </w:t>
            </w: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…</w:t>
            </w:r>
          </w:p>
        </w:tc>
      </w:tr>
      <w:tr w:rsidR="003817B3" w:rsidRPr="00F87678" w:rsidTr="003817B3">
        <w:tc>
          <w:tcPr>
            <w:tcW w:w="5920" w:type="dxa"/>
          </w:tcPr>
          <w:p w:rsidR="003817B3" w:rsidRPr="00F87678" w:rsidRDefault="003817B3" w:rsidP="00F0566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Атрымалі класіфікацыю не ўласцівых беларускай мове дзеепрыметнікавых форм дзеепрыметнікі ……………………………………стану</w:t>
            </w: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…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……………………….часу</w:t>
            </w:r>
          </w:p>
        </w:tc>
        <w:tc>
          <w:tcPr>
            <w:tcW w:w="2977" w:type="dxa"/>
          </w:tcPr>
          <w:p w:rsidR="003817B3" w:rsidRPr="00F87678" w:rsidRDefault="003817B3" w:rsidP="00F0566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крадучыся</w:t>
            </w:r>
            <w:r w:rsidRPr="00F876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, …</w:t>
            </w:r>
          </w:p>
        </w:tc>
      </w:tr>
    </w:tbl>
    <w:p w:rsidR="007C13C8" w:rsidRDefault="007C13C8" w:rsidP="007C13C8">
      <w:pPr>
        <w:rPr>
          <w:lang w:val="be-BY" w:eastAsia="en-US"/>
        </w:rPr>
      </w:pPr>
    </w:p>
    <w:p w:rsidR="007C13C8" w:rsidRPr="00AE75EA" w:rsidRDefault="007C13C8" w:rsidP="007C13C8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be-BY"/>
        </w:rPr>
      </w:pPr>
      <w:r w:rsidRPr="00AE75EA">
        <w:rPr>
          <w:b/>
          <w:lang w:val="be-BY"/>
        </w:rPr>
        <w:t>4.</w:t>
      </w:r>
      <w:r w:rsidRPr="00AE75EA">
        <w:rPr>
          <w:rFonts w:ascii="Times New Roman" w:hAnsi="Times New Roman" w:cs="Times New Roman"/>
          <w:b/>
          <w:sz w:val="20"/>
          <w:szCs w:val="20"/>
          <w:lang w:val="be-BY"/>
        </w:rPr>
        <w:t xml:space="preserve"> Гульня“Перакладчык”. Перакласці  словазлучэнні  на беларускую мову, запісаць, захоўваючы арфаграфічную норму.</w:t>
      </w:r>
    </w:p>
    <w:p w:rsidR="007C13C8" w:rsidRPr="007C13C8" w:rsidRDefault="007C13C8" w:rsidP="007C13C8">
      <w:pPr>
        <w:pStyle w:val="a3"/>
        <w:rPr>
          <w:rFonts w:ascii="Times New Roman" w:hAnsi="Times New Roman" w:cs="Times New Roman"/>
          <w:lang w:val="be-BY"/>
        </w:rPr>
      </w:pPr>
      <w:r w:rsidRPr="007C13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пожелтевшая листва</w:t>
      </w:r>
      <w:proofErr w:type="gramStart"/>
      <w:r w:rsidRPr="007C1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7C13C8">
        <w:rPr>
          <w:rFonts w:ascii="Times New Roman" w:hAnsi="Times New Roman" w:cs="Times New Roman"/>
          <w:lang w:val="be-BY"/>
        </w:rPr>
        <w:t xml:space="preserve">                                         </w:t>
      </w:r>
      <w:r>
        <w:rPr>
          <w:rFonts w:ascii="Times New Roman" w:hAnsi="Times New Roman" w:cs="Times New Roman"/>
          <w:lang w:val="be-BY"/>
        </w:rPr>
        <w:t xml:space="preserve">                 </w:t>
      </w:r>
      <w:r w:rsidRPr="007C13C8">
        <w:rPr>
          <w:rFonts w:ascii="Times New Roman" w:hAnsi="Times New Roman" w:cs="Times New Roman"/>
          <w:lang w:val="be-BY"/>
        </w:rPr>
        <w:t xml:space="preserve"> </w:t>
      </w:r>
      <w:r w:rsidRPr="007C13C8">
        <w:rPr>
          <w:rFonts w:ascii="Times New Roman" w:hAnsi="Times New Roman" w:cs="Times New Roman"/>
          <w:sz w:val="24"/>
          <w:szCs w:val="24"/>
          <w:lang w:val="be-BY"/>
        </w:rPr>
        <w:t>;</w:t>
      </w:r>
      <w:r w:rsidRPr="007C13C8">
        <w:rPr>
          <w:rFonts w:ascii="Times New Roman" w:hAnsi="Times New Roman" w:cs="Times New Roman"/>
        </w:rPr>
        <w:t xml:space="preserve"> </w:t>
      </w:r>
      <w:proofErr w:type="gramEnd"/>
    </w:p>
    <w:p w:rsidR="007C13C8" w:rsidRPr="007C13C8" w:rsidRDefault="007C13C8" w:rsidP="007C13C8">
      <w:pPr>
        <w:pStyle w:val="a3"/>
        <w:rPr>
          <w:rFonts w:ascii="Times New Roman" w:hAnsi="Times New Roman" w:cs="Times New Roman"/>
          <w:lang w:val="be-BY"/>
        </w:rPr>
      </w:pPr>
      <w:r w:rsidRPr="007C13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покрывшаяся инеем трава</w:t>
      </w:r>
      <w:proofErr w:type="gramStart"/>
      <w:r w:rsidRPr="007C1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7C13C8">
        <w:rPr>
          <w:rFonts w:ascii="Times New Roman" w:hAnsi="Times New Roman" w:cs="Times New Roman"/>
          <w:lang w:val="be-BY"/>
        </w:rPr>
        <w:t xml:space="preserve">                                    </w:t>
      </w:r>
      <w:r>
        <w:rPr>
          <w:rFonts w:ascii="Times New Roman" w:hAnsi="Times New Roman" w:cs="Times New Roman"/>
          <w:lang w:val="be-BY"/>
        </w:rPr>
        <w:t xml:space="preserve">            </w:t>
      </w:r>
      <w:r w:rsidRPr="007C13C8">
        <w:rPr>
          <w:rFonts w:ascii="Times New Roman" w:hAnsi="Times New Roman" w:cs="Times New Roman"/>
          <w:lang w:val="be-BY"/>
        </w:rPr>
        <w:t xml:space="preserve"> </w:t>
      </w:r>
      <w:r w:rsidRPr="007C13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C13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C13C8" w:rsidRPr="00AE75EA" w:rsidRDefault="007C13C8" w:rsidP="007C13C8">
      <w:pPr>
        <w:pStyle w:val="a3"/>
        <w:rPr>
          <w:rFonts w:ascii="Times New Roman" w:hAnsi="Times New Roman" w:cs="Times New Roman"/>
          <w:lang w:val="be-BY"/>
        </w:rPr>
      </w:pPr>
      <w:r w:rsidRPr="007C1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склонившиеся к земле ветви – </w:t>
      </w:r>
      <w:r w:rsidRPr="007C13C8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  <w:lang w:val="be-BY"/>
        </w:rPr>
        <w:t xml:space="preserve">                                        </w:t>
      </w:r>
      <w:r w:rsidRPr="007C13C8">
        <w:rPr>
          <w:rFonts w:ascii="Times New Roman" w:hAnsi="Times New Roman" w:cs="Times New Roman"/>
          <w:lang w:val="be-BY"/>
        </w:rPr>
        <w:t>.</w:t>
      </w:r>
      <w:proofErr w:type="gramEnd"/>
    </w:p>
    <w:p w:rsidR="00AE75EA" w:rsidRPr="00AE75EA" w:rsidRDefault="00AE75EA" w:rsidP="00AE75E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AE75EA">
        <w:rPr>
          <w:rFonts w:ascii="Times New Roman" w:hAnsi="Times New Roman" w:cs="Times New Roman"/>
          <w:b/>
          <w:sz w:val="24"/>
          <w:szCs w:val="24"/>
          <w:lang w:val="be-BY"/>
        </w:rPr>
        <w:t>5.Адкажыце на пытанне.  Адказ запішыце ў сшытак</w:t>
      </w:r>
    </w:p>
    <w:p w:rsidR="00AE75EA" w:rsidRPr="00AE75EA" w:rsidRDefault="00AE75EA" w:rsidP="00AE75E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E75EA">
        <w:rPr>
          <w:rFonts w:ascii="Times New Roman" w:hAnsi="Times New Roman" w:cs="Times New Roman"/>
          <w:sz w:val="24"/>
          <w:szCs w:val="24"/>
          <w:lang w:val="be-BY"/>
        </w:rPr>
        <w:t xml:space="preserve">1. Як сказаць пра стагі, якія парыжэлі?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AE75EA" w:rsidRPr="00AE75EA" w:rsidRDefault="00AE75EA" w:rsidP="00AE75E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E75EA">
        <w:rPr>
          <w:rFonts w:ascii="Times New Roman" w:hAnsi="Times New Roman" w:cs="Times New Roman"/>
          <w:sz w:val="24"/>
          <w:szCs w:val="24"/>
          <w:lang w:val="be-BY"/>
        </w:rPr>
        <w:t xml:space="preserve">2. Як сказаць пра валасы, якія пасівелі?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AE75EA" w:rsidRPr="00AE75EA" w:rsidRDefault="00AE75EA" w:rsidP="00AE75E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E75EA">
        <w:rPr>
          <w:rFonts w:ascii="Times New Roman" w:hAnsi="Times New Roman" w:cs="Times New Roman"/>
          <w:sz w:val="24"/>
          <w:szCs w:val="24"/>
          <w:lang w:val="be-BY"/>
        </w:rPr>
        <w:t xml:space="preserve">3. Як сказаць пра сад, які зарос?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AE75EA" w:rsidRPr="00AE75EA" w:rsidRDefault="00AE75EA" w:rsidP="00AE75EA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E75EA">
        <w:rPr>
          <w:rFonts w:ascii="Times New Roman" w:hAnsi="Times New Roman" w:cs="Times New Roman"/>
          <w:sz w:val="24"/>
          <w:szCs w:val="24"/>
          <w:lang w:val="be-BY"/>
        </w:rPr>
        <w:t xml:space="preserve">4. Як сказаць пра вішні, якія даспелі?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AE75EA" w:rsidRPr="00AE75EA" w:rsidRDefault="00AE75EA" w:rsidP="00AE75E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AE75EA">
        <w:rPr>
          <w:rFonts w:ascii="Times New Roman" w:hAnsi="Times New Roman" w:cs="Times New Roman"/>
          <w:b/>
          <w:sz w:val="24"/>
          <w:szCs w:val="24"/>
          <w:lang w:val="be-BY"/>
        </w:rPr>
        <w:t>6.Тэст</w:t>
      </w:r>
    </w:p>
    <w:p w:rsidR="00AE75EA" w:rsidRPr="00F87678" w:rsidRDefault="00AE75EA" w:rsidP="00AE75EA">
      <w:pPr>
        <w:pStyle w:val="a3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 w:rsidRPr="00F87678">
        <w:rPr>
          <w:rFonts w:ascii="Times New Roman" w:hAnsi="Times New Roman" w:cs="Times New Roman"/>
          <w:sz w:val="20"/>
          <w:szCs w:val="20"/>
          <w:lang w:val="be-BY"/>
        </w:rPr>
        <w:t>А1. Адзначце словы, у якіх прапушчан</w:t>
      </w:r>
      <w:r>
        <w:rPr>
          <w:rFonts w:ascii="Times New Roman" w:hAnsi="Times New Roman" w:cs="Times New Roman"/>
          <w:sz w:val="20"/>
          <w:szCs w:val="20"/>
          <w:lang w:val="be-BY"/>
        </w:rPr>
        <w:t>ы суфікс -</w:t>
      </w:r>
      <w:r w:rsidRPr="00F87678">
        <w:rPr>
          <w:rFonts w:ascii="Times New Roman" w:hAnsi="Times New Roman" w:cs="Times New Roman"/>
          <w:sz w:val="20"/>
          <w:szCs w:val="20"/>
          <w:lang w:val="be-BY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e-BY"/>
        </w:rPr>
        <w:t>ен</w:t>
      </w:r>
      <w:r w:rsidRPr="00F87678">
        <w:rPr>
          <w:rFonts w:ascii="Times New Roman" w:hAnsi="Times New Roman" w:cs="Times New Roman"/>
          <w:sz w:val="20"/>
          <w:szCs w:val="20"/>
          <w:lang w:val="be-BY"/>
        </w:rPr>
        <w:t>:</w:t>
      </w:r>
    </w:p>
    <w:p w:rsidR="00AE75EA" w:rsidRPr="00F87678" w:rsidRDefault="00AE75EA" w:rsidP="00AE75EA">
      <w:pPr>
        <w:pStyle w:val="a3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 w:rsidRPr="00F87678">
        <w:rPr>
          <w:rFonts w:ascii="Times New Roman" w:hAnsi="Times New Roman" w:cs="Times New Roman"/>
          <w:sz w:val="20"/>
          <w:szCs w:val="20"/>
          <w:lang w:val="be-BY"/>
        </w:rPr>
        <w:t xml:space="preserve">1) </w:t>
      </w:r>
      <w:r>
        <w:rPr>
          <w:rFonts w:ascii="Times New Roman" w:hAnsi="Times New Roman" w:cs="Times New Roman"/>
          <w:sz w:val="20"/>
          <w:szCs w:val="20"/>
          <w:lang w:val="be-BY"/>
        </w:rPr>
        <w:t>прывез…ы</w:t>
      </w:r>
    </w:p>
    <w:p w:rsidR="00AE75EA" w:rsidRPr="00F87678" w:rsidRDefault="00AE75EA" w:rsidP="00AE75EA">
      <w:pPr>
        <w:pStyle w:val="a3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 w:rsidRPr="00F87678">
        <w:rPr>
          <w:rFonts w:ascii="Times New Roman" w:hAnsi="Times New Roman" w:cs="Times New Roman"/>
          <w:sz w:val="20"/>
          <w:szCs w:val="20"/>
          <w:lang w:val="be-BY"/>
        </w:rPr>
        <w:t>2) за..нелы</w:t>
      </w:r>
    </w:p>
    <w:p w:rsidR="00AE75EA" w:rsidRPr="00F87678" w:rsidRDefault="00AE75EA" w:rsidP="00AE75EA">
      <w:pPr>
        <w:pStyle w:val="a3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 w:rsidRPr="00F87678">
        <w:rPr>
          <w:rFonts w:ascii="Times New Roman" w:hAnsi="Times New Roman" w:cs="Times New Roman"/>
          <w:sz w:val="20"/>
          <w:szCs w:val="20"/>
          <w:lang w:val="be-BY"/>
        </w:rPr>
        <w:t xml:space="preserve">3) </w:t>
      </w:r>
      <w:r>
        <w:rPr>
          <w:rFonts w:ascii="Times New Roman" w:hAnsi="Times New Roman" w:cs="Times New Roman"/>
          <w:sz w:val="20"/>
          <w:szCs w:val="20"/>
          <w:lang w:val="be-BY"/>
        </w:rPr>
        <w:t>забел…ы</w:t>
      </w:r>
    </w:p>
    <w:p w:rsidR="00AE75EA" w:rsidRPr="00F87678" w:rsidRDefault="00AE75EA" w:rsidP="00AE75EA">
      <w:pPr>
        <w:pStyle w:val="a3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 w:rsidRPr="00F87678">
        <w:rPr>
          <w:rFonts w:ascii="Times New Roman" w:hAnsi="Times New Roman" w:cs="Times New Roman"/>
          <w:sz w:val="20"/>
          <w:szCs w:val="20"/>
          <w:lang w:val="be-BY"/>
        </w:rPr>
        <w:t>4</w:t>
      </w:r>
      <w:r>
        <w:rPr>
          <w:rFonts w:ascii="Times New Roman" w:hAnsi="Times New Roman" w:cs="Times New Roman"/>
          <w:sz w:val="20"/>
          <w:szCs w:val="20"/>
          <w:lang w:val="be-BY"/>
        </w:rPr>
        <w:t>) зжа..ы</w:t>
      </w:r>
    </w:p>
    <w:p w:rsidR="00AE75EA" w:rsidRPr="00F87678" w:rsidRDefault="00AE75EA" w:rsidP="00AE75EA">
      <w:pPr>
        <w:pStyle w:val="a3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 w:rsidRPr="00F87678">
        <w:rPr>
          <w:rFonts w:ascii="Times New Roman" w:hAnsi="Times New Roman" w:cs="Times New Roman"/>
          <w:sz w:val="20"/>
          <w:szCs w:val="20"/>
          <w:lang w:val="be-BY"/>
        </w:rPr>
        <w:t xml:space="preserve">5) </w:t>
      </w:r>
      <w:r>
        <w:rPr>
          <w:rFonts w:ascii="Times New Roman" w:hAnsi="Times New Roman" w:cs="Times New Roman"/>
          <w:sz w:val="20"/>
          <w:szCs w:val="20"/>
          <w:lang w:val="be-BY"/>
        </w:rPr>
        <w:t>з’едз…ы</w:t>
      </w:r>
    </w:p>
    <w:p w:rsidR="00AE75EA" w:rsidRPr="00F87678" w:rsidRDefault="00AE75EA" w:rsidP="00AE75EA">
      <w:pPr>
        <w:pStyle w:val="a3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 w:rsidRPr="00F87678">
        <w:rPr>
          <w:rFonts w:ascii="Times New Roman" w:hAnsi="Times New Roman" w:cs="Times New Roman"/>
          <w:sz w:val="20"/>
          <w:szCs w:val="20"/>
          <w:lang w:val="be-BY"/>
        </w:rPr>
        <w:t xml:space="preserve">А2. Адзначце </w:t>
      </w:r>
      <w:r>
        <w:rPr>
          <w:rFonts w:ascii="Times New Roman" w:hAnsi="Times New Roman" w:cs="Times New Roman"/>
          <w:sz w:val="20"/>
          <w:szCs w:val="20"/>
          <w:lang w:val="be-BY"/>
        </w:rPr>
        <w:t>няправільна ўжыты дзеепрыметнік</w:t>
      </w:r>
      <w:r w:rsidRPr="00F87678">
        <w:rPr>
          <w:rFonts w:ascii="Times New Roman" w:hAnsi="Times New Roman" w:cs="Times New Roman"/>
          <w:sz w:val="20"/>
          <w:szCs w:val="20"/>
          <w:lang w:val="be-BY"/>
        </w:rPr>
        <w:t>:</w:t>
      </w:r>
    </w:p>
    <w:p w:rsidR="00AE75EA" w:rsidRPr="00F87678" w:rsidRDefault="00AE75EA" w:rsidP="00AE75EA">
      <w:pPr>
        <w:pStyle w:val="a3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 w:rsidRPr="00F87678">
        <w:rPr>
          <w:rFonts w:ascii="Times New Roman" w:hAnsi="Times New Roman" w:cs="Times New Roman"/>
          <w:sz w:val="20"/>
          <w:szCs w:val="20"/>
          <w:lang w:val="be-BY"/>
        </w:rPr>
        <w:t xml:space="preserve">1) </w:t>
      </w:r>
      <w:r>
        <w:rPr>
          <w:rFonts w:ascii="Times New Roman" w:hAnsi="Times New Roman" w:cs="Times New Roman"/>
          <w:sz w:val="20"/>
          <w:szCs w:val="20"/>
          <w:lang w:val="be-BY"/>
        </w:rPr>
        <w:t>накормлены;</w:t>
      </w:r>
    </w:p>
    <w:p w:rsidR="00AE75EA" w:rsidRPr="00F87678" w:rsidRDefault="00AE75EA" w:rsidP="00AE75EA">
      <w:pPr>
        <w:pStyle w:val="a3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 w:rsidRPr="00F87678">
        <w:rPr>
          <w:rFonts w:ascii="Times New Roman" w:hAnsi="Times New Roman" w:cs="Times New Roman"/>
          <w:sz w:val="20"/>
          <w:szCs w:val="20"/>
          <w:lang w:val="be-BY"/>
        </w:rPr>
        <w:t xml:space="preserve">2) </w:t>
      </w:r>
      <w:r>
        <w:rPr>
          <w:rFonts w:ascii="Times New Roman" w:hAnsi="Times New Roman" w:cs="Times New Roman"/>
          <w:sz w:val="20"/>
          <w:szCs w:val="20"/>
          <w:lang w:val="be-BY"/>
        </w:rPr>
        <w:t>створаны;</w:t>
      </w:r>
    </w:p>
    <w:p w:rsidR="00AE75EA" w:rsidRPr="00F87678" w:rsidRDefault="00AE75EA" w:rsidP="00AE75EA">
      <w:pPr>
        <w:pStyle w:val="a3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 w:rsidRPr="00F87678">
        <w:rPr>
          <w:rFonts w:ascii="Times New Roman" w:hAnsi="Times New Roman" w:cs="Times New Roman"/>
          <w:sz w:val="20"/>
          <w:szCs w:val="20"/>
          <w:lang w:val="be-BY"/>
        </w:rPr>
        <w:t xml:space="preserve">3) </w:t>
      </w:r>
      <w:r>
        <w:rPr>
          <w:rFonts w:ascii="Times New Roman" w:hAnsi="Times New Roman" w:cs="Times New Roman"/>
          <w:sz w:val="20"/>
          <w:szCs w:val="20"/>
          <w:lang w:val="be-BY"/>
        </w:rPr>
        <w:t>крадучыся;</w:t>
      </w:r>
    </w:p>
    <w:p w:rsidR="00AE75EA" w:rsidRPr="00F87678" w:rsidRDefault="00AE75EA" w:rsidP="00AE75EA">
      <w:pPr>
        <w:pStyle w:val="a3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 w:rsidRPr="00F87678">
        <w:rPr>
          <w:rFonts w:ascii="Times New Roman" w:hAnsi="Times New Roman" w:cs="Times New Roman"/>
          <w:sz w:val="20"/>
          <w:szCs w:val="20"/>
          <w:lang w:val="be-BY"/>
        </w:rPr>
        <w:t xml:space="preserve">4) </w:t>
      </w:r>
      <w:r>
        <w:rPr>
          <w:rFonts w:ascii="Times New Roman" w:hAnsi="Times New Roman" w:cs="Times New Roman"/>
          <w:sz w:val="20"/>
          <w:szCs w:val="20"/>
          <w:lang w:val="be-BY"/>
        </w:rPr>
        <w:t>пасвяжэлы;</w:t>
      </w:r>
    </w:p>
    <w:p w:rsidR="00AE75EA" w:rsidRPr="00F87678" w:rsidRDefault="00AE75EA" w:rsidP="00AE75EA">
      <w:pPr>
        <w:pStyle w:val="a3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 w:rsidRPr="00F87678">
        <w:rPr>
          <w:rFonts w:ascii="Times New Roman" w:hAnsi="Times New Roman" w:cs="Times New Roman"/>
          <w:sz w:val="20"/>
          <w:szCs w:val="20"/>
          <w:lang w:val="be-BY"/>
        </w:rPr>
        <w:t xml:space="preserve">5) </w:t>
      </w:r>
      <w:r>
        <w:rPr>
          <w:rFonts w:ascii="Times New Roman" w:hAnsi="Times New Roman" w:cs="Times New Roman"/>
          <w:sz w:val="20"/>
          <w:szCs w:val="20"/>
          <w:lang w:val="be-BY"/>
        </w:rPr>
        <w:t>вымыты</w:t>
      </w:r>
    </w:p>
    <w:p w:rsidR="00AE75EA" w:rsidRPr="00F87678" w:rsidRDefault="00AE75EA" w:rsidP="00AE75EA">
      <w:pPr>
        <w:pStyle w:val="a3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 w:rsidRPr="00F87678">
        <w:rPr>
          <w:rFonts w:ascii="Times New Roman" w:hAnsi="Times New Roman" w:cs="Times New Roman"/>
          <w:sz w:val="20"/>
          <w:szCs w:val="20"/>
          <w:lang w:val="be-BY"/>
        </w:rPr>
        <w:t>А3. Адзначце правільна напісаныя слов</w:t>
      </w:r>
      <w:r>
        <w:rPr>
          <w:rFonts w:ascii="Times New Roman" w:hAnsi="Times New Roman" w:cs="Times New Roman"/>
          <w:sz w:val="20"/>
          <w:szCs w:val="20"/>
          <w:lang w:val="be-BY"/>
        </w:rPr>
        <w:t>азлучэнні</w:t>
      </w:r>
      <w:r w:rsidRPr="00F87678">
        <w:rPr>
          <w:rFonts w:ascii="Times New Roman" w:hAnsi="Times New Roman" w:cs="Times New Roman"/>
          <w:sz w:val="20"/>
          <w:szCs w:val="20"/>
          <w:lang w:val="be-BY"/>
        </w:rPr>
        <w:t>:</w:t>
      </w:r>
    </w:p>
    <w:p w:rsidR="00AE75EA" w:rsidRPr="00F87678" w:rsidRDefault="00AE75EA" w:rsidP="00AE75EA">
      <w:pPr>
        <w:pStyle w:val="a3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 w:rsidRPr="00F87678">
        <w:rPr>
          <w:rFonts w:ascii="Times New Roman" w:hAnsi="Times New Roman" w:cs="Times New Roman"/>
          <w:sz w:val="20"/>
          <w:szCs w:val="20"/>
          <w:lang w:val="be-BY"/>
        </w:rPr>
        <w:t xml:space="preserve">1) </w:t>
      </w:r>
      <w:r>
        <w:rPr>
          <w:rFonts w:ascii="Times New Roman" w:hAnsi="Times New Roman" w:cs="Times New Roman"/>
          <w:sz w:val="20"/>
          <w:szCs w:val="20"/>
          <w:lang w:val="be-BY"/>
        </w:rPr>
        <w:t>вырасшыя патрабаванні;</w:t>
      </w:r>
    </w:p>
    <w:p w:rsidR="00AE75EA" w:rsidRPr="00F87678" w:rsidRDefault="00AE75EA" w:rsidP="00AE75EA">
      <w:pPr>
        <w:pStyle w:val="a3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 w:rsidRPr="00F87678">
        <w:rPr>
          <w:rFonts w:ascii="Times New Roman" w:hAnsi="Times New Roman" w:cs="Times New Roman"/>
          <w:sz w:val="20"/>
          <w:szCs w:val="20"/>
          <w:lang w:val="be-BY"/>
        </w:rPr>
        <w:t xml:space="preserve">2) </w:t>
      </w:r>
      <w:r>
        <w:rPr>
          <w:rFonts w:ascii="Times New Roman" w:hAnsi="Times New Roman" w:cs="Times New Roman"/>
          <w:sz w:val="20"/>
          <w:szCs w:val="20"/>
          <w:lang w:val="be-BY"/>
        </w:rPr>
        <w:t>выбітае шкло;</w:t>
      </w:r>
    </w:p>
    <w:p w:rsidR="00AE75EA" w:rsidRPr="00F87678" w:rsidRDefault="00AE75EA" w:rsidP="00AE75EA">
      <w:pPr>
        <w:pStyle w:val="a3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 w:rsidRPr="00F87678">
        <w:rPr>
          <w:rFonts w:ascii="Times New Roman" w:hAnsi="Times New Roman" w:cs="Times New Roman"/>
          <w:sz w:val="20"/>
          <w:szCs w:val="20"/>
          <w:lang w:val="be-BY"/>
        </w:rPr>
        <w:t xml:space="preserve">3) </w:t>
      </w:r>
      <w:r>
        <w:rPr>
          <w:rFonts w:ascii="Times New Roman" w:hAnsi="Times New Roman" w:cs="Times New Roman"/>
          <w:sz w:val="20"/>
          <w:szCs w:val="20"/>
          <w:lang w:val="be-BY"/>
        </w:rPr>
        <w:t>выдаўшыйся часопіс;</w:t>
      </w:r>
    </w:p>
    <w:p w:rsidR="00AE75EA" w:rsidRPr="00F87678" w:rsidRDefault="00AE75EA" w:rsidP="00AE75EA">
      <w:pPr>
        <w:pStyle w:val="a3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 w:rsidRPr="00F87678">
        <w:rPr>
          <w:rFonts w:ascii="Times New Roman" w:hAnsi="Times New Roman" w:cs="Times New Roman"/>
          <w:sz w:val="20"/>
          <w:szCs w:val="20"/>
          <w:lang w:val="be-BY"/>
        </w:rPr>
        <w:t xml:space="preserve">4) </w:t>
      </w:r>
      <w:r>
        <w:rPr>
          <w:rFonts w:ascii="Times New Roman" w:hAnsi="Times New Roman" w:cs="Times New Roman"/>
          <w:sz w:val="20"/>
          <w:szCs w:val="20"/>
          <w:lang w:val="be-BY"/>
        </w:rPr>
        <w:t>перамогшыя ворага;</w:t>
      </w:r>
    </w:p>
    <w:p w:rsidR="00AE75EA" w:rsidRPr="00F87678" w:rsidRDefault="00AE75EA" w:rsidP="00AE75EA">
      <w:pPr>
        <w:pStyle w:val="a3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 w:rsidRPr="00F87678">
        <w:rPr>
          <w:rFonts w:ascii="Times New Roman" w:hAnsi="Times New Roman" w:cs="Times New Roman"/>
          <w:sz w:val="20"/>
          <w:szCs w:val="20"/>
          <w:lang w:val="be-BY"/>
        </w:rPr>
        <w:t xml:space="preserve">5) </w:t>
      </w:r>
      <w:r>
        <w:rPr>
          <w:rFonts w:ascii="Times New Roman" w:hAnsi="Times New Roman" w:cs="Times New Roman"/>
          <w:sz w:val="20"/>
          <w:szCs w:val="20"/>
          <w:lang w:val="be-BY"/>
        </w:rPr>
        <w:t>прывезеныя дровы</w:t>
      </w:r>
    </w:p>
    <w:p w:rsidR="00543E47" w:rsidRPr="00AE75EA" w:rsidRDefault="00AE75EA" w:rsidP="00AE75EA">
      <w:pPr>
        <w:rPr>
          <w:lang w:val="be-BY" w:eastAsia="en-US"/>
        </w:rPr>
      </w:pPr>
      <w:r w:rsidRPr="00F87678">
        <w:rPr>
          <w:sz w:val="20"/>
          <w:szCs w:val="20"/>
          <w:lang w:val="be-BY"/>
        </w:rPr>
        <w:t>В1. Запішыце дзе</w:t>
      </w:r>
      <w:r>
        <w:rPr>
          <w:sz w:val="20"/>
          <w:szCs w:val="20"/>
          <w:lang w:val="be-BY"/>
        </w:rPr>
        <w:t>епрыметнік</w:t>
      </w:r>
      <w:r w:rsidRPr="00F87678">
        <w:rPr>
          <w:sz w:val="20"/>
          <w:szCs w:val="20"/>
          <w:lang w:val="be-BY"/>
        </w:rPr>
        <w:t xml:space="preserve">, утвораны з дапамогай </w:t>
      </w:r>
      <w:r>
        <w:rPr>
          <w:sz w:val="20"/>
          <w:szCs w:val="20"/>
          <w:lang w:val="be-BY"/>
        </w:rPr>
        <w:t>суфікса -л</w:t>
      </w:r>
      <w:r w:rsidRPr="00F87678">
        <w:rPr>
          <w:sz w:val="20"/>
          <w:szCs w:val="20"/>
          <w:lang w:val="be-BY"/>
        </w:rPr>
        <w:t>- ад</w:t>
      </w:r>
      <w:r w:rsidR="00F864CE">
        <w:rPr>
          <w:sz w:val="20"/>
          <w:szCs w:val="20"/>
          <w:lang w:val="be-BY"/>
        </w:rPr>
        <w:t xml:space="preserve"> асновы неазначальнай формы дзеяслова закончанага трывання</w:t>
      </w:r>
      <w:r w:rsidRPr="00F87678">
        <w:rPr>
          <w:sz w:val="20"/>
          <w:szCs w:val="20"/>
          <w:lang w:val="be-BY"/>
        </w:rPr>
        <w:t xml:space="preserve"> </w:t>
      </w:r>
      <w:r w:rsidR="00F864CE">
        <w:rPr>
          <w:sz w:val="20"/>
          <w:szCs w:val="20"/>
          <w:lang w:val="be-BY"/>
        </w:rPr>
        <w:t>збяле-ць</w:t>
      </w:r>
      <w:r>
        <w:rPr>
          <w:sz w:val="20"/>
          <w:szCs w:val="20"/>
          <w:lang w:val="be-BY"/>
        </w:rPr>
        <w:t>.</w:t>
      </w:r>
    </w:p>
    <w:sectPr w:rsidR="00543E47" w:rsidRPr="00AE75EA" w:rsidSect="00F876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54182"/>
    <w:multiLevelType w:val="hybridMultilevel"/>
    <w:tmpl w:val="9B24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F7B24"/>
    <w:multiLevelType w:val="hybridMultilevel"/>
    <w:tmpl w:val="529E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05326"/>
    <w:rsid w:val="00105326"/>
    <w:rsid w:val="001C341B"/>
    <w:rsid w:val="001C4131"/>
    <w:rsid w:val="001D023E"/>
    <w:rsid w:val="00201479"/>
    <w:rsid w:val="00316325"/>
    <w:rsid w:val="003817B3"/>
    <w:rsid w:val="004A2CA3"/>
    <w:rsid w:val="00543E47"/>
    <w:rsid w:val="00563638"/>
    <w:rsid w:val="005A151B"/>
    <w:rsid w:val="006060C5"/>
    <w:rsid w:val="006976B6"/>
    <w:rsid w:val="006D1ECB"/>
    <w:rsid w:val="007616BB"/>
    <w:rsid w:val="007A1554"/>
    <w:rsid w:val="007C13C8"/>
    <w:rsid w:val="007D0500"/>
    <w:rsid w:val="00803241"/>
    <w:rsid w:val="008A6DED"/>
    <w:rsid w:val="008E6423"/>
    <w:rsid w:val="00972E2C"/>
    <w:rsid w:val="00A3659A"/>
    <w:rsid w:val="00A93CCD"/>
    <w:rsid w:val="00AA6771"/>
    <w:rsid w:val="00AE75EA"/>
    <w:rsid w:val="00BE79C3"/>
    <w:rsid w:val="00C1347C"/>
    <w:rsid w:val="00C263D3"/>
    <w:rsid w:val="00D4392B"/>
    <w:rsid w:val="00DD1C7C"/>
    <w:rsid w:val="00DF3DEA"/>
    <w:rsid w:val="00E12E54"/>
    <w:rsid w:val="00EC237C"/>
    <w:rsid w:val="00EC5D84"/>
    <w:rsid w:val="00F864CE"/>
    <w:rsid w:val="00F87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326"/>
    <w:pPr>
      <w:spacing w:after="0" w:line="240" w:lineRule="auto"/>
    </w:pPr>
  </w:style>
  <w:style w:type="table" w:styleId="a4">
    <w:name w:val="Table Grid"/>
    <w:basedOn w:val="a1"/>
    <w:uiPriority w:val="59"/>
    <w:rsid w:val="00EC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43E47"/>
    <w:pPr>
      <w:ind w:left="720"/>
      <w:contextualSpacing/>
    </w:pPr>
  </w:style>
  <w:style w:type="paragraph" w:customStyle="1" w:styleId="4">
    <w:name w:val="стиль4"/>
    <w:basedOn w:val="a"/>
    <w:rsid w:val="00AA6771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AA67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0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C784D-ED1E-4E71-8D3E-25B90753D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Виталя</cp:lastModifiedBy>
  <cp:revision>2</cp:revision>
  <cp:lastPrinted>2014-10-13T17:18:00Z</cp:lastPrinted>
  <dcterms:created xsi:type="dcterms:W3CDTF">2014-10-13T17:27:00Z</dcterms:created>
  <dcterms:modified xsi:type="dcterms:W3CDTF">2014-10-13T17:27:00Z</dcterms:modified>
</cp:coreProperties>
</file>