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2D" w:rsidRDefault="00AB6D2D" w:rsidP="00AB6D2D">
      <w:pPr>
        <w:pStyle w:val="Default"/>
      </w:pP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ПРАГРАМА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 </w:t>
      </w:r>
      <w:proofErr w:type="spellStart"/>
      <w:r>
        <w:rPr>
          <w:b/>
          <w:bCs/>
          <w:sz w:val="28"/>
          <w:szCs w:val="28"/>
        </w:rPr>
        <w:t>падрыхтоўцы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ўдзелу</w:t>
      </w:r>
      <w:proofErr w:type="spellEnd"/>
      <w:r>
        <w:rPr>
          <w:b/>
          <w:bCs/>
          <w:sz w:val="28"/>
          <w:szCs w:val="28"/>
        </w:rPr>
        <w:t xml:space="preserve"> ў </w:t>
      </w:r>
      <w:proofErr w:type="spellStart"/>
      <w:r>
        <w:rPr>
          <w:b/>
          <w:bCs/>
          <w:sz w:val="28"/>
          <w:szCs w:val="28"/>
        </w:rPr>
        <w:t>рэспубліканскай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алімпіядзе</w:t>
      </w:r>
      <w:proofErr w:type="spellEnd"/>
    </w:p>
    <w:p w:rsidR="00AB6D2D" w:rsidRDefault="00D52FC2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ўдзельнікаў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раённага</w:t>
      </w:r>
      <w:proofErr w:type="spellEnd"/>
      <w:r>
        <w:rPr>
          <w:b/>
          <w:bCs/>
          <w:sz w:val="28"/>
          <w:szCs w:val="28"/>
        </w:rPr>
        <w:t xml:space="preserve"> </w:t>
      </w:r>
      <w:r w:rsidR="00AB6D2D">
        <w:rPr>
          <w:b/>
          <w:bCs/>
          <w:sz w:val="28"/>
          <w:szCs w:val="28"/>
        </w:rPr>
        <w:t xml:space="preserve"> </w:t>
      </w:r>
      <w:proofErr w:type="spellStart"/>
      <w:r w:rsidR="00AB6D2D">
        <w:rPr>
          <w:b/>
          <w:bCs/>
          <w:sz w:val="28"/>
          <w:szCs w:val="28"/>
        </w:rPr>
        <w:t>рэсурснага</w:t>
      </w:r>
      <w:proofErr w:type="spellEnd"/>
      <w:proofErr w:type="gramEnd"/>
      <w:r w:rsidR="00AB6D2D">
        <w:rPr>
          <w:b/>
          <w:bCs/>
          <w:sz w:val="28"/>
          <w:szCs w:val="28"/>
        </w:rPr>
        <w:t xml:space="preserve"> </w:t>
      </w:r>
      <w:proofErr w:type="spellStart"/>
      <w:r w:rsidR="00AB6D2D">
        <w:rPr>
          <w:b/>
          <w:bCs/>
          <w:sz w:val="28"/>
          <w:szCs w:val="28"/>
        </w:rPr>
        <w:t>цэнтра</w:t>
      </w:r>
      <w:proofErr w:type="spellEnd"/>
    </w:p>
    <w:p w:rsidR="00D52FC2" w:rsidRDefault="00AB6D2D" w:rsidP="00AB6D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 </w:t>
      </w:r>
      <w:proofErr w:type="spellStart"/>
      <w:r>
        <w:rPr>
          <w:b/>
          <w:bCs/>
          <w:sz w:val="28"/>
          <w:szCs w:val="28"/>
        </w:rPr>
        <w:t>вучэбных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прадметах</w:t>
      </w:r>
      <w:proofErr w:type="spellEnd"/>
      <w:r>
        <w:rPr>
          <w:b/>
          <w:bCs/>
          <w:sz w:val="28"/>
          <w:szCs w:val="28"/>
        </w:rPr>
        <w:t xml:space="preserve"> “</w:t>
      </w:r>
      <w:proofErr w:type="spellStart"/>
      <w:r>
        <w:rPr>
          <w:b/>
          <w:bCs/>
          <w:sz w:val="28"/>
          <w:szCs w:val="28"/>
        </w:rPr>
        <w:t>Беларуская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мова</w:t>
      </w:r>
      <w:proofErr w:type="spellEnd"/>
      <w:r>
        <w:rPr>
          <w:b/>
          <w:bCs/>
          <w:sz w:val="28"/>
          <w:szCs w:val="28"/>
        </w:rPr>
        <w:t>” і “</w:t>
      </w:r>
      <w:proofErr w:type="spellStart"/>
      <w:r>
        <w:rPr>
          <w:b/>
          <w:bCs/>
          <w:sz w:val="28"/>
          <w:szCs w:val="28"/>
        </w:rPr>
        <w:t>Беларуская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літаратура</w:t>
      </w:r>
      <w:proofErr w:type="spellEnd"/>
      <w:r>
        <w:rPr>
          <w:b/>
          <w:bCs/>
          <w:sz w:val="28"/>
          <w:szCs w:val="28"/>
        </w:rPr>
        <w:t>”</w:t>
      </w:r>
    </w:p>
    <w:p w:rsidR="00AB6D2D" w:rsidRPr="00D52FC2" w:rsidRDefault="00D52FC2" w:rsidP="00AB6D2D">
      <w:pPr>
        <w:pStyle w:val="Default"/>
        <w:jc w:val="center"/>
        <w:rPr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 xml:space="preserve"> для </w:t>
      </w:r>
      <w:proofErr w:type="spellStart"/>
      <w:proofErr w:type="gramStart"/>
      <w:r w:rsidRPr="00D52FC2">
        <w:rPr>
          <w:b/>
          <w:bCs/>
          <w:sz w:val="28"/>
          <w:szCs w:val="28"/>
        </w:rPr>
        <w:t>вучня</w:t>
      </w:r>
      <w:proofErr w:type="spellEnd"/>
      <w:r w:rsidRPr="00D52FC2">
        <w:rPr>
          <w:b/>
          <w:bCs/>
          <w:sz w:val="28"/>
          <w:szCs w:val="28"/>
          <w:lang w:val="be-BY"/>
        </w:rPr>
        <w:t xml:space="preserve">ў </w:t>
      </w:r>
      <w:r w:rsidRPr="00D52FC2">
        <w:rPr>
          <w:b/>
          <w:bCs/>
          <w:sz w:val="28"/>
          <w:szCs w:val="28"/>
        </w:rPr>
        <w:t xml:space="preserve"> </w:t>
      </w:r>
      <w:r w:rsidRPr="00D52FC2">
        <w:rPr>
          <w:b/>
          <w:sz w:val="28"/>
          <w:szCs w:val="28"/>
        </w:rPr>
        <w:t>IX</w:t>
      </w:r>
      <w:proofErr w:type="gramEnd"/>
      <w:r w:rsidRPr="00D52FC2">
        <w:rPr>
          <w:b/>
          <w:sz w:val="28"/>
          <w:szCs w:val="28"/>
          <w:lang w:val="be-BY"/>
        </w:rPr>
        <w:t xml:space="preserve"> класа</w:t>
      </w:r>
    </w:p>
    <w:p w:rsidR="00D52FC2" w:rsidRDefault="00D52FC2" w:rsidP="00AB6D2D">
      <w:pPr>
        <w:pStyle w:val="Default"/>
        <w:jc w:val="center"/>
        <w:rPr>
          <w:sz w:val="28"/>
          <w:szCs w:val="28"/>
        </w:rPr>
      </w:pP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1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АГУЛЬНЫЯ ПАЛАЖЭННІ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Вучэбная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прызначана</w:t>
      </w:r>
      <w:proofErr w:type="spellEnd"/>
      <w:r>
        <w:rPr>
          <w:sz w:val="28"/>
          <w:szCs w:val="28"/>
        </w:rPr>
        <w:t xml:space="preserve"> для IX </w:t>
      </w:r>
      <w:proofErr w:type="spellStart"/>
      <w:r>
        <w:rPr>
          <w:sz w:val="28"/>
          <w:szCs w:val="28"/>
        </w:rPr>
        <w:t>класа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ўстаноў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адукацыі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рэалізуюць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адукацыйныя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праграмы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агульнай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сярэдняй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адукацыі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Мэта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падрыхтоўка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ўдзелу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рэспубліканскай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алімпіядзе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вучэбных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прадметах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>» і «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літаратура</w:t>
      </w:r>
      <w:proofErr w:type="spellEnd"/>
      <w:r>
        <w:rPr>
          <w:sz w:val="28"/>
          <w:szCs w:val="28"/>
        </w:rPr>
        <w:t xml:space="preserve">». </w:t>
      </w:r>
    </w:p>
    <w:p w:rsidR="00AB6D2D" w:rsidRDefault="00AB6D2D" w:rsidP="00AB6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: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паглыбіць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сістэматызаваць</w:t>
      </w:r>
      <w:proofErr w:type="spellEnd"/>
      <w:r>
        <w:rPr>
          <w:sz w:val="28"/>
          <w:szCs w:val="28"/>
        </w:rPr>
        <w:t xml:space="preserve"> веды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ўсіх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раздзелах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мовазнаўства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фанетыцы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арфаэпіі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арфаграфіі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лексікалогіі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фразеалогіі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словаўтварэнні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марфалогіі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сінтаксісе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стылістыцы</w:t>
      </w:r>
      <w:proofErr w:type="spellEnd"/>
      <w:r>
        <w:rPr>
          <w:sz w:val="28"/>
          <w:szCs w:val="28"/>
        </w:rPr>
        <w:t xml:space="preserve">);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развіваць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моўную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кампетэнцыю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удасканальваць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навыкі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выканання</w:t>
      </w:r>
      <w:proofErr w:type="spellEnd"/>
      <w:r>
        <w:rPr>
          <w:sz w:val="28"/>
          <w:szCs w:val="28"/>
        </w:rPr>
        <w:t xml:space="preserve"> нестандартных </w:t>
      </w:r>
      <w:proofErr w:type="spellStart"/>
      <w:r>
        <w:rPr>
          <w:sz w:val="28"/>
          <w:szCs w:val="28"/>
        </w:rPr>
        <w:t>заданняў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развіваць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актывізаваць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лінгвістычную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цікаўнасць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творчую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мэтанакіраванасць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самастойнасць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заданняў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развіваць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пазнавальную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актыўнасць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інтэлектуальныя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здольнасці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сістэматызаваць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абагульніць</w:t>
      </w:r>
      <w:proofErr w:type="spellEnd"/>
      <w:r>
        <w:rPr>
          <w:sz w:val="28"/>
          <w:szCs w:val="28"/>
        </w:rPr>
        <w:t xml:space="preserve"> веды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стылістыцы</w:t>
      </w:r>
      <w:proofErr w:type="spellEnd"/>
      <w:r>
        <w:rPr>
          <w:sz w:val="28"/>
          <w:szCs w:val="28"/>
        </w:rPr>
        <w:t xml:space="preserve">, культуры </w:t>
      </w:r>
      <w:proofErr w:type="spellStart"/>
      <w:r>
        <w:rPr>
          <w:sz w:val="28"/>
          <w:szCs w:val="28"/>
        </w:rPr>
        <w:t>маўлення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гісторыі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тэорыі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удасканаліць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агульнавучэбныя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навыкі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літаратурным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матэрыялам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развіваць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спецыфічна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здольнасці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стварэнні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ўласнага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прадукту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навыкаў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узбагачэнне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тэарэтыка-літаратурнага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тэзаўруса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Вучні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якія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асвоілі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змест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вучэбнай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праграмы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павінны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AB6D2D" w:rsidRDefault="00AB6D2D" w:rsidP="00AB6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b/>
          <w:bCs/>
          <w:sz w:val="28"/>
          <w:szCs w:val="28"/>
        </w:rPr>
        <w:t>ведаць</w:t>
      </w:r>
      <w:proofErr w:type="spellEnd"/>
      <w:r>
        <w:rPr>
          <w:sz w:val="28"/>
          <w:szCs w:val="28"/>
        </w:rPr>
        <w:t xml:space="preserve">: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тэрміны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паняцці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раздзелаў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мовазнаўства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proofErr w:type="spellStart"/>
      <w:r>
        <w:rPr>
          <w:sz w:val="28"/>
          <w:szCs w:val="28"/>
        </w:rPr>
        <w:t>развіцця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дзейнасць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лінгвістаў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класіфікацыю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фанетычныя</w:t>
      </w:r>
      <w:proofErr w:type="spellEnd"/>
      <w:r>
        <w:rPr>
          <w:sz w:val="28"/>
          <w:szCs w:val="28"/>
        </w:rPr>
        <w:t xml:space="preserve"> законы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вымаўлення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гукаў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спалучэнняў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гукаў</w:t>
      </w:r>
      <w:proofErr w:type="spellEnd"/>
      <w:r>
        <w:rPr>
          <w:sz w:val="28"/>
          <w:szCs w:val="28"/>
        </w:rPr>
        <w:t xml:space="preserve">: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ўдакладненні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некаторых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шляхі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размежавання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амонімаў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мнагазначных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класіфікацыю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слоўнікаў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лінгвістычныя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слоўнікі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даведнікі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функцыянальныя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літаратурныя</w:t>
      </w:r>
      <w:proofErr w:type="spellEnd"/>
      <w:r>
        <w:rPr>
          <w:sz w:val="28"/>
          <w:szCs w:val="28"/>
        </w:rPr>
        <w:t xml:space="preserve"> нормы;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спосабы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словаўтварэння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pageBreakBefor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класіфікацыю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марфалагічныя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прыметы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пэўнай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сэнсавую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сінтаксічную</w:t>
      </w:r>
      <w:proofErr w:type="spellEnd"/>
      <w:r>
        <w:rPr>
          <w:sz w:val="28"/>
          <w:szCs w:val="28"/>
        </w:rPr>
        <w:t xml:space="preserve"> ролю ў </w:t>
      </w:r>
      <w:proofErr w:type="spellStart"/>
      <w:r>
        <w:rPr>
          <w:sz w:val="28"/>
          <w:szCs w:val="28"/>
        </w:rPr>
        <w:t>словазлучэнні</w:t>
      </w:r>
      <w:proofErr w:type="spellEnd"/>
      <w:r>
        <w:rPr>
          <w:sz w:val="28"/>
          <w:szCs w:val="28"/>
        </w:rPr>
        <w:t xml:space="preserve">, сказе, </w:t>
      </w:r>
      <w:proofErr w:type="spellStart"/>
      <w:r>
        <w:rPr>
          <w:sz w:val="28"/>
          <w:szCs w:val="28"/>
        </w:rPr>
        <w:t>пераходныя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з‘явы</w:t>
      </w:r>
      <w:proofErr w:type="spellEnd"/>
      <w:r>
        <w:rPr>
          <w:sz w:val="28"/>
          <w:szCs w:val="28"/>
        </w:rPr>
        <w:t xml:space="preserve"> ў межах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сінтаксічныя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адзінкі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тыпы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частак</w:t>
      </w:r>
      <w:proofErr w:type="spellEnd"/>
      <w:r>
        <w:rPr>
          <w:sz w:val="28"/>
          <w:szCs w:val="28"/>
        </w:rPr>
        <w:t xml:space="preserve"> сказа,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тэксце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сістэму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правілаў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пунктуацыі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тэарэтыка-літаратурныя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паняцці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неабходныя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жанравыя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творчых</w:t>
      </w:r>
      <w:proofErr w:type="spellEnd"/>
      <w:r>
        <w:rPr>
          <w:sz w:val="28"/>
          <w:szCs w:val="28"/>
        </w:rPr>
        <w:t xml:space="preserve"> работ;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слоўнага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спецыфіку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творчасці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b/>
          <w:bCs/>
          <w:sz w:val="28"/>
          <w:szCs w:val="28"/>
        </w:rPr>
        <w:t>умець</w:t>
      </w:r>
      <w:proofErr w:type="spellEnd"/>
      <w:r>
        <w:rPr>
          <w:sz w:val="28"/>
          <w:szCs w:val="28"/>
        </w:rPr>
        <w:t xml:space="preserve">: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выконваць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ўзроўню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цяжкасці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нестандартныя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выконваць</w:t>
      </w:r>
      <w:proofErr w:type="spellEnd"/>
      <w:r>
        <w:rPr>
          <w:sz w:val="28"/>
          <w:szCs w:val="28"/>
        </w:rPr>
        <w:t xml:space="preserve"> усе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разбораў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карыстацца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слоўнікамі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даведнікамі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слоўнікавыя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артыкулы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выяўляць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спецыфічныя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параўнанні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рускай</w:t>
      </w:r>
      <w:proofErr w:type="spellEnd"/>
      <w:r>
        <w:rPr>
          <w:sz w:val="28"/>
          <w:szCs w:val="28"/>
        </w:rPr>
        <w:t xml:space="preserve"> на розных </w:t>
      </w:r>
      <w:proofErr w:type="spellStart"/>
      <w:r>
        <w:rPr>
          <w:sz w:val="28"/>
          <w:szCs w:val="28"/>
        </w:rPr>
        <w:t>моўных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узроўнях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фанетычным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арфаэпічным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лексічным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граматычным</w:t>
      </w:r>
      <w:proofErr w:type="spellEnd"/>
      <w:r>
        <w:rPr>
          <w:sz w:val="28"/>
          <w:szCs w:val="28"/>
        </w:rPr>
        <w:t xml:space="preserve">);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перакладаць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словазлучэнні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мнагазначныя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устойлівыя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спалучэнні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захоўваючы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спецыфіку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варыянтаў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вызначаць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тыпы</w:t>
      </w:r>
      <w:proofErr w:type="spellEnd"/>
      <w:r>
        <w:rPr>
          <w:sz w:val="28"/>
          <w:szCs w:val="28"/>
        </w:rPr>
        <w:t xml:space="preserve">, жанры </w:t>
      </w:r>
      <w:proofErr w:type="spellStart"/>
      <w:r>
        <w:rPr>
          <w:sz w:val="28"/>
          <w:szCs w:val="28"/>
        </w:rPr>
        <w:t>тэкстаў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стылявыя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рысы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выяўляць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стылістычныя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прадухіляць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сваім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вызначаць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аналізаваць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характэрныя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выкарыстоўваць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тэкстаўтваральныя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вобразна-выяўленчыя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марфалагічнага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ўзроўню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аўтарскіх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тэкстах</w:t>
      </w:r>
      <w:proofErr w:type="spellEnd"/>
      <w:r>
        <w:rPr>
          <w:sz w:val="28"/>
          <w:szCs w:val="28"/>
        </w:rPr>
        <w:t xml:space="preserve"> розных </w:t>
      </w:r>
      <w:proofErr w:type="spellStart"/>
      <w:r>
        <w:rPr>
          <w:sz w:val="28"/>
          <w:szCs w:val="28"/>
        </w:rPr>
        <w:t>тыпаў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стыляў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жанраў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захоўваць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граматычныя</w:t>
      </w:r>
      <w:proofErr w:type="spellEnd"/>
      <w:r>
        <w:rPr>
          <w:sz w:val="28"/>
          <w:szCs w:val="28"/>
        </w:rPr>
        <w:t xml:space="preserve"> нормы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пабудове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словазлучэнняў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размяжоўваць</w:t>
      </w:r>
      <w:proofErr w:type="spellEnd"/>
      <w:r>
        <w:rPr>
          <w:sz w:val="28"/>
          <w:szCs w:val="28"/>
        </w:rPr>
        <w:t xml:space="preserve"> сказы па </w:t>
      </w:r>
      <w:proofErr w:type="spellStart"/>
      <w:r>
        <w:rPr>
          <w:sz w:val="28"/>
          <w:szCs w:val="28"/>
        </w:rPr>
        <w:t>мэце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выказвання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мадальнасці</w:t>
      </w:r>
      <w:proofErr w:type="spellEnd"/>
      <w:r>
        <w:rPr>
          <w:sz w:val="28"/>
          <w:szCs w:val="28"/>
        </w:rPr>
        <w:t xml:space="preserve">, структуры, </w:t>
      </w:r>
      <w:proofErr w:type="spellStart"/>
      <w:r>
        <w:rPr>
          <w:sz w:val="28"/>
          <w:szCs w:val="28"/>
        </w:rPr>
        <w:t>саставе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ускладненасці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вызначаць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частак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адносін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складаных</w:t>
      </w:r>
      <w:proofErr w:type="spellEnd"/>
      <w:r>
        <w:rPr>
          <w:sz w:val="28"/>
          <w:szCs w:val="28"/>
        </w:rPr>
        <w:t xml:space="preserve"> сказах;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перадаваць</w:t>
      </w:r>
      <w:proofErr w:type="spellEnd"/>
      <w:r>
        <w:rPr>
          <w:sz w:val="28"/>
          <w:szCs w:val="28"/>
        </w:rPr>
        <w:t xml:space="preserve"> чужую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спосабамі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выяўляць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пазіцыю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разумець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падтэкст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аргументаваць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уласныя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ацэнкі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герояў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падзей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твораў</w:t>
      </w:r>
      <w:proofErr w:type="spellEnd"/>
      <w:r>
        <w:rPr>
          <w:sz w:val="28"/>
          <w:szCs w:val="28"/>
        </w:rPr>
        <w:t xml:space="preserve">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лагічна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змястоўна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пераканальна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выказвацца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пэўнай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тэме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пісьмовай</w:t>
      </w:r>
      <w:proofErr w:type="spellEnd"/>
      <w:r>
        <w:rPr>
          <w:sz w:val="28"/>
          <w:szCs w:val="28"/>
        </w:rPr>
        <w:t xml:space="preserve"> форме;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аналізаваць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тэксты</w:t>
      </w:r>
      <w:proofErr w:type="spellEnd"/>
      <w:r>
        <w:rPr>
          <w:sz w:val="28"/>
          <w:szCs w:val="28"/>
        </w:rPr>
        <w:t xml:space="preserve"> розных </w:t>
      </w:r>
      <w:proofErr w:type="spellStart"/>
      <w:r>
        <w:rPr>
          <w:sz w:val="28"/>
          <w:szCs w:val="28"/>
        </w:rPr>
        <w:t>жанраў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ЗМЕСТ ВУЧЭБНАГА МАТЭРЫЯЛУ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над </w:t>
      </w:r>
      <w:proofErr w:type="spellStart"/>
      <w:r>
        <w:rPr>
          <w:b/>
          <w:bCs/>
          <w:sz w:val="28"/>
          <w:szCs w:val="28"/>
        </w:rPr>
        <w:t>водгукам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Водгук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творчай</w:t>
      </w:r>
      <w:proofErr w:type="spellEnd"/>
      <w:r>
        <w:rPr>
          <w:sz w:val="28"/>
          <w:szCs w:val="28"/>
        </w:rPr>
        <w:t xml:space="preserve"> работы, </w:t>
      </w:r>
      <w:proofErr w:type="spellStart"/>
      <w:r>
        <w:rPr>
          <w:sz w:val="28"/>
          <w:szCs w:val="28"/>
        </w:rPr>
        <w:t>абумоўлены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тэкстам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Жанравыя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Крытэрыі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ацэнкі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Водгук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рэцэнзія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нарыс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эсэ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адрозненні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Уступ – </w:t>
      </w:r>
      <w:proofErr w:type="spellStart"/>
      <w:r>
        <w:rPr>
          <w:sz w:val="28"/>
          <w:szCs w:val="28"/>
        </w:rPr>
        <w:t>асноўная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заключэнне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Узаемазалежнасць</w:t>
      </w:r>
      <w:proofErr w:type="spellEnd"/>
      <w:r>
        <w:rPr>
          <w:sz w:val="28"/>
          <w:szCs w:val="28"/>
        </w:rPr>
        <w:t xml:space="preserve"> структурных </w:t>
      </w:r>
      <w:proofErr w:type="spellStart"/>
      <w:r>
        <w:rPr>
          <w:sz w:val="28"/>
          <w:szCs w:val="28"/>
        </w:rPr>
        <w:t>частак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творчай</w:t>
      </w:r>
      <w:proofErr w:type="spellEnd"/>
      <w:r>
        <w:rPr>
          <w:sz w:val="28"/>
          <w:szCs w:val="28"/>
        </w:rPr>
        <w:t xml:space="preserve"> работы. </w:t>
      </w:r>
      <w:proofErr w:type="spellStart"/>
      <w:r>
        <w:rPr>
          <w:sz w:val="28"/>
          <w:szCs w:val="28"/>
        </w:rPr>
        <w:t>Суадносіны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ўступу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заключэння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сэнсавая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сувязь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pageBreakBefore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lastRenderedPageBreak/>
        <w:t>Практыкум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Напісанне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самастойна</w:t>
      </w:r>
      <w:proofErr w:type="spellEnd"/>
      <w:r>
        <w:rPr>
          <w:sz w:val="28"/>
          <w:szCs w:val="28"/>
        </w:rPr>
        <w:t xml:space="preserve"> выбраны </w:t>
      </w:r>
      <w:proofErr w:type="spellStart"/>
      <w:r>
        <w:rPr>
          <w:sz w:val="28"/>
          <w:szCs w:val="28"/>
        </w:rPr>
        <w:t>твор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Развіццѐ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абгрунтоўваць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суадносіць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аб‘ѐм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асноўнай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тэматыкі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праблематыкі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правільнае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разуменне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праблемы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Аўтарская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пазіцыя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дакладнасць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вызначэння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абгрунтаванне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пазіцыі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Зместавае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напаўненне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дакладная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інтэрпрэтацыя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Суадносіны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асабістых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уражанняў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літаратуразнаўчага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Прызначэнне</w:t>
      </w:r>
      <w:proofErr w:type="spellEnd"/>
      <w:r>
        <w:rPr>
          <w:sz w:val="28"/>
          <w:szCs w:val="28"/>
        </w:rPr>
        <w:t xml:space="preserve"> і роля </w:t>
      </w:r>
      <w:proofErr w:type="spellStart"/>
      <w:r>
        <w:rPr>
          <w:sz w:val="28"/>
          <w:szCs w:val="28"/>
        </w:rPr>
        <w:t>цытат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Практыкум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Напісанне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лірычны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суадносіць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літаратуразнаўчы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асабістыя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ўражанні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Выпрацоўка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суадносіць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аб‘ѐм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Моўнае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кампазіцыйнае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прадуманасць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багацце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разнастайнасць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дакладнасць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словаўжывання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Практыкум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лірычных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аўтараў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вобразна-выяўленчую</w:t>
      </w:r>
      <w:proofErr w:type="spellEnd"/>
      <w:r>
        <w:rPr>
          <w:sz w:val="28"/>
          <w:szCs w:val="28"/>
        </w:rPr>
        <w:t xml:space="preserve"> ролю </w:t>
      </w:r>
      <w:proofErr w:type="spellStart"/>
      <w:r>
        <w:rPr>
          <w:sz w:val="28"/>
          <w:szCs w:val="28"/>
        </w:rPr>
        <w:t>сродкаў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паэтычнага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сінтаксісу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лірычным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характар</w:t>
      </w:r>
      <w:proofErr w:type="spellEnd"/>
      <w:r>
        <w:rPr>
          <w:sz w:val="28"/>
          <w:szCs w:val="28"/>
        </w:rPr>
        <w:t xml:space="preserve"> работы: </w:t>
      </w:r>
      <w:proofErr w:type="spellStart"/>
      <w:r>
        <w:rPr>
          <w:sz w:val="28"/>
          <w:szCs w:val="28"/>
        </w:rPr>
        <w:t>арыгінальнасць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дакладнасць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навуковы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кругагляд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наяўнасць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цікавай</w:t>
      </w:r>
      <w:proofErr w:type="spellEnd"/>
      <w:r>
        <w:rPr>
          <w:sz w:val="28"/>
          <w:szCs w:val="28"/>
        </w:rPr>
        <w:t xml:space="preserve"> формы і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поўная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рэалізацыя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Узаемаправерка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падрыхтаваных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дадзеным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крытэрыям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Праца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тэкстам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Тэкст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адзінка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маўлення</w:t>
      </w:r>
      <w:proofErr w:type="spellEnd"/>
      <w:r>
        <w:rPr>
          <w:sz w:val="28"/>
          <w:szCs w:val="28"/>
        </w:rPr>
        <w:t xml:space="preserve"> і як </w:t>
      </w:r>
      <w:proofErr w:type="spellStart"/>
      <w:r>
        <w:rPr>
          <w:sz w:val="28"/>
          <w:szCs w:val="28"/>
        </w:rPr>
        <w:t>сэнсава-граматычнае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адзінства</w:t>
      </w:r>
      <w:proofErr w:type="spellEnd"/>
      <w:r>
        <w:rPr>
          <w:sz w:val="28"/>
          <w:szCs w:val="28"/>
        </w:rPr>
        <w:t xml:space="preserve">. Будова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Тэма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асноўная</w:t>
      </w:r>
      <w:proofErr w:type="spellEnd"/>
      <w:r>
        <w:rPr>
          <w:sz w:val="28"/>
          <w:szCs w:val="28"/>
        </w:rPr>
        <w:t xml:space="preserve"> думка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Падтэмы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мікратэмы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ключавыя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апорныя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словы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падтэмах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Сувязь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тэксце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Загаловак</w:t>
      </w:r>
      <w:proofErr w:type="spellEnd"/>
      <w:r>
        <w:rPr>
          <w:sz w:val="28"/>
          <w:szCs w:val="28"/>
        </w:rPr>
        <w:t xml:space="preserve">. План і </w:t>
      </w:r>
      <w:proofErr w:type="spellStart"/>
      <w:r>
        <w:rPr>
          <w:sz w:val="28"/>
          <w:szCs w:val="28"/>
        </w:rPr>
        <w:t>тэзісы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прыѐмы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тэкстам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Шматаспектны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Стылістыка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Функцыянальныя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Стылістычная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афарбоўка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Стылістычныя</w:t>
      </w:r>
      <w:proofErr w:type="spellEnd"/>
      <w:r>
        <w:rPr>
          <w:sz w:val="28"/>
          <w:szCs w:val="28"/>
        </w:rPr>
        <w:t xml:space="preserve"> пласты </w:t>
      </w:r>
      <w:proofErr w:type="spellStart"/>
      <w:r>
        <w:rPr>
          <w:sz w:val="28"/>
          <w:szCs w:val="28"/>
        </w:rPr>
        <w:t>лексікі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Публіцыстычны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мастацкі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адзінкі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Стылістычныя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магчымасці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фразеалогіі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Гісторыя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тэорыя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літаратуры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напрамкі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, жанры </w:t>
      </w:r>
      <w:proofErr w:type="spellStart"/>
      <w:r>
        <w:rPr>
          <w:sz w:val="28"/>
          <w:szCs w:val="28"/>
        </w:rPr>
        <w:t>мастацкай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Выяўленчыя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выразнасці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Прыѐмы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пісьменніка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Вершаскладанне</w:t>
      </w:r>
      <w:proofErr w:type="spellEnd"/>
      <w:r>
        <w:rPr>
          <w:sz w:val="28"/>
          <w:szCs w:val="28"/>
        </w:rPr>
        <w:t xml:space="preserve">. Форма і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Рытм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рыфма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стопаў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памераў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вершах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Падтэкст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паэтычных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Свабодны</w:t>
      </w:r>
      <w:proofErr w:type="spellEnd"/>
      <w:r>
        <w:rPr>
          <w:sz w:val="28"/>
          <w:szCs w:val="28"/>
        </w:rPr>
        <w:t xml:space="preserve"> верш.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Літаратурныя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алімпіядныя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заданні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Сучасная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імѐны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тэматыка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праблематыка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Літаратурны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сучасным</w:t>
      </w:r>
      <w:proofErr w:type="spellEnd"/>
      <w:r>
        <w:rPr>
          <w:sz w:val="28"/>
          <w:szCs w:val="28"/>
        </w:rPr>
        <w:t xml:space="preserve"> этапе. </w:t>
      </w:r>
      <w:proofErr w:type="spellStart"/>
      <w:r>
        <w:rPr>
          <w:sz w:val="28"/>
          <w:szCs w:val="28"/>
        </w:rPr>
        <w:t>Агляд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прозы, </w:t>
      </w:r>
      <w:proofErr w:type="spellStart"/>
      <w:r>
        <w:rPr>
          <w:sz w:val="28"/>
          <w:szCs w:val="28"/>
        </w:rPr>
        <w:t>паэзіі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драматургіі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Прыход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літаратуру</w:t>
      </w:r>
      <w:proofErr w:type="spellEnd"/>
      <w:r>
        <w:rPr>
          <w:sz w:val="28"/>
          <w:szCs w:val="28"/>
        </w:rPr>
        <w:t xml:space="preserve"> новых </w:t>
      </w:r>
      <w:proofErr w:type="spellStart"/>
      <w:r>
        <w:rPr>
          <w:sz w:val="28"/>
          <w:szCs w:val="28"/>
        </w:rPr>
        <w:t>імѐнаў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Паэты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пісьменнікі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юбіляры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алімпіядных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заданняў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Фанетыка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арфаэпія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Графіка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арфаграфія</w:t>
      </w:r>
      <w:proofErr w:type="spellEnd"/>
    </w:p>
    <w:p w:rsidR="00AB6D2D" w:rsidRDefault="00AB6D2D" w:rsidP="00AB6D2D">
      <w:pPr>
        <w:pStyle w:val="Default"/>
        <w:pageBreakBefor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Фанетычныя</w:t>
      </w:r>
      <w:proofErr w:type="spellEnd"/>
      <w:r>
        <w:rPr>
          <w:sz w:val="28"/>
          <w:szCs w:val="28"/>
        </w:rPr>
        <w:t xml:space="preserve"> законы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вымаўлення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галосных</w:t>
      </w:r>
      <w:proofErr w:type="spellEnd"/>
      <w:r>
        <w:rPr>
          <w:sz w:val="28"/>
          <w:szCs w:val="28"/>
        </w:rPr>
        <w:t xml:space="preserve"> і зычных у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Фанетычная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транскрыпцыя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Правілы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вымаўлення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адхіленняў</w:t>
      </w:r>
      <w:proofErr w:type="spellEnd"/>
      <w:r>
        <w:rPr>
          <w:sz w:val="28"/>
          <w:szCs w:val="28"/>
        </w:rPr>
        <w:t xml:space="preserve"> ад </w:t>
      </w:r>
      <w:proofErr w:type="spellStart"/>
      <w:r>
        <w:rPr>
          <w:sz w:val="28"/>
          <w:szCs w:val="28"/>
        </w:rPr>
        <w:t>арфаэпічнай</w:t>
      </w:r>
      <w:proofErr w:type="spellEnd"/>
      <w:r>
        <w:rPr>
          <w:sz w:val="28"/>
          <w:szCs w:val="28"/>
        </w:rPr>
        <w:t xml:space="preserve"> нормы: </w:t>
      </w:r>
      <w:proofErr w:type="spellStart"/>
      <w:r>
        <w:rPr>
          <w:sz w:val="28"/>
          <w:szCs w:val="28"/>
        </w:rPr>
        <w:t>уплыў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дыялектных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асаблівасцей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уплыў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двухмоўя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уплыў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правапісу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Графіка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алфавіт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Арфаграфічныя</w:t>
      </w:r>
      <w:proofErr w:type="spellEnd"/>
      <w:r>
        <w:rPr>
          <w:sz w:val="28"/>
          <w:szCs w:val="28"/>
        </w:rPr>
        <w:t xml:space="preserve"> нормы. </w:t>
      </w: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Напісанні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заснаваныя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фанетычным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прынцыпе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напісанні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заснаваныя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марфалагічным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прынцыпе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традыцыйны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дыферэнцыйны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напісання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Лексікалогія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Фразеалогія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Лексічнае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значэнне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Лексічныя</w:t>
      </w:r>
      <w:proofErr w:type="spellEnd"/>
      <w:r>
        <w:rPr>
          <w:sz w:val="28"/>
          <w:szCs w:val="28"/>
        </w:rPr>
        <w:t xml:space="preserve"> нормы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Сучасная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паходжання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Лексіка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паводле</w:t>
      </w:r>
      <w:proofErr w:type="spellEnd"/>
      <w:r>
        <w:rPr>
          <w:sz w:val="28"/>
          <w:szCs w:val="28"/>
        </w:rPr>
        <w:t xml:space="preserve"> сферы </w:t>
      </w:r>
      <w:proofErr w:type="spellStart"/>
      <w:r>
        <w:rPr>
          <w:sz w:val="28"/>
          <w:szCs w:val="28"/>
        </w:rPr>
        <w:t>ўжывання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Актыўная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пасіўная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Прамое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пераноснае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значэнне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Размежаванне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паронімаў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мнагазначнасці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аманіміі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Вызначэнне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сінонімаў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Выкарыстанне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сінонімаў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сродку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тэксце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Антанімія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Слоўнікавае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багацце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Фразеалагізмы</w:t>
      </w:r>
      <w:proofErr w:type="spellEnd"/>
      <w:r>
        <w:rPr>
          <w:sz w:val="28"/>
          <w:szCs w:val="28"/>
        </w:rPr>
        <w:t xml:space="preserve">. Роля </w:t>
      </w:r>
      <w:proofErr w:type="spellStart"/>
      <w:r>
        <w:rPr>
          <w:sz w:val="28"/>
          <w:szCs w:val="28"/>
        </w:rPr>
        <w:t>фразеалагізмаў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Ужыванне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фразеалагізмаў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зрашчэнняў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Спецыфіка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адзінстваў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Прыказкі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Прымаўкі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Афарызмы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Перыфразы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Вызначэнне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сэнсава-стылістычнай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фразеалагізмаў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Марфемная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будова</w:t>
      </w:r>
      <w:proofErr w:type="spellEnd"/>
      <w:r>
        <w:rPr>
          <w:b/>
          <w:bCs/>
          <w:sz w:val="28"/>
          <w:szCs w:val="28"/>
        </w:rPr>
        <w:t xml:space="preserve"> слова і </w:t>
      </w:r>
      <w:proofErr w:type="spellStart"/>
      <w:r>
        <w:rPr>
          <w:b/>
          <w:bCs/>
          <w:sz w:val="28"/>
          <w:szCs w:val="28"/>
        </w:rPr>
        <w:t>словаўтварэнне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патрабаванні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вызначэння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саставу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Адзінства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лексічнага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гукавога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выражэння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марфем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Чаргаванні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галосных</w:t>
      </w:r>
      <w:proofErr w:type="spellEnd"/>
      <w:r>
        <w:rPr>
          <w:sz w:val="28"/>
          <w:szCs w:val="28"/>
        </w:rPr>
        <w:t xml:space="preserve"> і зычных у </w:t>
      </w:r>
      <w:proofErr w:type="spellStart"/>
      <w:r>
        <w:rPr>
          <w:sz w:val="28"/>
          <w:szCs w:val="28"/>
        </w:rPr>
        <w:t>каранях</w:t>
      </w:r>
      <w:proofErr w:type="spellEnd"/>
      <w:r>
        <w:rPr>
          <w:sz w:val="28"/>
          <w:szCs w:val="28"/>
        </w:rPr>
        <w:t xml:space="preserve"> слова.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спосабы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словаўтварэння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Формаўтварэнне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словаўтварэнне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Словаўваральны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марфемны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слоўнікамі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Марфалогія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арфаграфія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Марфалогія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раздзел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Сувязь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марфалогіі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раздзеламі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Граматычнае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значэнне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Суадноснасць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лексічнага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граматычнага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значэнняў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выражэння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значэнняў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Сістэма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Іменныя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Адметнасці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катэгорыі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</w:t>
      </w:r>
      <w:proofErr w:type="spellEnd"/>
      <w:r>
        <w:rPr>
          <w:sz w:val="28"/>
          <w:szCs w:val="28"/>
        </w:rPr>
        <w:t xml:space="preserve"> і роду ў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канчаткаў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назоўнікаў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Тыповыя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ўжыванні</w:t>
      </w:r>
      <w:proofErr w:type="spellEnd"/>
      <w:r>
        <w:rPr>
          <w:sz w:val="28"/>
          <w:szCs w:val="28"/>
        </w:rPr>
        <w:t xml:space="preserve"> ступеней </w:t>
      </w:r>
      <w:proofErr w:type="spellStart"/>
      <w:r>
        <w:rPr>
          <w:sz w:val="28"/>
          <w:szCs w:val="28"/>
        </w:rPr>
        <w:t>параўнання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прыметнікаў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суфіксаў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Ужыванне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лічэбнікаў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Адметнасці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ўжывання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некаторых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займеннікаў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Дзеяслоў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Дзеепрыметнік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Дзеепрыслоўе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Прыслоўе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Тыповыя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ўтварэнні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часавых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дзеяслова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Недакладнасці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ўжыванні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ўтварэнні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дзеепрыметнікаў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Ужыванне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дзеепрыслоўяў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Складаныя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напісанні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прыслоўяў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Марфалагічны</w:t>
      </w:r>
      <w:proofErr w:type="spellEnd"/>
      <w:r>
        <w:rPr>
          <w:sz w:val="28"/>
          <w:szCs w:val="28"/>
        </w:rPr>
        <w:t xml:space="preserve"> разбор </w:t>
      </w:r>
      <w:proofErr w:type="spellStart"/>
      <w:r>
        <w:rPr>
          <w:sz w:val="28"/>
          <w:szCs w:val="28"/>
        </w:rPr>
        <w:t>іменных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Службовыя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Граматычныя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прыназоўніка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злучніка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часціцы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Выклічнікі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гукапераймальныя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часціц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не, </w:t>
      </w:r>
      <w:proofErr w:type="spellStart"/>
      <w:r>
        <w:rPr>
          <w:i/>
          <w:iCs/>
          <w:sz w:val="28"/>
          <w:szCs w:val="28"/>
        </w:rPr>
        <w:t>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рознымі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Размежаванні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часціц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не, </w:t>
      </w:r>
      <w:proofErr w:type="spellStart"/>
      <w:r>
        <w:rPr>
          <w:i/>
          <w:iCs/>
          <w:sz w:val="28"/>
          <w:szCs w:val="28"/>
        </w:rPr>
        <w:t>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ў </w:t>
      </w:r>
      <w:proofErr w:type="spellStart"/>
      <w:r>
        <w:rPr>
          <w:sz w:val="28"/>
          <w:szCs w:val="28"/>
        </w:rPr>
        <w:t>кантэксце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Сінтаксіс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пунктуацыя</w:t>
      </w:r>
      <w:proofErr w:type="spellEnd"/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дапасавання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кіравання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мове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Тыпы</w:t>
      </w:r>
      <w:proofErr w:type="spellEnd"/>
      <w:r>
        <w:rPr>
          <w:sz w:val="28"/>
          <w:szCs w:val="28"/>
        </w:rPr>
        <w:t xml:space="preserve"> простых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Каардынацыя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дзейніка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выказніка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Цяжкія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выпадкі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пастаноўкі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працяжніка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дзейнікам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выказнікам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pageBreakBefor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Простыя</w:t>
      </w:r>
      <w:proofErr w:type="spellEnd"/>
      <w:r>
        <w:rPr>
          <w:sz w:val="28"/>
          <w:szCs w:val="28"/>
        </w:rPr>
        <w:t xml:space="preserve"> сказы </w:t>
      </w:r>
      <w:proofErr w:type="spellStart"/>
      <w:r>
        <w:rPr>
          <w:sz w:val="28"/>
          <w:szCs w:val="28"/>
        </w:rPr>
        <w:t>ўскладненай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аднародных</w:t>
      </w:r>
      <w:proofErr w:type="spellEnd"/>
      <w:r>
        <w:rPr>
          <w:sz w:val="28"/>
          <w:szCs w:val="28"/>
        </w:rPr>
        <w:t xml:space="preserve"> членах сказа.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адасобленых</w:t>
      </w:r>
      <w:proofErr w:type="spellEnd"/>
      <w:r>
        <w:rPr>
          <w:sz w:val="28"/>
          <w:szCs w:val="28"/>
        </w:rPr>
        <w:t xml:space="preserve"> членах сказа. </w:t>
      </w:r>
      <w:proofErr w:type="spellStart"/>
      <w:r>
        <w:rPr>
          <w:sz w:val="28"/>
          <w:szCs w:val="28"/>
        </w:rPr>
        <w:t>Пунктуацыйныя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ў сказах з </w:t>
      </w:r>
      <w:proofErr w:type="spellStart"/>
      <w:r>
        <w:rPr>
          <w:sz w:val="28"/>
          <w:szCs w:val="28"/>
        </w:rPr>
        <w:t>параўнальнымі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канструкцыямі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 ў сказах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звароткамі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Адасабленне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пабочных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ўстаўных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канструкцый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Сінтаксічны</w:t>
      </w:r>
      <w:proofErr w:type="spellEnd"/>
      <w:r>
        <w:rPr>
          <w:sz w:val="28"/>
          <w:szCs w:val="28"/>
        </w:rPr>
        <w:t xml:space="preserve"> разбор простых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. </w:t>
      </w:r>
    </w:p>
    <w:p w:rsidR="00AB6D2D" w:rsidRDefault="00AB6D2D" w:rsidP="00AB6D2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Складаныя</w:t>
      </w:r>
      <w:proofErr w:type="spellEnd"/>
      <w:r>
        <w:rPr>
          <w:sz w:val="28"/>
          <w:szCs w:val="28"/>
        </w:rPr>
        <w:t xml:space="preserve"> сказы. </w:t>
      </w:r>
    </w:p>
    <w:p w:rsidR="00FA11AD" w:rsidRDefault="00AB6D2D" w:rsidP="00AB6D2D">
      <w:pPr>
        <w:jc w:val="both"/>
      </w:pPr>
      <w:proofErr w:type="spellStart"/>
      <w:r>
        <w:rPr>
          <w:sz w:val="28"/>
          <w:szCs w:val="28"/>
        </w:rPr>
        <w:t>Спосабы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перадачы</w:t>
      </w:r>
      <w:proofErr w:type="spellEnd"/>
      <w:r>
        <w:rPr>
          <w:sz w:val="28"/>
          <w:szCs w:val="28"/>
        </w:rPr>
        <w:t xml:space="preserve"> чужой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Афармленне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Афармленне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дыялога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пісьме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Правілы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цытат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пісьме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Няўласна</w:t>
      </w:r>
      <w:proofErr w:type="spellEnd"/>
      <w:r>
        <w:rPr>
          <w:sz w:val="28"/>
          <w:szCs w:val="28"/>
        </w:rPr>
        <w:t xml:space="preserve">-простая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>.</w:t>
      </w:r>
    </w:p>
    <w:sectPr w:rsidR="00FA11AD" w:rsidSect="00AB6D2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D"/>
    <w:rsid w:val="00AB6D2D"/>
    <w:rsid w:val="00D52FC2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76FF"/>
  <w15:chartTrackingRefBased/>
  <w15:docId w15:val="{C95B7CCD-66FA-489B-BB3C-0FB9DF19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2021-10-06T15:21:00Z</dcterms:created>
  <dcterms:modified xsi:type="dcterms:W3CDTF">2021-10-06T15:30:00Z</dcterms:modified>
</cp:coreProperties>
</file>