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CB" w:rsidRPr="006A1C02" w:rsidRDefault="006A1C02" w:rsidP="006A1C0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</w:t>
      </w:r>
      <w:r w:rsidR="00280FCB" w:rsidRPr="006A1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 класс</w:t>
      </w:r>
    </w:p>
    <w:p w:rsidR="00280FCB" w:rsidRPr="006A1C02" w:rsidRDefault="00280FCB" w:rsidP="006A1C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Тестовые задания</w:t>
      </w:r>
    </w:p>
    <w:p w:rsidR="00280FCB" w:rsidRPr="006A1C02" w:rsidRDefault="00280FCB" w:rsidP="00280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из перечисленных ученых создал учение о биосфере?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Владимир Николаевич Сукачев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Владимир Иванович Вернадский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Карл Линней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Николай Алексеевич </w:t>
      </w:r>
      <w:proofErr w:type="spellStart"/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Северцов</w:t>
      </w:r>
      <w:proofErr w:type="spellEnd"/>
    </w:p>
    <w:p w:rsidR="00280FCB" w:rsidRPr="006A1C02" w:rsidRDefault="00280FCB" w:rsidP="00280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Раздел ботаники, изучающий мхи: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Бриология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Лихенология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Птеридология</w:t>
      </w:r>
      <w:proofErr w:type="spellEnd"/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Альгология</w:t>
      </w:r>
    </w:p>
    <w:p w:rsidR="00280FCB" w:rsidRPr="006A1C02" w:rsidRDefault="00280FCB" w:rsidP="00280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Клетка, в которой нет оформленного ядра, принадлежит: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Бактерии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Растению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Грибу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Животному</w:t>
      </w:r>
    </w:p>
    <w:p w:rsidR="00280FCB" w:rsidRPr="006A1C02" w:rsidRDefault="00280FCB" w:rsidP="00280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Образование органических веществ из неорганических происходит в процессе: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Дыхания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Передвижения веществ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Фотосинтеза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Поглощения веществ из почвы.</w:t>
      </w:r>
    </w:p>
    <w:p w:rsidR="00280FCB" w:rsidRPr="006A1C02" w:rsidRDefault="00280FCB" w:rsidP="00280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отличие от организмов всех царств живой природы вирусы: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Не имеют клеточного строения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Это одна клетка без ядра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Это одна клетка с ядром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Это спора</w:t>
      </w:r>
    </w:p>
    <w:p w:rsidR="00280FCB" w:rsidRPr="006A1C02" w:rsidRDefault="00280FCB" w:rsidP="00280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Организмы, питающиеся готовыми органическими веществами, тело которых состоит из гифов, — это: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Животные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Грибы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Растения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Лишайники</w:t>
      </w:r>
    </w:p>
    <w:p w:rsidR="00280FCB" w:rsidRPr="006A1C02" w:rsidRDefault="00280FCB" w:rsidP="00280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Факторы неживой природы: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Лишайники, мхи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Грибы, бактерии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Вода, воздух, свет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Одноклеточные растения и животные.</w:t>
      </w:r>
    </w:p>
    <w:p w:rsidR="00280FCB" w:rsidRPr="006A1C02" w:rsidRDefault="00280FCB" w:rsidP="00280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8. О единстве органического мира свидетельствует: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Связь организмов со средой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Приспособленность организмов к среде обитания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Сходство строения и жизнедеятельности клеток организмов, разных царств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живой природы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Взаимосвязь клеток в организме</w:t>
      </w:r>
    </w:p>
    <w:p w:rsidR="00280FCB" w:rsidRPr="006A1C02" w:rsidRDefault="00280FCB" w:rsidP="00280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Только для живых организмов характерно: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Уменьшение веса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Изменение окраски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Дыхание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Взаимодействие со средой</w:t>
      </w:r>
    </w:p>
    <w:p w:rsidR="00280FCB" w:rsidRPr="006A1C02" w:rsidRDefault="00280FCB" w:rsidP="00280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Грибы питаются: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Образуя на свету органические вещества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Готовыми органическими веществами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Только органическими веществами живых организмов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Поселяясь на продуктах питания</w:t>
      </w:r>
    </w:p>
    <w:p w:rsidR="00280FCB" w:rsidRPr="006A1C02" w:rsidRDefault="00280FCB" w:rsidP="006A1C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Открытые вопросы</w:t>
      </w:r>
    </w:p>
    <w:p w:rsidR="00280FCB" w:rsidRPr="006A1C02" w:rsidRDefault="00280FCB" w:rsidP="006A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чем заключается механизм двойного дыхания птиц?</w:t>
      </w:r>
    </w:p>
    <w:p w:rsidR="00280FCB" w:rsidRPr="006A1C02" w:rsidRDefault="00280FCB" w:rsidP="006A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называется железа внутренней секреции, гормоны которой регулируют другие эндокринные железы?</w:t>
      </w:r>
    </w:p>
    <w:p w:rsidR="00280FCB" w:rsidRPr="006A1C02" w:rsidRDefault="00280FCB" w:rsidP="006A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некоторых рыб плавники видоизменились так, что и на плавники не похожи. Приведите примеры, указав, у каких рыб, какие плавники и как видоизменились.</w:t>
      </w:r>
    </w:p>
    <w:p w:rsidR="00280FCB" w:rsidRPr="006A1C02" w:rsidRDefault="00280FCB" w:rsidP="006A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Известно, что даже при небольшой мышечной работе артериальное давление возрастает. Согласно одной гипотезе это происходит потому, что работающие мышцы выделяют в кровь какие-то вещества, влияющие на сосуды, согласно другой гипотезе, когда мозг посылает к мышцам сигналы, заставляющие их работать, он одновременно посылает к сосудам сигналы, меняющие кровяное давление. Какие эксперименты надо поставить для проверки этих гипотез?</w:t>
      </w:r>
    </w:p>
    <w:p w:rsidR="00280FCB" w:rsidRPr="006A1C02" w:rsidRDefault="00280FCB" w:rsidP="006A1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 5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Каким образом в растительных сообществах одни виды могут вытеснять другие?</w:t>
      </w:r>
    </w:p>
    <w:p w:rsidR="00280FCB" w:rsidRPr="006A1C02" w:rsidRDefault="00280FCB" w:rsidP="006A1C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на тесты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538"/>
        <w:gridCol w:w="538"/>
        <w:gridCol w:w="538"/>
        <w:gridCol w:w="538"/>
        <w:gridCol w:w="611"/>
      </w:tblGrid>
      <w:tr w:rsidR="00280FCB" w:rsidRPr="006A1C02" w:rsidTr="006A1C02">
        <w:trPr>
          <w:tblCellSpacing w:w="15" w:type="dxa"/>
        </w:trPr>
        <w:tc>
          <w:tcPr>
            <w:tcW w:w="2057" w:type="dxa"/>
            <w:shd w:val="clear" w:color="auto" w:fill="F1F1F1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566" w:type="dxa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</w:p>
        </w:tc>
      </w:tr>
      <w:tr w:rsidR="00280FCB" w:rsidRPr="006A1C02" w:rsidTr="006A1C02">
        <w:trPr>
          <w:tblCellSpacing w:w="15" w:type="dxa"/>
        </w:trPr>
        <w:tc>
          <w:tcPr>
            <w:tcW w:w="2057" w:type="dxa"/>
            <w:shd w:val="clear" w:color="auto" w:fill="F1F1F1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6" w:type="dxa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280FCB" w:rsidRPr="006A1C02" w:rsidRDefault="00280FCB" w:rsidP="006A1C0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538"/>
        <w:gridCol w:w="538"/>
        <w:gridCol w:w="538"/>
        <w:gridCol w:w="538"/>
        <w:gridCol w:w="693"/>
      </w:tblGrid>
      <w:tr w:rsidR="00280FCB" w:rsidRPr="006A1C02" w:rsidTr="00280FCB">
        <w:trPr>
          <w:tblCellSpacing w:w="15" w:type="dxa"/>
        </w:trPr>
        <w:tc>
          <w:tcPr>
            <w:tcW w:w="2057" w:type="dxa"/>
            <w:shd w:val="clear" w:color="auto" w:fill="F1F1F1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</w:t>
            </w:r>
          </w:p>
        </w:tc>
      </w:tr>
      <w:tr w:rsidR="00280FCB" w:rsidRPr="006A1C02" w:rsidTr="00280FCB">
        <w:trPr>
          <w:tblCellSpacing w:w="15" w:type="dxa"/>
        </w:trPr>
        <w:tc>
          <w:tcPr>
            <w:tcW w:w="2057" w:type="dxa"/>
            <w:shd w:val="clear" w:color="auto" w:fill="F1F1F1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80FCB" w:rsidRPr="006A1C02" w:rsidRDefault="00280FCB" w:rsidP="006A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280FCB" w:rsidRPr="006A1C02" w:rsidRDefault="00280FCB" w:rsidP="006A1C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на открытые вопросы</w:t>
      </w:r>
    </w:p>
    <w:p w:rsidR="00280FCB" w:rsidRPr="006A1C02" w:rsidRDefault="00280FCB" w:rsidP="006A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Ответ на вопрос 1: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Особенностью дыхания птиц является то, что обогащенный кислородом воздух проходит через легкие дважды — на вдохе и выдохе, вытесняемый из воздушных мешков при сокращении мышц стенки тела.</w:t>
      </w:r>
    </w:p>
    <w:p w:rsidR="00280FCB" w:rsidRPr="006A1C02" w:rsidRDefault="00280FCB" w:rsidP="006A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Ответ на вопрос 2: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Гипофиз</w:t>
      </w:r>
      <w:r w:rsid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FCB" w:rsidRPr="006A1C02" w:rsidRDefault="00280FCB" w:rsidP="006A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Ответ на вопрос 3: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Плавники могут преобразовываться в средства защиты — колючки, иглы, иногда с протоками ядовитых желез (колюшка, ерш, бычки, </w:t>
      </w:r>
      <w:proofErr w:type="spellStart"/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скорпена</w:t>
      </w:r>
      <w:proofErr w:type="spellEnd"/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Плавники могут использоваться также для маскировки под предметы окружающей среды (конек-тряпичник). Плавники могут использоваться как средство прикрепления для рыб, живущих в реках с быстрым течением или в </w:t>
      </w:r>
      <w:proofErr w:type="spellStart"/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отливно</w:t>
      </w:r>
      <w:proofErr w:type="spellEnd"/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приливной зоне моря (бычки), а также как средство передвижения по дну, по суше или по воздуху (летучие рыбы, </w:t>
      </w:r>
      <w:proofErr w:type="spellStart"/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тригла</w:t>
      </w:r>
      <w:proofErr w:type="spellEnd"/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илистый прыгун). У лабиринтовых рыб плавники преобразуются в органы осязания (осязательные нити, осязательные усики). У удильщиков плавники преобразуются в приманку для ловли добычи.</w:t>
      </w:r>
    </w:p>
    <w:p w:rsidR="00280FCB" w:rsidRPr="006A1C02" w:rsidRDefault="00280FCB" w:rsidP="006A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Ответ на вопрос 4: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Можно предположить разные варианты опытов. Первый вариант: блокировать передачу сигналов от нервов к мышцам, например, кураре, а затем подать сигнал, на который обычно животное отвечало выученным движением. В этих условиях мышцы реально работать не будут, несмотря на желание животного совершить движение (сигналы по мышечным нервам будут идти, но они не вызовут сокращений мышц). Если в этих условиях давление будет меняться, то это значит, что изменения вызывают сигналы, приходящие от мозга (конечно, этот опыт не доказывает, что давление меняется только от этих сигналов; для такого вывода требуются 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дополнительные эксперименты). Второй вариант: </w:t>
      </w:r>
      <w:proofErr w:type="spellStart"/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денервированная</w:t>
      </w:r>
      <w:proofErr w:type="spellEnd"/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мышца искусственно раздражается током; мозг не участвует в сокращениях мышцы и не получает сведений про ее работу. Если в этих условиях давление изменится, то вещества, выделяемые мышцей, могут влиять на кровяное давление.</w:t>
      </w:r>
    </w:p>
    <w:p w:rsidR="00280FCB" w:rsidRPr="006A1C02" w:rsidRDefault="00280FCB" w:rsidP="006A1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Ответ на вопрос 5:</w:t>
      </w:r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Прежде всего можно указать несколько достаточно широко распространенных и достаточно прямых способов влияния растений друг на друга. Растение может побеждать конкурента в борьбе за свет, вытесняя его. Так, растения верхнего яруса с густой кроной (липа мелколиственная, ель европейская) используют основную часть света, необходимого для фотосинтеза. Растения, быстрее растущие после прорастания, затеняют соседей, тормозя их рост. Растения с более развитой корневой системой могут отбирать у своих конкурентов воду и неорганические соли. Растение может выделять в почву корневые яды — </w:t>
      </w:r>
      <w:proofErr w:type="spellStart"/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колины</w:t>
      </w:r>
      <w:proofErr w:type="spellEnd"/>
      <w:r w:rsidRPr="006A1C0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мешающие росту других растений. Так, белая акация мешает росту других растений. Черника не дает прорастать лесной сосне. Майский ландыш, поселяясь под кустами дикой сирени, вытесняет этот вид.</w:t>
      </w:r>
    </w:p>
    <w:p w:rsidR="00BB564B" w:rsidRPr="006A1C02" w:rsidRDefault="006A1C02" w:rsidP="006A1C02">
      <w:pPr>
        <w:rPr>
          <w:rFonts w:ascii="Times New Roman" w:hAnsi="Times New Roman" w:cs="Times New Roman"/>
          <w:sz w:val="28"/>
          <w:szCs w:val="28"/>
        </w:rPr>
      </w:pPr>
    </w:p>
    <w:sectPr w:rsidR="00BB564B" w:rsidRPr="006A1C02" w:rsidSect="00B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80FCB"/>
    <w:rsid w:val="00280FCB"/>
    <w:rsid w:val="006A1C02"/>
    <w:rsid w:val="006F64B5"/>
    <w:rsid w:val="00B735CB"/>
    <w:rsid w:val="00D51D18"/>
    <w:rsid w:val="00D6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CB"/>
  </w:style>
  <w:style w:type="paragraph" w:styleId="2">
    <w:name w:val="heading 2"/>
    <w:basedOn w:val="a"/>
    <w:link w:val="20"/>
    <w:uiPriority w:val="9"/>
    <w:qFormat/>
    <w:rsid w:val="00280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0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0F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F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0F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0F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0F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0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774</Words>
  <Characters>4412</Characters>
  <Application>Microsoft Office Word</Application>
  <DocSecurity>0</DocSecurity>
  <Lines>36</Lines>
  <Paragraphs>10</Paragraphs>
  <ScaleCrop>false</ScaleCrop>
  <Company>ГГЦДОДИМ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Danilenko</cp:lastModifiedBy>
  <cp:revision>2</cp:revision>
  <dcterms:created xsi:type="dcterms:W3CDTF">2019-08-16T07:07:00Z</dcterms:created>
  <dcterms:modified xsi:type="dcterms:W3CDTF">2004-07-29T01:53:00Z</dcterms:modified>
</cp:coreProperties>
</file>