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>к приказу директора ГУО</w:t>
      </w:r>
    </w:p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>«Гомельский городской цент</w:t>
      </w:r>
    </w:p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</w:p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 xml:space="preserve">детей и </w:t>
      </w:r>
      <w:proofErr w:type="spellStart"/>
      <w:r w:rsidRPr="003C2BCD">
        <w:rPr>
          <w:rFonts w:ascii="Times New Roman" w:eastAsia="Calibri" w:hAnsi="Times New Roman" w:cs="Times New Roman"/>
          <w:sz w:val="24"/>
          <w:szCs w:val="24"/>
        </w:rPr>
        <w:t>молодежи</w:t>
      </w:r>
      <w:proofErr w:type="spellEnd"/>
      <w:r w:rsidRPr="003C2BC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4823" w:rsidRPr="003C2BCD" w:rsidRDefault="00ED4823" w:rsidP="00ED4823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3C2BCD">
        <w:rPr>
          <w:rFonts w:ascii="Times New Roman" w:eastAsia="Calibri" w:hAnsi="Times New Roman" w:cs="Times New Roman"/>
          <w:sz w:val="24"/>
          <w:szCs w:val="24"/>
        </w:rPr>
        <w:t>от______________. №_________</w:t>
      </w:r>
    </w:p>
    <w:p w:rsidR="003C2BCD" w:rsidRDefault="00AD0076" w:rsidP="003C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BCD">
        <w:rPr>
          <w:rFonts w:ascii="Times New Roman" w:hAnsi="Times New Roman" w:cs="Times New Roman"/>
          <w:sz w:val="24"/>
          <w:szCs w:val="24"/>
        </w:rPr>
        <w:t>Г</w:t>
      </w:r>
      <w:r w:rsidR="00222C2C" w:rsidRPr="003C2BCD">
        <w:rPr>
          <w:rFonts w:ascii="Times New Roman" w:hAnsi="Times New Roman" w:cs="Times New Roman"/>
          <w:sz w:val="24"/>
          <w:szCs w:val="24"/>
        </w:rPr>
        <w:t>рафик</w:t>
      </w:r>
      <w:r w:rsidRPr="003C2BCD">
        <w:rPr>
          <w:rFonts w:ascii="Times New Roman" w:hAnsi="Times New Roman" w:cs="Times New Roman"/>
          <w:sz w:val="24"/>
          <w:szCs w:val="24"/>
        </w:rPr>
        <w:t xml:space="preserve"> пров</w:t>
      </w:r>
      <w:r w:rsidR="007E0FB7" w:rsidRPr="003C2BCD">
        <w:rPr>
          <w:rFonts w:ascii="Times New Roman" w:hAnsi="Times New Roman" w:cs="Times New Roman"/>
          <w:sz w:val="24"/>
          <w:szCs w:val="24"/>
        </w:rPr>
        <w:t xml:space="preserve">едения </w:t>
      </w:r>
    </w:p>
    <w:p w:rsidR="003C2BCD" w:rsidRDefault="007E0FB7" w:rsidP="003C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BCD">
        <w:rPr>
          <w:rFonts w:ascii="Times New Roman" w:hAnsi="Times New Roman" w:cs="Times New Roman"/>
          <w:sz w:val="24"/>
          <w:szCs w:val="24"/>
        </w:rPr>
        <w:t xml:space="preserve">Дней охраны труда </w:t>
      </w:r>
    </w:p>
    <w:p w:rsidR="00222C2C" w:rsidRDefault="00D861B3" w:rsidP="003C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23B7">
        <w:rPr>
          <w:rFonts w:ascii="Times New Roman" w:hAnsi="Times New Roman" w:cs="Times New Roman"/>
          <w:sz w:val="24"/>
          <w:szCs w:val="24"/>
        </w:rPr>
        <w:t xml:space="preserve"> 2025</w:t>
      </w:r>
      <w:r w:rsidR="00AD0076" w:rsidRPr="003C2BC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</w:p>
    <w:p w:rsidR="003C2BCD" w:rsidRPr="003C2BCD" w:rsidRDefault="003C2BCD" w:rsidP="003C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6"/>
        <w:gridCol w:w="5186"/>
        <w:gridCol w:w="2127"/>
        <w:gridCol w:w="1666"/>
      </w:tblGrid>
      <w:tr w:rsidR="0098321F" w:rsidRPr="003C2BCD" w:rsidTr="005E542F">
        <w:tc>
          <w:tcPr>
            <w:tcW w:w="626" w:type="dxa"/>
          </w:tcPr>
          <w:p w:rsidR="0098321F" w:rsidRPr="003C2BCD" w:rsidRDefault="0098321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6" w:type="dxa"/>
          </w:tcPr>
          <w:p w:rsidR="0098321F" w:rsidRPr="003C2BCD" w:rsidRDefault="0098321F" w:rsidP="0098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D">
              <w:rPr>
                <w:rFonts w:ascii="Times New Roman" w:hAnsi="Times New Roman" w:cs="Times New Roman"/>
                <w:sz w:val="24"/>
                <w:szCs w:val="24"/>
              </w:rPr>
              <w:t>Тема Дня охраны труда</w:t>
            </w:r>
          </w:p>
        </w:tc>
        <w:tc>
          <w:tcPr>
            <w:tcW w:w="2127" w:type="dxa"/>
          </w:tcPr>
          <w:p w:rsidR="0098321F" w:rsidRPr="003C2BCD" w:rsidRDefault="0098321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66" w:type="dxa"/>
          </w:tcPr>
          <w:p w:rsidR="0098321F" w:rsidRPr="003C2BCD" w:rsidRDefault="0098321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C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F4C0F" w:rsidRPr="003C2BCD" w:rsidTr="005E542F"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здоровье </w:t>
            </w:r>
            <w:proofErr w:type="gram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– основы социальной политика государства»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AF4C0F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F4C0F" w:rsidRPr="003C2BCD" w:rsidTr="005E542F"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AF4C0F" w:rsidRDefault="00AF4C0F" w:rsidP="00DF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«Профилактика психоэмоциональных рисков»</w:t>
            </w:r>
          </w:p>
        </w:tc>
        <w:tc>
          <w:tcPr>
            <w:tcW w:w="2127" w:type="dxa"/>
          </w:tcPr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AF4C0F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F4C0F" w:rsidRPr="003C2BCD" w:rsidTr="005E542F"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AF4C0F" w:rsidRDefault="00AF4C0F" w:rsidP="0046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«Соблюдение правил безопасности – залог труда без травм»</w:t>
            </w:r>
          </w:p>
        </w:tc>
        <w:tc>
          <w:tcPr>
            <w:tcW w:w="2127" w:type="dxa"/>
          </w:tcPr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AF4C0F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AF4C0F" w:rsidRDefault="00AF4C0F" w:rsidP="00A7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управления охраной труда в учреждении  - залог безопасного труда»</w:t>
            </w:r>
          </w:p>
        </w:tc>
        <w:tc>
          <w:tcPr>
            <w:tcW w:w="2127" w:type="dxa"/>
          </w:tcPr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F4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AF4C0F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3C2BCD" w:rsidRDefault="00AF4C0F" w:rsidP="00A7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B7">
              <w:rPr>
                <w:rFonts w:ascii="Times New Roman" w:hAnsi="Times New Roman" w:cs="Times New Roman"/>
                <w:sz w:val="24"/>
                <w:szCs w:val="24"/>
              </w:rPr>
              <w:t>«Соблюдение правил охраны труда – важная задача каждого»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3C2BCD" w:rsidRDefault="00AF4C0F" w:rsidP="0034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423B7">
              <w:rPr>
                <w:rFonts w:ascii="Times New Roman" w:hAnsi="Times New Roman" w:cs="Times New Roman"/>
                <w:sz w:val="24"/>
                <w:szCs w:val="24"/>
              </w:rPr>
              <w:t>Соблюдении</w:t>
            </w:r>
            <w:proofErr w:type="gramEnd"/>
            <w:r w:rsidRPr="003423B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режима – залог безопасности»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3C2BCD" w:rsidRDefault="00AF4C0F" w:rsidP="00A7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B7">
              <w:rPr>
                <w:rFonts w:ascii="Times New Roman" w:hAnsi="Times New Roman" w:cs="Times New Roman"/>
                <w:sz w:val="24"/>
                <w:szCs w:val="24"/>
              </w:rPr>
              <w:t>«Профилактика и предупреждение производственного травматизма»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3C2BCD" w:rsidRDefault="00AF4C0F" w:rsidP="00A7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B7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санитарно-гигиенических условий охраны труда на рабочем месте – залог безопасности»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3C2BCD" w:rsidRDefault="00AF4C0F" w:rsidP="0052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техники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производственных зданиях (помещениях), сооружениях</w:t>
            </w: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</w:t>
            </w: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522BC6" w:rsidRDefault="00AF4C0F" w:rsidP="0052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труда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522BC6" w:rsidRDefault="00AF4C0F" w:rsidP="0052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проведении ремонтных работ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4C0F" w:rsidRPr="003C2BCD" w:rsidTr="005E542F">
        <w:trPr>
          <w:trHeight w:val="399"/>
        </w:trPr>
        <w:tc>
          <w:tcPr>
            <w:tcW w:w="626" w:type="dxa"/>
          </w:tcPr>
          <w:p w:rsidR="00AF4C0F" w:rsidRPr="003C2BCD" w:rsidRDefault="00AF4C0F" w:rsidP="009832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AF4C0F" w:rsidRPr="00522BC6" w:rsidRDefault="00AF4C0F" w:rsidP="0052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C6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электробезопасности. Помощь пострадавшим от удара электрическим током</w:t>
            </w:r>
          </w:p>
        </w:tc>
        <w:tc>
          <w:tcPr>
            <w:tcW w:w="2127" w:type="dxa"/>
          </w:tcPr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Василевич А.И.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AF4C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F4C0F" w:rsidRPr="00AF4C0F" w:rsidRDefault="00AF4C0F" w:rsidP="00A8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0F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1666" w:type="dxa"/>
          </w:tcPr>
          <w:p w:rsidR="00AF4C0F" w:rsidRPr="003C2BCD" w:rsidRDefault="00AF4C0F" w:rsidP="005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AF4C0F" w:rsidRDefault="00AF4C0F" w:rsidP="003575CF">
      <w:pPr>
        <w:tabs>
          <w:tab w:val="left" w:pos="69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8321F" w:rsidRPr="003C2BCD" w:rsidRDefault="0047252D" w:rsidP="00AF4C0F">
      <w:pPr>
        <w:tabs>
          <w:tab w:val="left" w:pos="69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C2BC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AF4C0F">
        <w:rPr>
          <w:rFonts w:ascii="Times New Roman" w:hAnsi="Times New Roman" w:cs="Times New Roman"/>
          <w:sz w:val="24"/>
          <w:szCs w:val="24"/>
        </w:rPr>
        <w:t>центра</w:t>
      </w:r>
      <w:r w:rsidRPr="003C2B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2BCD">
        <w:rPr>
          <w:rFonts w:ascii="Times New Roman" w:hAnsi="Times New Roman" w:cs="Times New Roman"/>
          <w:sz w:val="24"/>
          <w:szCs w:val="24"/>
        </w:rPr>
        <w:t>А.И.Василевич</w:t>
      </w:r>
      <w:proofErr w:type="spellEnd"/>
    </w:p>
    <w:sectPr w:rsidR="0098321F" w:rsidRPr="003C2BCD" w:rsidSect="00BF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C1E"/>
    <w:multiLevelType w:val="hybridMultilevel"/>
    <w:tmpl w:val="6DF0F1DA"/>
    <w:lvl w:ilvl="0" w:tplc="6A827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C5265"/>
    <w:multiLevelType w:val="hybridMultilevel"/>
    <w:tmpl w:val="6DF0F1DA"/>
    <w:lvl w:ilvl="0" w:tplc="6A827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71"/>
    <w:rsid w:val="00017CB7"/>
    <w:rsid w:val="0005148A"/>
    <w:rsid w:val="000E3B9C"/>
    <w:rsid w:val="001555C2"/>
    <w:rsid w:val="001837D8"/>
    <w:rsid w:val="001D24E7"/>
    <w:rsid w:val="001D471E"/>
    <w:rsid w:val="00222C2C"/>
    <w:rsid w:val="002B3970"/>
    <w:rsid w:val="002E2E8A"/>
    <w:rsid w:val="00322F52"/>
    <w:rsid w:val="003402B3"/>
    <w:rsid w:val="003423B7"/>
    <w:rsid w:val="0035364C"/>
    <w:rsid w:val="003575CF"/>
    <w:rsid w:val="003963DE"/>
    <w:rsid w:val="003C2BCD"/>
    <w:rsid w:val="00405CDD"/>
    <w:rsid w:val="0047252D"/>
    <w:rsid w:val="0050283A"/>
    <w:rsid w:val="00513695"/>
    <w:rsid w:val="00522BC6"/>
    <w:rsid w:val="006163E3"/>
    <w:rsid w:val="00630B10"/>
    <w:rsid w:val="006F1360"/>
    <w:rsid w:val="007E0FB7"/>
    <w:rsid w:val="00877C65"/>
    <w:rsid w:val="00887F87"/>
    <w:rsid w:val="00974A6B"/>
    <w:rsid w:val="0098321F"/>
    <w:rsid w:val="009B5552"/>
    <w:rsid w:val="009C33E8"/>
    <w:rsid w:val="00A7161B"/>
    <w:rsid w:val="00AD0076"/>
    <w:rsid w:val="00AF4C0F"/>
    <w:rsid w:val="00B2305B"/>
    <w:rsid w:val="00B46DB0"/>
    <w:rsid w:val="00B8084C"/>
    <w:rsid w:val="00BF26A1"/>
    <w:rsid w:val="00C42C0E"/>
    <w:rsid w:val="00D31AE5"/>
    <w:rsid w:val="00D7154A"/>
    <w:rsid w:val="00D81271"/>
    <w:rsid w:val="00D861B3"/>
    <w:rsid w:val="00D90F3C"/>
    <w:rsid w:val="00DF09E9"/>
    <w:rsid w:val="00DF4C34"/>
    <w:rsid w:val="00EA5A38"/>
    <w:rsid w:val="00ED4823"/>
    <w:rsid w:val="00F052F8"/>
    <w:rsid w:val="00F97EA3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6"/>
    <w:pPr>
      <w:ind w:left="720"/>
      <w:contextualSpacing/>
    </w:pPr>
  </w:style>
  <w:style w:type="table" w:styleId="a4">
    <w:name w:val="Table Grid"/>
    <w:basedOn w:val="a1"/>
    <w:uiPriority w:val="59"/>
    <w:rsid w:val="0032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0F3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4"/>
    <w:uiPriority w:val="59"/>
    <w:rsid w:val="00D90F3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6"/>
    <w:pPr>
      <w:ind w:left="720"/>
      <w:contextualSpacing/>
    </w:pPr>
  </w:style>
  <w:style w:type="table" w:styleId="a4">
    <w:name w:val="Table Grid"/>
    <w:basedOn w:val="a1"/>
    <w:uiPriority w:val="59"/>
    <w:rsid w:val="0032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0F3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4"/>
    <w:uiPriority w:val="59"/>
    <w:rsid w:val="00D90F3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75D0-4014-4FD8-805D-5948A6EC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2025-01-15T08:15:00Z</cp:lastPrinted>
  <dcterms:created xsi:type="dcterms:W3CDTF">2018-12-28T09:02:00Z</dcterms:created>
  <dcterms:modified xsi:type="dcterms:W3CDTF">2025-01-15T08:15:00Z</dcterms:modified>
</cp:coreProperties>
</file>