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C9" w:rsidRPr="00E92BC9" w:rsidRDefault="00E92BC9" w:rsidP="00E92BC9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40"/>
          <w:szCs w:val="40"/>
        </w:rPr>
      </w:pPr>
      <w:bookmarkStart w:id="0" w:name="_Hlk5800271"/>
      <w:bookmarkStart w:id="1" w:name="_GoBack"/>
      <w:r w:rsidRPr="00EA1B00">
        <w:rPr>
          <w:rStyle w:val="a4"/>
          <w:color w:val="111111"/>
          <w:sz w:val="40"/>
          <w:szCs w:val="40"/>
        </w:rPr>
        <w:t>Памятка родителям детей с тяжелыми нарушениями речи</w:t>
      </w:r>
      <w:r w:rsidRPr="00EA1B00">
        <w:rPr>
          <w:color w:val="111111"/>
          <w:sz w:val="28"/>
          <w:szCs w:val="28"/>
        </w:rPr>
        <w:t> 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Чтобы Ваш ребёнок смог освоить всю сложную систему  языка, ему требуется помощь не только специалистов (логопеда, невролога, психолога, дефектолога и др.), но и Ваша поддержка и внимание. При правильном понимании и отношении родителей к речевому дефекту ребёнка, при активном участии мамы и папы в процессе преодоления речевого недуга, специалисты гораздо быстрее добиваются таких долгожданных слов, фраз, предложений из уст малыша.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1.     Регулярно выполняйте вместе с ребёнком артикуляционную гимнастику (перед зеркалом 1-2 раза в день).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2.     Формируйте звуковую культуру у Вашего ребёнка («Как шумит ветер?», «Как шипит змея?» и т.д.).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3.     Озвучивайте как можно больше действий, ребёнка и своих, в повседневной жизни («Одеваем на правую ножку, носочек», «Я беру сок, наливаю его в стакан» и т. д.).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4.     По возможности не выполняйте просьбу ребёнка, если она высказана жестами, мимикой (попросите озвучить).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5.     Превратите прогулки ребёнка в увлекательные путешествия, эмоционально рассказывайте ему о происходящем на улице, просите показать различные предметы.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6.     Если ребёнок путает, пропускает, искажает слоги в словах, помогите ему сформировать ритм собственной речи (проговаривайте трудное слово по слогам, с помощью хлопков и т.д.).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7.     Учите ребёнка ориентироваться в собственном теле. Стоя вместе с ним перед зеркалом, показывайте и называйте  «Вверху у нас голова, а внизу стопы; Вот правая рука (нога, ухо, глаз), вот левая» и т. д. (это необходимо для овладения чтением, письмом, математическими операциями когда ребёнок пойдёт в школу).</w:t>
      </w:r>
    </w:p>
    <w:p w:rsidR="00E92BC9" w:rsidRPr="00EA1B00" w:rsidRDefault="00E92BC9" w:rsidP="00E92BC9">
      <w:pPr>
        <w:pStyle w:val="a3"/>
        <w:shd w:val="clear" w:color="auto" w:fill="FFFFFF"/>
        <w:spacing w:before="150" w:beforeAutospacing="0" w:after="18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EA1B00">
        <w:rPr>
          <w:color w:val="111111"/>
          <w:sz w:val="28"/>
          <w:szCs w:val="28"/>
        </w:rPr>
        <w:t>8.     Регулярно консультируйтесь со специалистами по вопросам речевого развития Вашего ребёнка.</w:t>
      </w:r>
    </w:p>
    <w:bookmarkEnd w:id="0"/>
    <w:bookmarkEnd w:id="1"/>
    <w:p w:rsidR="00C917DD" w:rsidRDefault="00C917DD"/>
    <w:p w:rsidR="005A38A8" w:rsidRDefault="005A38A8" w:rsidP="008D5D42">
      <w:pPr>
        <w:shd w:val="clear" w:color="auto" w:fill="FFFFFF"/>
        <w:spacing w:line="315" w:lineRule="atLeast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color w:val="505050"/>
          <w:sz w:val="32"/>
          <w:szCs w:val="32"/>
          <w:lang w:eastAsia="ru-RU"/>
        </w:rPr>
      </w:pPr>
    </w:p>
    <w:p w:rsidR="000515EE" w:rsidRDefault="000515EE" w:rsidP="005A38A8">
      <w:pPr>
        <w:shd w:val="clear" w:color="auto" w:fill="FFFFFF"/>
        <w:spacing w:line="315" w:lineRule="atLeast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lastRenderedPageBreak/>
        <w:t>Консультация для родителей.</w:t>
      </w:r>
    </w:p>
    <w:p w:rsidR="005A38A8" w:rsidRPr="005A38A8" w:rsidRDefault="000515EE" w:rsidP="005A38A8">
      <w:pPr>
        <w:shd w:val="clear" w:color="auto" w:fill="FFFFFF"/>
        <w:spacing w:line="315" w:lineRule="atLeast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 xml:space="preserve"> </w:t>
      </w:r>
      <w:r w:rsidR="005A38A8" w:rsidRPr="005A38A8"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 xml:space="preserve">Что такое </w:t>
      </w:r>
      <w:proofErr w:type="spellStart"/>
      <w:r w:rsidR="005A38A8" w:rsidRPr="005A38A8"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>дисграфия</w:t>
      </w:r>
      <w:proofErr w:type="spellEnd"/>
      <w:r w:rsidR="005A38A8" w:rsidRPr="005A38A8"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>?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Учителя начальных классов по опыту своей работы знают, что в классе может быть до 30% учеников, имеющих различные нарушения письма. Процесс письма, который у взрослого человека автоматизирован, вызывает у ребенка множество проблем. Письмо – это сложная форма речевой деятельности, многоуровневый процесс. В нем принимают участие речеслуховой,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речедвигательный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, зрительный,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общедвигательный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анализаторы. Между ними в процессе письма устанавливается тесная связь. Письмо тесно связано с устной речью, степенью ее развития. Оно основывается на умении различать звуки речи, вычленять их в потоке речи и соединять, правильно произносить.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u w:val="single"/>
          <w:lang w:eastAsia="ru-RU"/>
        </w:rPr>
        <w:t>Чтобы написать слово, ребенку необходимо: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1. определить его звуковую структуру, последовательность и место каждого звука;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2. соотнести выделенный звук с определенным образом буквы;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3. воспроизвести с помощью движений руки букву.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Чтобы написать предложение, необходимо мысленно его выстроить, проговорить, сохранить нужный порядок написания, разбить предложение на составляющие его слова, обозначить границы каждого слова.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Если у ребенка имеются нарушения хотя бы в одной из этих функций: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слухой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дифференкциации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звуков, правильного их произношения, звуковом анализе и синтезе, лексико-грамматической стороне речи, зрительном анализе и синтезе, пространственных представлениях, то может возникнуть нарушение процесса овладения письмом –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дисграфия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(от греческого "графо" - письмо).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Дисграфия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– это специфическое расстройство письменной речи, проявляющееся в многочисленных типичных ошибках стойкого характера и обусловленное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несформированностью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высших психических функций, участвующих в процессе овладения навыками письма.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Как определить, нужна ли ребенку помощь логопеда? А если специалиста, в силу различных обстоятельств, нет и учитель, родитель не могут получить квалифицированную консультацию. Как в этой ситуации помочь ребенку?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Для начала необходимо, чтобы учитель начальных классов (родитель) знал, какие ошибки относятся к специфическим,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дисграфическим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 xml:space="preserve">Классификация </w:t>
      </w:r>
      <w:proofErr w:type="spellStart"/>
      <w:r w:rsidR="005A38A8" w:rsidRPr="005A38A8"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>дисграфических</w:t>
      </w:r>
      <w:proofErr w:type="spellEnd"/>
      <w:r w:rsidR="005A38A8" w:rsidRPr="005A38A8">
        <w:rPr>
          <w:rFonts w:ascii="Times New Roman" w:eastAsia="Times New Roman" w:hAnsi="Times New Roman" w:cs="Times New Roman"/>
          <w:b/>
          <w:bCs/>
          <w:i/>
          <w:iCs/>
          <w:color w:val="505050"/>
          <w:sz w:val="28"/>
          <w:szCs w:val="28"/>
          <w:lang w:eastAsia="ru-RU"/>
        </w:rPr>
        <w:t xml:space="preserve"> ошибок.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Ошибки, обусловленные </w:t>
      </w:r>
      <w:proofErr w:type="spellStart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несформированностью</w:t>
      </w:r>
      <w:proofErr w:type="spellEnd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 фонематических процессов и слухового </w:t>
      </w:r>
      <w:proofErr w:type="spellStart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воприятия</w:t>
      </w:r>
      <w:proofErr w:type="spellEnd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: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1. пропуски гласных букв;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всят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-висят,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комнта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-комната,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урожй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-урожай;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2. пропуски согласных букв: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комата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-комната, вей-всей;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3. пропуски слогов и частей слова: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стрки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-стрелки;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4. замена гласных: пище-пищу,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сесен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-сосен,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люгкий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-легкий;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5. замена согласных: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тва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-два,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роча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-роща,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урошай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-урожай,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боказываед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-показывает;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6. перестановки букв и слогов: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онко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-окно;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7.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недописывание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букв и слогов: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чере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-через, на ветка-на ветках,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диктан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-диктант;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8. наращивание слов лишними буквами и слогами: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детити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-дети, снег-снег,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t>диктанат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-диктант;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9. искажение слова: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мальни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-маленький,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чайщик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-чащи;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10. слитное написание слов и их произвольное деление: два-два,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бойчасов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-бой часов, в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ся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-вся;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11. неумение определить границы предложения в тексте, слитное написание предложений: Снег покрыл всю землю. Белым ковром. Замерзла Речка птицам голодно. – Снег покрыл всю землю белым ковром. Замерзла речка. Птицам голодно.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12. нарушение смягчения согласных: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болшой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-большой,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толко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-только,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умчалис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-умчались,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мач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-мяч.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br/>
        <w:t xml:space="preserve">Ошибки, обусловленные </w:t>
      </w:r>
      <w:proofErr w:type="spellStart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несформированностью</w:t>
      </w:r>
      <w:proofErr w:type="spellEnd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 лексико-грамматической стороны речи: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1. нарушения согласования слов: с еловый ветки-с еловой ветки, появилось трава-появилась трава, огромная бабочки-огромные бабочки;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2. нарушения управления: в ветка-с ветки; умчались к чащу-умчались в чащу, сидит стул-сидит на стуле;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3. замена слов по звуковому сходству;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4. слитное написание предлогов и раздельное написание приставок: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вроще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-в роще,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настене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-на стене, на бухли-набухли;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5. пропуски слов в предложении.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br/>
        <w:t xml:space="preserve">Ошибки, обусловленные </w:t>
      </w:r>
      <w:proofErr w:type="spellStart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несформированностью</w:t>
      </w:r>
      <w:proofErr w:type="spellEnd"/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 зрительного узнавания, анализа и синтеза, пространственного восприятия: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1. замена букв, отличающихся разным положением в пространстве: ш-т, д-в, д-б;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2. замена букв, отличающихся различным количеством одинаковых элементов: и-ш, ц-щ;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3. замена букв, имеющих дополнительные элементы: и-ц, ш-щ, п-т, х-ж, л-м;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4.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зеркальлное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написание букв: с, э, ю;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5. пропуски, лишние или неправильно расположенные элементы букв.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br/>
        <w:t>Ошибки, обусловленные неспособностью детей усвоить большой объем учебного материала, запомнить и употребить на письме усвоенные устно правила орфографии: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1. безударная гласная в корне слова: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вада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-вода,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чисы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-часы;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2. правописание звонких и глухих звуков в середине и в конце слова: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зуп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-зуб,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дорошка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-дорожка;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3. обозначение смягчения согласных;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>4. прописная буква в начале предложения, в именах собственных.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В последнее время выделяется еще одна группа ошибок, которые считают нужным отнести к </w:t>
      </w:r>
      <w:proofErr w:type="spellStart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дисграфическим</w:t>
      </w:r>
      <w:proofErr w:type="spellEnd"/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, если они носят устойчивый характер. О детях, имеющих такой тип ошибок, говорят: "Как слышат, так и пишут".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  <w:t xml:space="preserve">Классификация ошибок основывается на причинах их появления. Это поможет учителю (родителю), как выявить причины затруднений, так и правильно определить вид нарушений процесса письма и спланировать работу по 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t>преодолению этих нарушений.</w:t>
      </w:r>
      <w:r w:rsidR="005A38A8" w:rsidRPr="005A38A8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br/>
      </w:r>
    </w:p>
    <w:p w:rsidR="008D5D42" w:rsidRPr="008D5D42" w:rsidRDefault="008D5D42" w:rsidP="008D5D42">
      <w:pPr>
        <w:shd w:val="clear" w:color="auto" w:fill="FFFFFF"/>
        <w:spacing w:line="315" w:lineRule="atLeast"/>
        <w:ind w:left="-142" w:firstLine="142"/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</w:pPr>
      <w:r w:rsidRPr="008D5D42">
        <w:rPr>
          <w:rFonts w:ascii="Times New Roman" w:eastAsia="Times New Roman" w:hAnsi="Times New Roman" w:cs="Times New Roman"/>
          <w:b/>
          <w:bCs/>
          <w:i/>
          <w:iCs/>
          <w:color w:val="505050"/>
          <w:sz w:val="32"/>
          <w:szCs w:val="32"/>
          <w:lang w:eastAsia="ru-RU"/>
        </w:rPr>
        <w:t>Виды нарушений письма</w:t>
      </w:r>
      <w:r w:rsidRPr="008D5D42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 xml:space="preserve">В специальной литературе имеются различные классификации </w:t>
      </w:r>
      <w:proofErr w:type="spellStart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дисграфий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, но все они основываются на причинах возникновения нарушений.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u w:val="single"/>
          <w:lang w:eastAsia="ru-RU"/>
        </w:rPr>
        <w:t>Выделим следующие виды нарушений процесса письма: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proofErr w:type="spellStart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Артикуляторно</w:t>
      </w:r>
      <w:proofErr w:type="spellEnd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 xml:space="preserve">-акустическая </w:t>
      </w:r>
      <w:proofErr w:type="spellStart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дисграфия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Причиной возникновения этого вида нарушений является неправильное произношение звуков речи. Ребенок пишет слова так, как их произносит. То есть отражает сове дефектное произношение на письме.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 xml:space="preserve">Акустическая </w:t>
      </w:r>
      <w:proofErr w:type="spellStart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дисграфия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 (</w:t>
      </w:r>
      <w:proofErr w:type="spellStart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наоснове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 xml:space="preserve"> фонемного распознавания, </w:t>
      </w:r>
      <w:proofErr w:type="spellStart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дифференкциация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 xml:space="preserve"> фонем)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Причиной возникновения этого вида является нарушение дифференциации, распознавания близких звуков речи. На письме это проявляется в заменах букв, обозначающих свистящие и шипящие, звонкие и глухие, твердые и мягкие (б-п, д-т, з-с, в-ф, г-к, ж-ш, ц-с, ц-т, ч-щ, о-у е-и).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proofErr w:type="spellStart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Дисграфия</w:t>
      </w:r>
      <w:proofErr w:type="spellEnd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 xml:space="preserve"> на почве нарушений языкового анализа и синтеза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Причина ее возникновения – затруднения при делении предложений на слова, слов на слоги, звуки.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Характерные ошибки: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1. пропуски согласных;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2. пропуски гласных;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3. перестановки букв;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4. добавления букв;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5. пропуски, добавления, перестановки слогов;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6. слитное написание слов;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7. раздельное написание слов;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8. слитное написание предлогов с другими словами;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9. раздельное написание приставки и корня.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proofErr w:type="spellStart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Аграмматическая</w:t>
      </w:r>
      <w:proofErr w:type="spellEnd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 xml:space="preserve"> </w:t>
      </w:r>
      <w:proofErr w:type="spellStart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дисграфия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Причина возникновения – недоразвитие грамматического строя речи.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На письме проявляется в изменении падежных окончаний, неправильном употреблении предлогов, рода, числа, пропусках членов предложения, нарушениях последовательности слов в предложении, нарушениях смысловых связей в пре</w:t>
      </w:r>
      <w:r w:rsidR="000515EE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дложении и между предложениями.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 xml:space="preserve">Оптическая </w:t>
      </w:r>
      <w:proofErr w:type="spellStart"/>
      <w:r w:rsidRPr="008D5D42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дисграфия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 xml:space="preserve">Причина возникновения – </w:t>
      </w:r>
      <w:proofErr w:type="spellStart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несформированность</w:t>
      </w:r>
      <w:proofErr w:type="spellEnd"/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 xml:space="preserve"> зрительно-пространственных функций. Проявляется в заменах и искажениях на письме графически сходных рукописных букв (и-ш, п-т, т-ш, в-д, б-д, л-м, э-с и др.).</w:t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</w:r>
      <w:r w:rsidRPr="008D5D42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br/>
        <w:t>Определив вид нарушений процесса письма, вы можете наметить основные направления работы с ребенком.</w:t>
      </w:r>
    </w:p>
    <w:p w:rsidR="008D5D42" w:rsidRPr="008D5D42" w:rsidRDefault="008D5D42" w:rsidP="008D5D42">
      <w:pPr>
        <w:ind w:left="-142" w:firstLine="142"/>
        <w:rPr>
          <w:rFonts w:ascii="Times New Roman" w:hAnsi="Times New Roman" w:cs="Times New Roman"/>
          <w:sz w:val="26"/>
          <w:szCs w:val="26"/>
        </w:rPr>
      </w:pPr>
    </w:p>
    <w:p w:rsidR="008D5D42" w:rsidRPr="008D5D42" w:rsidRDefault="008D5D42" w:rsidP="008D5D42">
      <w:pPr>
        <w:ind w:left="-142" w:firstLine="142"/>
        <w:rPr>
          <w:rFonts w:ascii="Times New Roman" w:hAnsi="Times New Roman" w:cs="Times New Roman"/>
          <w:sz w:val="26"/>
          <w:szCs w:val="26"/>
        </w:rPr>
      </w:pPr>
    </w:p>
    <w:p w:rsidR="008D5D42" w:rsidRPr="008D5D42" w:rsidRDefault="008D5D42" w:rsidP="008D5D42">
      <w:pPr>
        <w:ind w:left="-142" w:firstLine="142"/>
        <w:rPr>
          <w:rFonts w:ascii="Times New Roman" w:hAnsi="Times New Roman" w:cs="Times New Roman"/>
          <w:sz w:val="26"/>
          <w:szCs w:val="26"/>
        </w:rPr>
      </w:pPr>
    </w:p>
    <w:p w:rsidR="008D5D42" w:rsidRDefault="008D5D42"/>
    <w:sectPr w:rsidR="008D5D42" w:rsidSect="008D5D42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92BC9"/>
    <w:rsid w:val="000515EE"/>
    <w:rsid w:val="004641FC"/>
    <w:rsid w:val="005A38A8"/>
    <w:rsid w:val="008D5D42"/>
    <w:rsid w:val="00C917DD"/>
    <w:rsid w:val="00E92BC9"/>
    <w:rsid w:val="00E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1283</Words>
  <Characters>7314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nato78</dc:creator>
  <cp:keywords/>
  <dc:description/>
  <cp:lastModifiedBy>Admin</cp:lastModifiedBy>
  <cp:revision>5</cp:revision>
  <cp:lastPrinted>2016-02-17T12:39:00Z</cp:lastPrinted>
  <dcterms:created xsi:type="dcterms:W3CDTF">2016-02-16T10:34:00Z</dcterms:created>
  <dcterms:modified xsi:type="dcterms:W3CDTF">2019-04-10T11:51:00Z</dcterms:modified>
</cp:coreProperties>
</file>