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F6" w:rsidRPr="00C66B16" w:rsidRDefault="006B38F6" w:rsidP="006B38F6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66B16">
        <w:rPr>
          <w:rFonts w:ascii="Times New Roman" w:hAnsi="Times New Roman" w:cs="Times New Roman"/>
          <w:sz w:val="26"/>
          <w:szCs w:val="26"/>
        </w:rPr>
        <w:t>СОГЛАСОВАНО</w:t>
      </w:r>
      <w:r w:rsidRPr="00C66B16">
        <w:rPr>
          <w:rFonts w:ascii="Times New Roman" w:hAnsi="Times New Roman" w:cs="Times New Roman"/>
          <w:sz w:val="26"/>
          <w:szCs w:val="26"/>
        </w:rPr>
        <w:tab/>
      </w:r>
      <w:r w:rsidRPr="00C66B16">
        <w:rPr>
          <w:rFonts w:ascii="Times New Roman" w:hAnsi="Times New Roman" w:cs="Times New Roman"/>
          <w:sz w:val="26"/>
          <w:szCs w:val="26"/>
        </w:rPr>
        <w:tab/>
      </w:r>
      <w:r w:rsidRPr="00C66B16">
        <w:rPr>
          <w:rFonts w:ascii="Times New Roman" w:hAnsi="Times New Roman" w:cs="Times New Roman"/>
          <w:sz w:val="26"/>
          <w:szCs w:val="26"/>
        </w:rPr>
        <w:tab/>
      </w:r>
      <w:r w:rsidRPr="00C66B16">
        <w:rPr>
          <w:rFonts w:ascii="Times New Roman" w:hAnsi="Times New Roman" w:cs="Times New Roman"/>
          <w:sz w:val="26"/>
          <w:szCs w:val="26"/>
        </w:rPr>
        <w:tab/>
      </w:r>
      <w:r w:rsidRPr="00C66B16">
        <w:rPr>
          <w:rFonts w:ascii="Times New Roman" w:hAnsi="Times New Roman" w:cs="Times New Roman"/>
          <w:sz w:val="26"/>
          <w:szCs w:val="26"/>
        </w:rPr>
        <w:tab/>
        <w:t>УТВЕРЖДАЮ</w:t>
      </w:r>
    </w:p>
    <w:p w:rsidR="006B38F6" w:rsidRPr="00C66B16" w:rsidRDefault="006B38F6" w:rsidP="006B38F6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профсоюзного</w:t>
      </w:r>
      <w:r w:rsidRPr="00C66B16">
        <w:rPr>
          <w:rFonts w:ascii="Times New Roman" w:hAnsi="Times New Roman" w:cs="Times New Roman"/>
          <w:sz w:val="26"/>
          <w:szCs w:val="26"/>
        </w:rPr>
        <w:tab/>
      </w:r>
      <w:r w:rsidRPr="00C66B16">
        <w:rPr>
          <w:rFonts w:ascii="Times New Roman" w:hAnsi="Times New Roman" w:cs="Times New Roman"/>
          <w:sz w:val="26"/>
          <w:szCs w:val="26"/>
        </w:rPr>
        <w:tab/>
      </w:r>
      <w:r w:rsidRPr="00C66B16">
        <w:rPr>
          <w:rFonts w:ascii="Times New Roman" w:hAnsi="Times New Roman" w:cs="Times New Roman"/>
          <w:sz w:val="26"/>
          <w:szCs w:val="26"/>
        </w:rPr>
        <w:tab/>
        <w:t xml:space="preserve">Директор ГУО «Гимназия – колледж </w:t>
      </w:r>
    </w:p>
    <w:p w:rsidR="006B38F6" w:rsidRPr="00C66B16" w:rsidRDefault="00FB00CF" w:rsidP="006B38F6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комитета «13» февраля 2020</w:t>
      </w:r>
      <w:r w:rsidR="006B38F6">
        <w:rPr>
          <w:rFonts w:ascii="Times New Roman" w:hAnsi="Times New Roman" w:cs="Times New Roman"/>
          <w:sz w:val="26"/>
          <w:szCs w:val="26"/>
        </w:rPr>
        <w:t>г.</w:t>
      </w:r>
      <w:r w:rsidR="006B38F6">
        <w:rPr>
          <w:rFonts w:ascii="Times New Roman" w:hAnsi="Times New Roman" w:cs="Times New Roman"/>
          <w:sz w:val="26"/>
          <w:szCs w:val="26"/>
        </w:rPr>
        <w:tab/>
      </w:r>
      <w:r w:rsidR="006B38F6" w:rsidRPr="00C66B16">
        <w:rPr>
          <w:rFonts w:ascii="Times New Roman" w:hAnsi="Times New Roman" w:cs="Times New Roman"/>
          <w:sz w:val="26"/>
          <w:szCs w:val="26"/>
        </w:rPr>
        <w:tab/>
      </w:r>
      <w:r w:rsidR="006B38F6" w:rsidRPr="00C66B16">
        <w:rPr>
          <w:rFonts w:ascii="Times New Roman" w:hAnsi="Times New Roman" w:cs="Times New Roman"/>
          <w:sz w:val="26"/>
          <w:szCs w:val="26"/>
        </w:rPr>
        <w:tab/>
        <w:t>искусств г.Молодечно</w:t>
      </w:r>
    </w:p>
    <w:p w:rsidR="006B38F6" w:rsidRDefault="00FB00CF" w:rsidP="006B38F6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</w:t>
      </w:r>
      <w:r w:rsidR="006B38F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2              </w:t>
      </w:r>
      <w:r w:rsidR="006B38F6">
        <w:rPr>
          <w:rFonts w:ascii="Times New Roman" w:hAnsi="Times New Roman" w:cs="Times New Roman"/>
          <w:sz w:val="26"/>
          <w:szCs w:val="26"/>
        </w:rPr>
        <w:tab/>
      </w:r>
      <w:r w:rsidR="006B38F6" w:rsidRPr="00C66B16">
        <w:rPr>
          <w:rFonts w:ascii="Times New Roman" w:hAnsi="Times New Roman" w:cs="Times New Roman"/>
          <w:sz w:val="26"/>
          <w:szCs w:val="26"/>
        </w:rPr>
        <w:tab/>
      </w:r>
      <w:r w:rsidR="006B38F6" w:rsidRPr="00C66B16">
        <w:rPr>
          <w:rFonts w:ascii="Times New Roman" w:hAnsi="Times New Roman" w:cs="Times New Roman"/>
          <w:sz w:val="26"/>
          <w:szCs w:val="26"/>
        </w:rPr>
        <w:tab/>
      </w:r>
      <w:r w:rsidR="006B38F6" w:rsidRPr="00C66B16">
        <w:rPr>
          <w:rFonts w:ascii="Times New Roman" w:hAnsi="Times New Roman" w:cs="Times New Roman"/>
          <w:sz w:val="26"/>
          <w:szCs w:val="26"/>
        </w:rPr>
        <w:tab/>
        <w:t xml:space="preserve">___________________ </w:t>
      </w:r>
      <w:r>
        <w:rPr>
          <w:rFonts w:ascii="Times New Roman" w:hAnsi="Times New Roman" w:cs="Times New Roman"/>
          <w:sz w:val="26"/>
          <w:szCs w:val="26"/>
        </w:rPr>
        <w:t>И.Г.Рушук</w:t>
      </w:r>
    </w:p>
    <w:p w:rsidR="006B38F6" w:rsidRPr="00C66B16" w:rsidRDefault="006B38F6" w:rsidP="006B38F6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</w:t>
      </w:r>
      <w:r w:rsidR="00FB00CF">
        <w:rPr>
          <w:rFonts w:ascii="Times New Roman" w:hAnsi="Times New Roman" w:cs="Times New Roman"/>
          <w:sz w:val="26"/>
          <w:szCs w:val="26"/>
        </w:rPr>
        <w:t>едатель__________ С.А.Шитик</w:t>
      </w:r>
      <w:r w:rsidR="00FB00CF">
        <w:rPr>
          <w:rFonts w:ascii="Times New Roman" w:hAnsi="Times New Roman" w:cs="Times New Roman"/>
          <w:sz w:val="26"/>
          <w:szCs w:val="26"/>
        </w:rPr>
        <w:tab/>
      </w:r>
      <w:r w:rsidR="00FB00CF">
        <w:rPr>
          <w:rFonts w:ascii="Times New Roman" w:hAnsi="Times New Roman" w:cs="Times New Roman"/>
          <w:sz w:val="26"/>
          <w:szCs w:val="26"/>
        </w:rPr>
        <w:tab/>
        <w:t>«14</w:t>
      </w:r>
      <w:r>
        <w:rPr>
          <w:rFonts w:ascii="Times New Roman" w:hAnsi="Times New Roman" w:cs="Times New Roman"/>
          <w:sz w:val="26"/>
          <w:szCs w:val="26"/>
        </w:rPr>
        <w:t xml:space="preserve"> » февраля</w:t>
      </w:r>
      <w:r w:rsidR="00FB00CF">
        <w:rPr>
          <w:rFonts w:ascii="Times New Roman" w:hAnsi="Times New Roman" w:cs="Times New Roman"/>
          <w:sz w:val="26"/>
          <w:szCs w:val="26"/>
        </w:rPr>
        <w:t xml:space="preserve"> 2020</w:t>
      </w:r>
      <w:r w:rsidRPr="00C66B16">
        <w:rPr>
          <w:rFonts w:ascii="Times New Roman" w:hAnsi="Times New Roman" w:cs="Times New Roman"/>
          <w:sz w:val="26"/>
          <w:szCs w:val="26"/>
        </w:rPr>
        <w:t>г.</w:t>
      </w:r>
    </w:p>
    <w:p w:rsidR="006B38F6" w:rsidRPr="00C66B16" w:rsidRDefault="006B38F6" w:rsidP="006B38F6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6B16">
        <w:rPr>
          <w:rFonts w:ascii="Times New Roman" w:hAnsi="Times New Roman" w:cs="Times New Roman"/>
          <w:sz w:val="26"/>
          <w:szCs w:val="26"/>
        </w:rPr>
        <w:tab/>
      </w:r>
      <w:r w:rsidRPr="00C66B16">
        <w:rPr>
          <w:rFonts w:ascii="Times New Roman" w:hAnsi="Times New Roman" w:cs="Times New Roman"/>
          <w:sz w:val="26"/>
          <w:szCs w:val="26"/>
        </w:rPr>
        <w:tab/>
      </w:r>
      <w:r w:rsidRPr="00C66B16">
        <w:rPr>
          <w:rFonts w:ascii="Times New Roman" w:hAnsi="Times New Roman" w:cs="Times New Roman"/>
          <w:sz w:val="26"/>
          <w:szCs w:val="26"/>
        </w:rPr>
        <w:tab/>
      </w:r>
      <w:r w:rsidRPr="00C66B16">
        <w:rPr>
          <w:rFonts w:ascii="Times New Roman" w:hAnsi="Times New Roman" w:cs="Times New Roman"/>
          <w:sz w:val="26"/>
          <w:szCs w:val="26"/>
        </w:rPr>
        <w:tab/>
      </w:r>
      <w:r w:rsidRPr="00C66B16">
        <w:rPr>
          <w:rFonts w:ascii="Times New Roman" w:hAnsi="Times New Roman" w:cs="Times New Roman"/>
          <w:sz w:val="26"/>
          <w:szCs w:val="26"/>
        </w:rPr>
        <w:tab/>
      </w:r>
      <w:r w:rsidRPr="00C66B16">
        <w:rPr>
          <w:rFonts w:ascii="Times New Roman" w:hAnsi="Times New Roman" w:cs="Times New Roman"/>
          <w:sz w:val="26"/>
          <w:szCs w:val="26"/>
        </w:rPr>
        <w:tab/>
      </w:r>
      <w:r w:rsidRPr="00C66B16">
        <w:rPr>
          <w:rFonts w:ascii="Times New Roman" w:hAnsi="Times New Roman" w:cs="Times New Roman"/>
          <w:sz w:val="26"/>
          <w:szCs w:val="26"/>
        </w:rPr>
        <w:tab/>
      </w:r>
    </w:p>
    <w:p w:rsidR="006B38F6" w:rsidRDefault="006B38F6" w:rsidP="006B3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8F6" w:rsidRPr="00FB00CF" w:rsidRDefault="006B38F6" w:rsidP="00FB0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0C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6B38F6" w:rsidRPr="00FB00CF" w:rsidRDefault="006B38F6" w:rsidP="00FB0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0CF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</w:t>
      </w:r>
    </w:p>
    <w:p w:rsidR="006B38F6" w:rsidRPr="00FB00CF" w:rsidRDefault="006B38F6" w:rsidP="00FB0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0CF">
        <w:rPr>
          <w:rFonts w:ascii="Times New Roman" w:hAnsi="Times New Roman" w:cs="Times New Roman"/>
          <w:b/>
          <w:sz w:val="28"/>
          <w:szCs w:val="28"/>
        </w:rPr>
        <w:t>для работников государственного учреждения образования</w:t>
      </w:r>
    </w:p>
    <w:p w:rsidR="006B38F6" w:rsidRPr="00FB00CF" w:rsidRDefault="006B38F6" w:rsidP="00DE35B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0CF">
        <w:rPr>
          <w:rFonts w:ascii="Times New Roman" w:hAnsi="Times New Roman" w:cs="Times New Roman"/>
          <w:b/>
          <w:sz w:val="28"/>
          <w:szCs w:val="28"/>
        </w:rPr>
        <w:t>«Гимназия-колледж искусств г. Молодечно»</w:t>
      </w:r>
    </w:p>
    <w:p w:rsidR="00B92842" w:rsidRDefault="006B38F6" w:rsidP="00B9284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1" w:name="CA0_ГЛ_1_1CN__chapter_1"/>
      <w:bookmarkEnd w:id="1"/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ГЛАВА 1</w:t>
      </w:r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br/>
        <w:t>ОБЩИЕ ПОЛОЖЕНИЯ</w:t>
      </w:r>
      <w:bookmarkStart w:id="2" w:name="CA0_ГЛ_1_1_П_1_6CN__point_1"/>
      <w:bookmarkEnd w:id="2"/>
    </w:p>
    <w:p w:rsidR="006B38F6" w:rsidRPr="00A26DF2" w:rsidRDefault="00B92842" w:rsidP="00B92842">
      <w:pPr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26DF2">
        <w:rPr>
          <w:rFonts w:ascii="Times New Roman" w:hAnsi="Times New Roman" w:cs="Times New Roman"/>
          <w:color w:val="000000"/>
          <w:sz w:val="30"/>
          <w:szCs w:val="30"/>
        </w:rPr>
        <w:t>1.</w:t>
      </w:r>
      <w:r w:rsidR="006B38F6" w:rsidRPr="00A26DF2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</w:t>
      </w:r>
      <w:hyperlink r:id="rId7" w:anchor="G" w:history="1">
        <w:r w:rsidR="006B38F6" w:rsidRPr="00A26DF2">
          <w:rPr>
            <w:rFonts w:ascii="Times New Roman" w:hAnsi="Times New Roman" w:cs="Times New Roman"/>
            <w:color w:val="0000FF"/>
            <w:sz w:val="30"/>
            <w:szCs w:val="30"/>
          </w:rPr>
          <w:t>Конституцией</w:t>
        </w:r>
      </w:hyperlink>
      <w:r w:rsidR="006B38F6" w:rsidRPr="00A26DF2">
        <w:rPr>
          <w:rFonts w:ascii="Times New Roman" w:hAnsi="Times New Roman" w:cs="Times New Roman"/>
          <w:color w:val="000000"/>
          <w:sz w:val="30"/>
          <w:szCs w:val="30"/>
        </w:rPr>
        <w:t xml:space="preserve"> Республики Беларусь гражданам Республики Беларусь гарантируется право на труд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</w:t>
      </w:r>
      <w:r w:rsidR="00A26DF2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6B38F6" w:rsidRPr="00A26DF2">
        <w:rPr>
          <w:rFonts w:ascii="Times New Roman" w:hAnsi="Times New Roman" w:cs="Times New Roman"/>
          <w:color w:val="000000"/>
          <w:sz w:val="30"/>
          <w:szCs w:val="30"/>
        </w:rPr>
        <w:t xml:space="preserve">и с учетом общественных потребностей, а также на здоровые </w:t>
      </w:r>
      <w:r w:rsidR="00A26DF2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6B38F6" w:rsidRPr="00A26DF2">
        <w:rPr>
          <w:rFonts w:ascii="Times New Roman" w:hAnsi="Times New Roman" w:cs="Times New Roman"/>
          <w:color w:val="000000"/>
          <w:sz w:val="30"/>
          <w:szCs w:val="30"/>
        </w:rPr>
        <w:t>и безопасные условия труда.</w:t>
      </w:r>
    </w:p>
    <w:p w:rsidR="006B38F6" w:rsidRPr="00A26DF2" w:rsidRDefault="00B92842" w:rsidP="00B9284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3" w:name="CA0_ГЛ_1_1_П_2_7CN__point_2"/>
      <w:bookmarkEnd w:id="3"/>
      <w:r w:rsidRPr="00A26DF2">
        <w:rPr>
          <w:rFonts w:ascii="Times New Roman" w:hAnsi="Times New Roman" w:cs="Times New Roman"/>
          <w:color w:val="000000"/>
          <w:sz w:val="30"/>
          <w:szCs w:val="30"/>
        </w:rPr>
        <w:t>2.</w:t>
      </w:r>
      <w:r w:rsidR="006B38F6" w:rsidRPr="00A26DF2">
        <w:rPr>
          <w:rFonts w:ascii="Times New Roman" w:hAnsi="Times New Roman" w:cs="Times New Roman"/>
          <w:color w:val="000000"/>
          <w:sz w:val="30"/>
          <w:szCs w:val="30"/>
        </w:rPr>
        <w:t>Правила внутреннего трудового распорядка – локальный правовой акт, регулирующий в соответствии с Трудовым кодексом Республики Беларусь, иными актами законодательства о труде трудовой распорядок у нанимателя, в том числе порядок приема и увольнения работников, основные обязанности сторон трудового договора, режим рабочего времени и времени отдыха, применяемые к работникам виды поощрений за труд и меры дисциплинарного взыскания.</w:t>
      </w:r>
      <w:bookmarkStart w:id="4" w:name="CA0_ГЛ_1_1_П_3_10CN__point_3"/>
      <w:bookmarkEnd w:id="4"/>
    </w:p>
    <w:p w:rsidR="006B38F6" w:rsidRPr="00A26DF2" w:rsidRDefault="00B92842" w:rsidP="00B9284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26DF2">
        <w:rPr>
          <w:rFonts w:ascii="Times New Roman" w:hAnsi="Times New Roman" w:cs="Times New Roman"/>
          <w:color w:val="000000"/>
          <w:sz w:val="30"/>
          <w:szCs w:val="30"/>
        </w:rPr>
        <w:t>3.</w:t>
      </w:r>
      <w:r w:rsidR="006B38F6" w:rsidRPr="00A26DF2">
        <w:rPr>
          <w:rFonts w:ascii="Times New Roman" w:hAnsi="Times New Roman" w:cs="Times New Roman"/>
          <w:sz w:val="30"/>
          <w:szCs w:val="30"/>
        </w:rPr>
        <w:t xml:space="preserve">Правила внутреннего трудового распорядка для работников учреждения «Гимназия-колледж искусств г.Молодечно» разработаны </w:t>
      </w:r>
      <w:r w:rsidRPr="00A26DF2">
        <w:rPr>
          <w:rFonts w:ascii="Times New Roman" w:hAnsi="Times New Roman" w:cs="Times New Roman"/>
          <w:sz w:val="30"/>
          <w:szCs w:val="30"/>
        </w:rPr>
        <w:br/>
      </w:r>
      <w:r w:rsidR="006B38F6" w:rsidRPr="00A26DF2">
        <w:rPr>
          <w:rFonts w:ascii="Times New Roman" w:hAnsi="Times New Roman" w:cs="Times New Roman"/>
          <w:sz w:val="30"/>
          <w:szCs w:val="30"/>
        </w:rPr>
        <w:t>с целью совершенствования организа</w:t>
      </w:r>
      <w:r w:rsidR="006B38F6" w:rsidRPr="00A26DF2">
        <w:rPr>
          <w:rFonts w:ascii="Times New Roman" w:hAnsi="Times New Roman" w:cs="Times New Roman"/>
          <w:sz w:val="30"/>
          <w:szCs w:val="30"/>
        </w:rPr>
        <w:softHyphen/>
        <w:t>ции труда, укрепления трудовой дисциплины, рационального использования рабочего вре</w:t>
      </w:r>
      <w:r w:rsidR="006B38F6" w:rsidRPr="00A26DF2">
        <w:rPr>
          <w:rFonts w:ascii="Times New Roman" w:hAnsi="Times New Roman" w:cs="Times New Roman"/>
          <w:sz w:val="30"/>
          <w:szCs w:val="30"/>
        </w:rPr>
        <w:softHyphen/>
        <w:t>мени, повышения качества и эффективности работы, выполняемой в школе.</w:t>
      </w:r>
    </w:p>
    <w:p w:rsidR="006B38F6" w:rsidRPr="00A26DF2" w:rsidRDefault="00B92842" w:rsidP="00B9284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5" w:name="CA0_ГЛ_1_1_П_4_13CN__point_4"/>
      <w:bookmarkStart w:id="6" w:name="CA0_ГЛ_1_1_П_5_16CN__point_5"/>
      <w:bookmarkEnd w:id="5"/>
      <w:bookmarkEnd w:id="6"/>
      <w:r w:rsidRPr="00A26DF2">
        <w:rPr>
          <w:rFonts w:ascii="Times New Roman" w:hAnsi="Times New Roman" w:cs="Times New Roman"/>
          <w:color w:val="000000"/>
          <w:sz w:val="30"/>
          <w:szCs w:val="30"/>
        </w:rPr>
        <w:t>4.</w:t>
      </w:r>
      <w:r w:rsidR="006B38F6" w:rsidRPr="00A26DF2">
        <w:rPr>
          <w:rFonts w:ascii="Times New Roman" w:hAnsi="Times New Roman" w:cs="Times New Roman"/>
          <w:color w:val="000000"/>
          <w:sz w:val="30"/>
          <w:szCs w:val="30"/>
        </w:rPr>
        <w:t xml:space="preserve">Для отдельных категорий работников действуют уставы </w:t>
      </w:r>
      <w:r w:rsidR="00A26DF2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6B38F6" w:rsidRPr="00A26DF2">
        <w:rPr>
          <w:rFonts w:ascii="Times New Roman" w:hAnsi="Times New Roman" w:cs="Times New Roman"/>
          <w:color w:val="000000"/>
          <w:sz w:val="30"/>
          <w:szCs w:val="30"/>
        </w:rPr>
        <w:t>и положения о дисциплине.</w:t>
      </w:r>
    </w:p>
    <w:p w:rsidR="006B38F6" w:rsidRPr="00A26DF2" w:rsidRDefault="00B92842" w:rsidP="00B9284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7" w:name="CA0_ГЛ_1_1_П_6_17CN__point_6"/>
      <w:bookmarkEnd w:id="7"/>
      <w:r w:rsidRPr="00A26DF2">
        <w:rPr>
          <w:rFonts w:ascii="Times New Roman" w:hAnsi="Times New Roman" w:cs="Times New Roman"/>
          <w:color w:val="000000"/>
          <w:sz w:val="30"/>
          <w:szCs w:val="30"/>
        </w:rPr>
        <w:t>5.</w:t>
      </w:r>
      <w:r w:rsidR="006B38F6" w:rsidRPr="00A26DF2">
        <w:rPr>
          <w:rFonts w:ascii="Times New Roman" w:hAnsi="Times New Roman" w:cs="Times New Roman"/>
          <w:color w:val="000000"/>
          <w:sz w:val="30"/>
          <w:szCs w:val="30"/>
        </w:rPr>
        <w:t>Наниматель вправе требовать, а работники обязаны выполнять работу, обусловленную трудовым договором, с подчинением внутреннему трудовому распорядку.</w:t>
      </w:r>
      <w:r w:rsidR="000947E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B38F6" w:rsidRPr="00A26DF2">
        <w:rPr>
          <w:rFonts w:ascii="Times New Roman" w:hAnsi="Times New Roman" w:cs="Times New Roman"/>
          <w:color w:val="000000"/>
          <w:sz w:val="30"/>
          <w:szCs w:val="30"/>
        </w:rPr>
        <w:t>Утвержденные правила внутреннего трудового распорядка обязательны как для работников, так и для нанимателей.</w:t>
      </w:r>
    </w:p>
    <w:p w:rsidR="006F6E3C" w:rsidRPr="00A26DF2" w:rsidRDefault="00B92842" w:rsidP="00350E1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8" w:name="CA0_ГЛ_1_1_П_7_19CN__point_7"/>
      <w:bookmarkStart w:id="9" w:name="CA0_ГЛ_1_1_П_8_22CN__point_8"/>
      <w:bookmarkEnd w:id="8"/>
      <w:bookmarkEnd w:id="9"/>
      <w:r w:rsidRPr="00A26DF2">
        <w:rPr>
          <w:rFonts w:ascii="Times New Roman" w:hAnsi="Times New Roman" w:cs="Times New Roman"/>
          <w:color w:val="000000"/>
          <w:sz w:val="30"/>
          <w:szCs w:val="30"/>
        </w:rPr>
        <w:t>6.</w:t>
      </w:r>
      <w:r w:rsidR="006B38F6" w:rsidRPr="00A26DF2">
        <w:rPr>
          <w:rFonts w:ascii="Times New Roman" w:hAnsi="Times New Roman" w:cs="Times New Roman"/>
          <w:color w:val="000000"/>
          <w:sz w:val="30"/>
          <w:szCs w:val="30"/>
        </w:rPr>
        <w:t>Правила внутреннего трудового распорядка должны быть размещены в доступном для обозрения работниками месте.</w:t>
      </w:r>
      <w:bookmarkStart w:id="10" w:name="CA0_ГЛ_2_2CN__chapter_2"/>
      <w:bookmarkEnd w:id="10"/>
    </w:p>
    <w:p w:rsidR="006B38F6" w:rsidRPr="00FB00CF" w:rsidRDefault="006B38F6" w:rsidP="00FB00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lastRenderedPageBreak/>
        <w:t>ГЛАВА 2</w:t>
      </w:r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br/>
        <w:t>ПОРЯДОК ПРИЕМА И УВОЛЬНЕНИЯ РАБОТНИКОВ</w:t>
      </w:r>
    </w:p>
    <w:p w:rsidR="006B38F6" w:rsidRPr="00FB00CF" w:rsidRDefault="00B9284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CA0_ГЛ_2_2_П_9_25CN__point_9"/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При заключении трудового договора</w:t>
      </w:r>
      <w:r w:rsidR="00F65978">
        <w:rPr>
          <w:rFonts w:ascii="Times New Roman" w:hAnsi="Times New Roman" w:cs="Times New Roman"/>
          <w:color w:val="000000"/>
          <w:sz w:val="28"/>
          <w:szCs w:val="28"/>
        </w:rPr>
        <w:t>, контракта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(приеме на работу) наниматель обязан потребовать, а гражданин должен предъявить нанимателю: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личность, документы воинского учета (для военнообязанных и лиц, подлежащих призыву на воинскую службу);</w:t>
      </w:r>
    </w:p>
    <w:p w:rsidR="00B92842" w:rsidRDefault="006B38F6" w:rsidP="0035496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трудовую книжку, за исключением впервые поступающего на работу </w:t>
      </w:r>
    </w:p>
    <w:p w:rsidR="006B38F6" w:rsidRPr="00FB00CF" w:rsidRDefault="006B38F6" w:rsidP="00B9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и совместителей;</w:t>
      </w:r>
    </w:p>
    <w:p w:rsidR="006B38F6" w:rsidRPr="00FB00CF" w:rsidRDefault="006B38F6" w:rsidP="00DE35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документ об образовании или документ об обучении, подтверждающий наличие права на выполнение данной работы;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направление на работу в счет брони для отдельных категорий работников в соответствии с законодательством;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индивидуальную программу реабилитации инвалида (для инвалидов);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декларацию о доходах и имуществе, страховое свидетельство, медицинскую справку о состоянии здоровья и другие документы </w:t>
      </w:r>
      <w:r w:rsidR="00B928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о подтверждении иных обстоятельств, имеющих отношение к работе, если их предъявление предусмотрено законодательными актами.</w:t>
      </w:r>
    </w:p>
    <w:p w:rsidR="006B38F6" w:rsidRPr="00FB00CF" w:rsidRDefault="006B38F6" w:rsidP="00592D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8.Прием на работу без документов, указанных в</w:t>
      </w:r>
      <w:r w:rsidR="00F65978">
        <w:rPr>
          <w:rFonts w:ascii="Times New Roman" w:hAnsi="Times New Roman" w:cs="Times New Roman"/>
          <w:color w:val="000000"/>
          <w:sz w:val="28"/>
          <w:szCs w:val="28"/>
        </w:rPr>
        <w:t xml:space="preserve"> пункте </w:t>
      </w:r>
      <w:r w:rsidR="00592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597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, не допускается.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Запрещается требовать при заключении трудового договора документы, не предусмотренные законодательством.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Работник вправе предоставить нанимателю рекомендательное письмо </w:t>
      </w:r>
      <w:r w:rsidR="00B928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и другие документы, характеризующие его как работника у предыдущего (предыдущих) нанимателя (нанимателей).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9.Наниматель вправе при приеме на работу гражданина запрашивать характеристику с предыдущих мест его работы, которая выдается в течение пяти календарных дней со дня получения соответствующего запроса.</w:t>
      </w:r>
    </w:p>
    <w:p w:rsidR="006B38F6" w:rsidRPr="00FB00CF" w:rsidRDefault="00B9284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CA0_ГЛ_2_2_П_10_27CN__point_10"/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работника на работу или при переводе его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 на другую работу наниматель обязан:</w:t>
      </w:r>
    </w:p>
    <w:p w:rsidR="006B38F6" w:rsidRPr="00FB00CF" w:rsidRDefault="00B9284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CA0_ГЛ_2_2_П_10_27_ПП_10_1_11CN__underpo"/>
      <w:bookmarkEnd w:id="13"/>
      <w:r>
        <w:rPr>
          <w:rFonts w:ascii="Times New Roman" w:hAnsi="Times New Roman" w:cs="Times New Roman"/>
          <w:color w:val="000000"/>
          <w:sz w:val="28"/>
          <w:szCs w:val="28"/>
        </w:rPr>
        <w:t>10.1.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ознакомить работника под роспись с порученной работой, условиями и оплатой труда, разъяснить его права и обязанности;</w:t>
      </w:r>
    </w:p>
    <w:p w:rsidR="006B38F6" w:rsidRPr="00FB00CF" w:rsidRDefault="00B92842" w:rsidP="00592D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CA0_ГЛ_2_2_П_10_27_ПП_10_2_12CN__underpo"/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>10.2.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ознакомить работника под роспись с коллективным договором, правилами внутреннего трудового распорядка</w:t>
      </w:r>
      <w:r w:rsidR="00F65978">
        <w:rPr>
          <w:rFonts w:ascii="Times New Roman" w:hAnsi="Times New Roman" w:cs="Times New Roman"/>
          <w:color w:val="000000"/>
          <w:sz w:val="28"/>
          <w:szCs w:val="28"/>
        </w:rPr>
        <w:t>, Уставом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и другими локальными правовыми актами, регламентирующими внутренний трудовой распорядок;</w:t>
      </w:r>
    </w:p>
    <w:p w:rsidR="006B38F6" w:rsidRPr="00FB00CF" w:rsidRDefault="00B9284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CA0_ГЛ_2_2_П_10_27_ПП_10_3_15CN__underpo"/>
      <w:bookmarkEnd w:id="15"/>
      <w:r>
        <w:rPr>
          <w:rFonts w:ascii="Times New Roman" w:hAnsi="Times New Roman" w:cs="Times New Roman"/>
          <w:color w:val="000000"/>
          <w:sz w:val="28"/>
          <w:szCs w:val="28"/>
        </w:rPr>
        <w:t>10.3.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вводный (при приме на работу), первичный инструктаж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по охране труда;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CA0_ГЛ_2_2_П_10_27_ПП_10_4_17CN__underpo"/>
      <w:bookmarkEnd w:id="16"/>
      <w:r w:rsidRPr="00FB00CF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B9284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заключить трудовой договор</w:t>
      </w:r>
      <w:r w:rsidR="00F65978">
        <w:rPr>
          <w:rFonts w:ascii="Times New Roman" w:hAnsi="Times New Roman" w:cs="Times New Roman"/>
          <w:color w:val="000000"/>
          <w:sz w:val="28"/>
          <w:szCs w:val="28"/>
        </w:rPr>
        <w:t>(контракт)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форме, оформить заключение трудового договора</w:t>
      </w:r>
      <w:r w:rsidR="00F65978">
        <w:rPr>
          <w:rFonts w:ascii="Times New Roman" w:hAnsi="Times New Roman" w:cs="Times New Roman"/>
          <w:color w:val="000000"/>
          <w:sz w:val="28"/>
          <w:szCs w:val="28"/>
        </w:rPr>
        <w:t xml:space="preserve"> (контракта)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и объявить его работнику под роспись.</w:t>
      </w:r>
    </w:p>
    <w:p w:rsidR="00B92842" w:rsidRDefault="00B9284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CA0_ГЛ_2_2_П_11_28CN__point_11"/>
      <w:bookmarkEnd w:id="17"/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Трудовой договор</w:t>
      </w:r>
      <w:r w:rsidR="00F65978">
        <w:rPr>
          <w:rFonts w:ascii="Times New Roman" w:hAnsi="Times New Roman" w:cs="Times New Roman"/>
          <w:color w:val="000000"/>
          <w:sz w:val="28"/>
          <w:szCs w:val="28"/>
        </w:rPr>
        <w:t>(контракт)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письменной форме, составляется в двух экземплярах. Каждая страница трудового договора</w:t>
      </w:r>
      <w:r w:rsidR="00F65978">
        <w:rPr>
          <w:rFonts w:ascii="Times New Roman" w:hAnsi="Times New Roman" w:cs="Times New Roman"/>
          <w:color w:val="000000"/>
          <w:sz w:val="28"/>
          <w:szCs w:val="28"/>
        </w:rPr>
        <w:t xml:space="preserve"> (контракта)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приложений к нему нумеруется и подписывается работником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нанимателем либо уполномоченным им должностным лицом. Один экземпляр трудового договора</w:t>
      </w:r>
      <w:r w:rsidR="00F65978">
        <w:rPr>
          <w:rFonts w:ascii="Times New Roman" w:hAnsi="Times New Roman" w:cs="Times New Roman"/>
          <w:color w:val="000000"/>
          <w:sz w:val="28"/>
          <w:szCs w:val="28"/>
        </w:rPr>
        <w:t xml:space="preserve"> (контракт)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передается работнику, другой хранится у нанимателя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8F6" w:rsidRPr="00FB00CF" w:rsidRDefault="006B38F6" w:rsidP="00DE35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При переводе на другую постоянную работу (</w:t>
      </w:r>
      <w:hyperlink r:id="rId8" w:anchor="G" w:history="1">
        <w:r w:rsidRPr="00FB00CF">
          <w:rPr>
            <w:rFonts w:ascii="Times New Roman" w:hAnsi="Times New Roman" w:cs="Times New Roman"/>
            <w:color w:val="0000FF"/>
            <w:sz w:val="28"/>
            <w:szCs w:val="28"/>
          </w:rPr>
          <w:t>статья 30</w:t>
        </w:r>
      </w:hyperlink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Республики Беларусь) с работником заключается трудовой договор</w:t>
      </w:r>
      <w:r w:rsidR="00F65978">
        <w:rPr>
          <w:rFonts w:ascii="Times New Roman" w:hAnsi="Times New Roman" w:cs="Times New Roman"/>
          <w:color w:val="000000"/>
          <w:sz w:val="28"/>
          <w:szCs w:val="28"/>
        </w:rPr>
        <w:t xml:space="preserve">  (контракт)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</w:t>
      </w:r>
      <w:hyperlink r:id="rId9" w:anchor="G" w:history="1">
        <w:r w:rsidRPr="00FB00CF">
          <w:rPr>
            <w:rFonts w:ascii="Times New Roman" w:hAnsi="Times New Roman" w:cs="Times New Roman"/>
            <w:color w:val="0000FF"/>
            <w:sz w:val="28"/>
            <w:szCs w:val="28"/>
          </w:rPr>
          <w:t>статей 18</w:t>
        </w:r>
      </w:hyperlink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0" w:anchor="G" w:history="1">
        <w:r w:rsidRPr="00FB00CF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Республики Беларусь.</w:t>
      </w:r>
    </w:p>
    <w:p w:rsidR="006B38F6" w:rsidRPr="00FB00CF" w:rsidRDefault="0035496E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CA0_ГЛ_2_2_П_12_30CN__point_12"/>
      <w:bookmarkEnd w:id="18"/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Заключение, изменение условий и прекращение трудового договора</w:t>
      </w:r>
      <w:r w:rsidR="00F65978">
        <w:rPr>
          <w:rFonts w:ascii="Times New Roman" w:hAnsi="Times New Roman" w:cs="Times New Roman"/>
          <w:color w:val="000000"/>
          <w:sz w:val="28"/>
          <w:szCs w:val="28"/>
        </w:rPr>
        <w:t xml:space="preserve"> (контракта) 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оформляется приказом нанимателя и объявляется работнику под роспись.</w:t>
      </w:r>
    </w:p>
    <w:p w:rsidR="00441CEB" w:rsidRDefault="0035496E" w:rsidP="00A26D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CA0_ГЛ_2_2_П_13_33CN__point_13"/>
      <w:bookmarkEnd w:id="19"/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О приеме на работу, переводах на другую постоянную работу, увольнении должны быть внесены в соответствии с законодательством </w:t>
      </w:r>
      <w:r w:rsidR="006B38F6" w:rsidRPr="00F65978">
        <w:rPr>
          <w:rFonts w:ascii="Times New Roman" w:hAnsi="Times New Roman" w:cs="Times New Roman"/>
          <w:color w:val="000000"/>
          <w:sz w:val="28"/>
          <w:szCs w:val="28"/>
        </w:rPr>
        <w:t>записи в трудовую книжку работника в случаях, когда ее заполнение обязательно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8F6" w:rsidRPr="00F65978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978">
        <w:rPr>
          <w:rFonts w:ascii="Times New Roman" w:hAnsi="Times New Roman" w:cs="Times New Roman"/>
          <w:color w:val="000000"/>
          <w:sz w:val="28"/>
          <w:szCs w:val="28"/>
        </w:rPr>
        <w:t>В день увольнения наниматель обязан выдать работнику трудовую книжку и произвести с ним окончательный расчет.</w:t>
      </w:r>
    </w:p>
    <w:p w:rsidR="00FE5946" w:rsidRPr="00F65978" w:rsidRDefault="00FE5946" w:rsidP="00FE5946">
      <w:pPr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bookmarkStart w:id="20" w:name="CA0_ГЛ_3_3CN__chapter_3"/>
      <w:bookmarkEnd w:id="20"/>
      <w:r w:rsidRPr="00F65978">
        <w:rPr>
          <w:rStyle w:val="1"/>
          <w:rFonts w:eastAsiaTheme="minorHAnsi"/>
          <w:sz w:val="28"/>
          <w:szCs w:val="28"/>
        </w:rPr>
        <w:t>Если работник отсутствует на работе в день увольнения, то директор учреждения в тот же день направляет ему почтовое уведомление с указанием о необходимости получения трудовой книжки.</w:t>
      </w:r>
    </w:p>
    <w:p w:rsidR="00FE5946" w:rsidRPr="00F65978" w:rsidRDefault="00FE5946" w:rsidP="00592DB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978">
        <w:rPr>
          <w:rFonts w:ascii="Times New Roman" w:hAnsi="Times New Roman" w:cs="Times New Roman"/>
          <w:sz w:val="28"/>
          <w:szCs w:val="28"/>
        </w:rPr>
        <w:t>Пересылка трудовой книжки почтой с доставкой по указанному адресу допускается только с согласия работника.</w:t>
      </w:r>
    </w:p>
    <w:p w:rsidR="006B38F6" w:rsidRPr="00FB00CF" w:rsidRDefault="006B38F6" w:rsidP="00FB00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ГЛАВА 3</w:t>
      </w:r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br/>
        <w:t>ОБЯЗАННОСТИ РАБОТНИКА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CA0_ГЛ_3_3_П_14_37CN__point_14"/>
      <w:bookmarkEnd w:id="21"/>
      <w:r w:rsidRPr="00FB00CF">
        <w:rPr>
          <w:rFonts w:ascii="Times New Roman" w:hAnsi="Times New Roman" w:cs="Times New Roman"/>
          <w:color w:val="000000"/>
          <w:sz w:val="28"/>
          <w:szCs w:val="28"/>
        </w:rPr>
        <w:t>14. Для работников устанавливаются следующие обязанности: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CA0_ГЛ_3_3_П_14_37_ПП_14_1_18CN__underpo"/>
      <w:bookmarkEnd w:id="22"/>
      <w:r>
        <w:rPr>
          <w:rFonts w:ascii="Times New Roman" w:hAnsi="Times New Roman" w:cs="Times New Roman"/>
          <w:color w:val="000000"/>
          <w:sz w:val="28"/>
          <w:szCs w:val="28"/>
        </w:rPr>
        <w:t>14.1.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добросовестно исполнять свои трудовые обязанности, в том числе выполнять установленные нормы труда;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CA0_ГЛ_3_3_П_14_37_ПП_14_2_20CN__underpo"/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>14.2.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подчиняться правилам внутреннего трудового распорядка, иным документам, регламентирующим вопросы дисциплины труда, выполнять письменные и устные приказы нанимателя, не противоречащие законодательству и локальным правовым актам;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CA0_ГЛ_3_3_П_14_37_ПП_14_3_23CN__underpo"/>
      <w:bookmarkEnd w:id="24"/>
      <w:r>
        <w:rPr>
          <w:rFonts w:ascii="Times New Roman" w:hAnsi="Times New Roman" w:cs="Times New Roman"/>
          <w:color w:val="000000"/>
          <w:sz w:val="28"/>
          <w:szCs w:val="28"/>
        </w:rPr>
        <w:t>14.3.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не допускать действий, препятствующих другим работникам выполнять их трудовые обязанности;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CA0_ГЛ_3_3_П_14_37_ПП_14_4_24CN__underpo"/>
      <w:bookmarkEnd w:id="25"/>
      <w:r>
        <w:rPr>
          <w:rFonts w:ascii="Times New Roman" w:hAnsi="Times New Roman" w:cs="Times New Roman"/>
          <w:color w:val="000000"/>
          <w:sz w:val="28"/>
          <w:szCs w:val="28"/>
        </w:rPr>
        <w:t>14.4.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обеспечивать соблюдение установленных требований к качеству выполняемых работ, оказываемых услуг, соблюдать производственно-технологическую дисциплину;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CA0_ГЛ_3_3_П_14_37_ПП_14_5_26CN__underpo"/>
      <w:bookmarkEnd w:id="26"/>
      <w:r>
        <w:rPr>
          <w:rFonts w:ascii="Times New Roman" w:hAnsi="Times New Roman" w:cs="Times New Roman"/>
          <w:color w:val="000000"/>
          <w:sz w:val="28"/>
          <w:szCs w:val="28"/>
        </w:rPr>
        <w:t>14.5.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защиты;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CA0_ГЛ_3_3_П_14_37_ПП_14_6_28CN__underpo"/>
      <w:bookmarkEnd w:id="27"/>
      <w:r>
        <w:rPr>
          <w:rFonts w:ascii="Times New Roman" w:hAnsi="Times New Roman" w:cs="Times New Roman"/>
          <w:color w:val="000000"/>
          <w:sz w:val="28"/>
          <w:szCs w:val="28"/>
        </w:rPr>
        <w:t>14.6.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бережно относиться к имуществу нанимателя, рационально его использовать, принимать меры к предотвращению ущерба;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CA0_ГЛ_3_3_П_14_37_ПП_14_7_29CN__underpo"/>
      <w:bookmarkEnd w:id="28"/>
      <w:r>
        <w:rPr>
          <w:rFonts w:ascii="Times New Roman" w:hAnsi="Times New Roman" w:cs="Times New Roman"/>
          <w:color w:val="000000"/>
          <w:sz w:val="28"/>
          <w:szCs w:val="28"/>
        </w:rPr>
        <w:t>14.7.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принимать меры к немедленному устранению причин и условий, препятствующих нормальному выполнению работы (авария, простой и т.п.), и немедленно сообщать о случившемся нанимателю;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CA0_ГЛ_3_3_П_14_37_ПП_14_8_30CN__underpo"/>
      <w:bookmarkEnd w:id="29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14.8.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содержать оборудование и приспособления в исправном состоянии, поддерживать порядок и чистоту на своем рабочем месте и на территории организации;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CA0_ГЛ_3_3_П_14_37_ПП_14_9_31CN__underpo"/>
      <w:bookmarkEnd w:id="30"/>
      <w:r>
        <w:rPr>
          <w:rFonts w:ascii="Times New Roman" w:hAnsi="Times New Roman" w:cs="Times New Roman"/>
          <w:color w:val="000000"/>
          <w:sz w:val="28"/>
          <w:szCs w:val="28"/>
        </w:rPr>
        <w:t>14.9.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соблюдать установленный порядок хранения документов, материальных и денежных ценностей;</w:t>
      </w:r>
    </w:p>
    <w:p w:rsidR="006B38F6" w:rsidRPr="00FB00CF" w:rsidRDefault="00A26DF2" w:rsidP="00592D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CA0_ГЛ_3_3_П_14_37_ПП_14_10_32CN__underp"/>
      <w:bookmarkEnd w:id="31"/>
      <w:r>
        <w:rPr>
          <w:rFonts w:ascii="Times New Roman" w:hAnsi="Times New Roman" w:cs="Times New Roman"/>
          <w:color w:val="000000"/>
          <w:sz w:val="28"/>
          <w:szCs w:val="28"/>
        </w:rPr>
        <w:t>14.10.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хранить государственную и служебную тайну, не разглашать коммерческую тайну нанимателя, коммерческую тайну третьих лиц, </w:t>
      </w:r>
      <w:r w:rsidR="00592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к которой наниматель получил доступ;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CA0_ГЛ_3_3_П_14_37_ПП_14_11_34CN__underp"/>
      <w:bookmarkEnd w:id="32"/>
      <w:r>
        <w:rPr>
          <w:rFonts w:ascii="Times New Roman" w:hAnsi="Times New Roman" w:cs="Times New Roman"/>
          <w:color w:val="000000"/>
          <w:sz w:val="28"/>
          <w:szCs w:val="28"/>
        </w:rPr>
        <w:t>14.11.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исполнять иные обязанности, вытекающие из законодательства, локальных правовых актов и трудового договора.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CA0_ГЛ_3_3_П_15_38CN__point_15"/>
      <w:bookmarkEnd w:id="33"/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Круг функциональных обязанностей (видов работ), которые должен выполнять каждый работник по одной или нескольким профессиям рабочих, должностям служащих соответствующей квалификации, определяется квалификационными справочниками, утвержденными в установленном порядке, соответствующими техническими правилами, должностными инструкциями, положениями, иными локальными правовыми актами, а также трудовым договором.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За неисполнение или ненадлежащее исполнение своих обязанностей работники несут ответственность, предусмотренную Трудовым кодексом Республики Беларусь и иными законодательными актами.</w:t>
      </w:r>
    </w:p>
    <w:p w:rsidR="006B38F6" w:rsidRPr="00FB00CF" w:rsidRDefault="006B38F6" w:rsidP="00FB00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34" w:name="CA0_ГЛ_4_4CN__chapter_4"/>
      <w:bookmarkEnd w:id="34"/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ГЛАВА 4</w:t>
      </w:r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br/>
        <w:t>ОБЯЗАННОСТИ НАНИМАТЕЛЯ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CA0_ГЛ_4_4_П_16_43CN__point_16"/>
      <w:bookmarkEnd w:id="35"/>
      <w:r w:rsidRPr="00FB00CF">
        <w:rPr>
          <w:rFonts w:ascii="Times New Roman" w:hAnsi="Times New Roman" w:cs="Times New Roman"/>
          <w:color w:val="000000"/>
          <w:sz w:val="28"/>
          <w:szCs w:val="28"/>
        </w:rPr>
        <w:t>16. Наниматель обязан: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CA0_ГЛ_4_4_П_16_43_ПП_16_1_37CN__underpo"/>
      <w:bookmarkEnd w:id="36"/>
      <w:r>
        <w:rPr>
          <w:rFonts w:ascii="Times New Roman" w:hAnsi="Times New Roman" w:cs="Times New Roman"/>
          <w:color w:val="000000"/>
          <w:sz w:val="28"/>
          <w:szCs w:val="28"/>
        </w:rPr>
        <w:t>16.1.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рационально использовать труд работников;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CA0_ГЛ_4_4_П_16_43_ПП_16_2_38CN__underpo"/>
      <w:bookmarkEnd w:id="37"/>
      <w:r>
        <w:rPr>
          <w:rFonts w:ascii="Times New Roman" w:hAnsi="Times New Roman" w:cs="Times New Roman"/>
          <w:color w:val="000000"/>
          <w:sz w:val="28"/>
          <w:szCs w:val="28"/>
        </w:rPr>
        <w:t>16.2.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обеспечивать производственно-технологическую, исполнительскую и трудовую дисциплину;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CA0_ГЛ_4_4_П_16_43_ПП_16_3_40CN__underpo"/>
      <w:bookmarkEnd w:id="38"/>
      <w:r>
        <w:rPr>
          <w:rFonts w:ascii="Times New Roman" w:hAnsi="Times New Roman" w:cs="Times New Roman"/>
          <w:color w:val="000000"/>
          <w:sz w:val="28"/>
          <w:szCs w:val="28"/>
        </w:rPr>
        <w:t>16.3.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вести учет фактически отработанного работником времени;</w:t>
      </w:r>
    </w:p>
    <w:p w:rsidR="006B38F6" w:rsidRPr="00FB00CF" w:rsidRDefault="00A26DF2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CA0_ГЛ_4_4_П_16_43_ПП_16_4_41CN__underpo"/>
      <w:bookmarkEnd w:id="39"/>
      <w:r>
        <w:rPr>
          <w:rFonts w:ascii="Times New Roman" w:hAnsi="Times New Roman" w:cs="Times New Roman"/>
          <w:color w:val="000000"/>
          <w:sz w:val="28"/>
          <w:szCs w:val="28"/>
        </w:rPr>
        <w:t>16.4.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выплачивать заработную плату в сроки и размерах, установленных законодательством, коллективным договором, соглашением или трудовым договором;</w:t>
      </w:r>
    </w:p>
    <w:p w:rsidR="006B38F6" w:rsidRPr="00FB00CF" w:rsidRDefault="00A26DF2" w:rsidP="00592D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CA0_ГЛ_4_4_П_16_43_ПП_16_5_42CN__underpo"/>
      <w:bookmarkEnd w:id="40"/>
      <w:r>
        <w:rPr>
          <w:rFonts w:ascii="Times New Roman" w:hAnsi="Times New Roman" w:cs="Times New Roman"/>
          <w:color w:val="000000"/>
          <w:sz w:val="28"/>
          <w:szCs w:val="28"/>
        </w:rPr>
        <w:t>16.5.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на каждом рабочем месте условия труда, соответствующие требованиям по охране труда, соблюдать установленные нормативными правовыми актами, в том числе техническими нормативными правовыми актами, требования по охране труда, а при отсутствии </w:t>
      </w:r>
      <w:r w:rsidR="00592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в нормативных правовых актах, в том числе в технических нормативных правовых актах, требований по охране труда принимать необходимые меры, обеспечивающие сохранение жизни, здоровья и работоспособности работников в процессе трудовой деятельности;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CA0_ГЛ_4_4_П_16_43_ПП_16_6_46CN__underpo"/>
      <w:bookmarkEnd w:id="41"/>
      <w:r>
        <w:rPr>
          <w:rFonts w:ascii="Times New Roman" w:hAnsi="Times New Roman" w:cs="Times New Roman"/>
          <w:color w:val="000000"/>
          <w:sz w:val="28"/>
          <w:szCs w:val="28"/>
        </w:rPr>
        <w:t>16.6.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необходимые меры по профилактике и предупреждению производственного травматизма, профессиональных и других заболеваний работников; контролировать знание и соблюдение работниками требований инструкций по охране труда и пожарной безопасности; своевременно </w:t>
      </w:r>
      <w:r w:rsidR="00592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правильно проводить расследование и учет несчастных случаев </w:t>
      </w:r>
      <w:r w:rsidR="00592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на производстве;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CA0_ГЛ_4_4_П_16_43_ПП_16_7_49CN__underpo"/>
      <w:bookmarkEnd w:id="42"/>
      <w:r>
        <w:rPr>
          <w:rFonts w:ascii="Times New Roman" w:hAnsi="Times New Roman" w:cs="Times New Roman"/>
          <w:color w:val="000000"/>
          <w:sz w:val="28"/>
          <w:szCs w:val="28"/>
        </w:rPr>
        <w:t>16.7.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законодательством и локальными правовыми актами, своевременно предоставлять гарантии и компенсации </w:t>
      </w:r>
      <w:r w:rsidR="00592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в связи с вредными и (или) опасными условиями труда (сокращенный рабочий день, дополнительные отпуска, и др.), соблюдать нормы по охране труда женщин, молодежи и инвалидов;</w:t>
      </w:r>
    </w:p>
    <w:p w:rsidR="006B38F6" w:rsidRPr="00FB00CF" w:rsidRDefault="00C91FBB" w:rsidP="00592D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CA0_ГЛ_4_4_П_16_43_ПП_16_8_52CN__underpo"/>
      <w:bookmarkEnd w:id="43"/>
      <w:r>
        <w:rPr>
          <w:rFonts w:ascii="Times New Roman" w:hAnsi="Times New Roman" w:cs="Times New Roman"/>
          <w:color w:val="000000"/>
          <w:sz w:val="28"/>
          <w:szCs w:val="28"/>
        </w:rPr>
        <w:t>16.8.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работников в соответствии с установленными нормами специальной одеждой, специальной обувью и другими средствами индивидуальной защиты, организовывать надлежащее хранение и уход </w:t>
      </w:r>
      <w:r w:rsidR="00592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за этими средствами;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CA0_ГЛ_4_4_П_16_43_ПП_16_9_53CN__underpo"/>
      <w:bookmarkEnd w:id="44"/>
      <w:r>
        <w:rPr>
          <w:rFonts w:ascii="Times New Roman" w:hAnsi="Times New Roman" w:cs="Times New Roman"/>
          <w:color w:val="000000"/>
          <w:sz w:val="28"/>
          <w:szCs w:val="28"/>
        </w:rPr>
        <w:t>16.9.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обеспечивать соблюдение законодательства о труде, условий, установленных коллективными договорами, соглашениями, другими локальными правовыми актами и трудовыми договорами;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CA0_ГЛ_4_4_П_16_43_ПП_16_10_56CN__underp"/>
      <w:bookmarkEnd w:id="45"/>
      <w:r>
        <w:rPr>
          <w:rFonts w:ascii="Times New Roman" w:hAnsi="Times New Roman" w:cs="Times New Roman"/>
          <w:color w:val="000000"/>
          <w:sz w:val="28"/>
          <w:szCs w:val="28"/>
        </w:rPr>
        <w:t>16.10.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своевременно оформлять изменения в трудовых обязанностях работника и знакомить его с ними под роспись, создавать условия для ознакомления работника с локальными правовыми актами, затрагивающими его права и обязанности;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CA0_ГЛ_4_4_П_16_43_ПП_16_11_58CN__underp"/>
      <w:bookmarkEnd w:id="46"/>
      <w:r>
        <w:rPr>
          <w:rFonts w:ascii="Times New Roman" w:hAnsi="Times New Roman" w:cs="Times New Roman"/>
          <w:color w:val="000000"/>
          <w:sz w:val="28"/>
          <w:szCs w:val="28"/>
        </w:rPr>
        <w:t>16.11.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профессиональную подготовку, повышение квалификации, переподготовку и стажировку работников в соответствии </w:t>
      </w:r>
      <w:r w:rsidR="00592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с законодательством;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CA0_ГЛ_4_4_П_16_43_ПП_16_12_61CN__underp"/>
      <w:bookmarkEnd w:id="47"/>
      <w:r>
        <w:rPr>
          <w:rFonts w:ascii="Times New Roman" w:hAnsi="Times New Roman" w:cs="Times New Roman"/>
          <w:color w:val="000000"/>
          <w:sz w:val="28"/>
          <w:szCs w:val="28"/>
        </w:rPr>
        <w:t>16.12.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необходимые условия для совмещения работы </w:t>
      </w:r>
      <w:r w:rsidR="00592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с получением образования в соответствии с Трудовым кодексом Республики Беларусь;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CA0_ГЛ_4_4_П_16_43_ПП_16_13_63CN__underp"/>
      <w:bookmarkEnd w:id="48"/>
      <w:r>
        <w:rPr>
          <w:rFonts w:ascii="Times New Roman" w:hAnsi="Times New Roman" w:cs="Times New Roman"/>
          <w:color w:val="000000"/>
          <w:sz w:val="28"/>
          <w:szCs w:val="28"/>
        </w:rPr>
        <w:t>16.13.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обеспечивать участие работников в управлении организацией, своевременно рассматривать критические замечания работников и сообщать им о принятых мерах;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CA0_ГЛ_4_4_П_16_43_ПП_16_14_64CN__underp"/>
      <w:bookmarkEnd w:id="49"/>
      <w:r>
        <w:rPr>
          <w:rFonts w:ascii="Times New Roman" w:hAnsi="Times New Roman" w:cs="Times New Roman"/>
          <w:color w:val="000000"/>
          <w:sz w:val="28"/>
          <w:szCs w:val="28"/>
        </w:rPr>
        <w:t>16.14.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по запросу контролирующих (надзорных) органов, уполномоченных на проведение проверок соблюдения законодательства </w:t>
      </w:r>
      <w:r w:rsidR="00592D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о труде и об охране труда, информацию и (или) документы, ведение которых предусмотрено законодательством о труде и об охране труда, или сообщать об их отсутствии;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CA0_ГЛ_4_4_П_16_43_ПП_16_15_67CN__underp"/>
      <w:bookmarkEnd w:id="50"/>
      <w:r>
        <w:rPr>
          <w:rFonts w:ascii="Times New Roman" w:hAnsi="Times New Roman" w:cs="Times New Roman"/>
          <w:color w:val="000000"/>
          <w:sz w:val="28"/>
          <w:szCs w:val="28"/>
        </w:rPr>
        <w:t>16.15.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изменения условий и прекращения трудового договора </w:t>
      </w:r>
      <w:r w:rsidR="00E650DB">
        <w:rPr>
          <w:rFonts w:ascii="Times New Roman" w:hAnsi="Times New Roman" w:cs="Times New Roman"/>
          <w:color w:val="000000"/>
          <w:sz w:val="28"/>
          <w:szCs w:val="28"/>
        </w:rPr>
        <w:t>(контракта)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с работником приказом и объявлять его работнику под роспись;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CA0_ГЛ_4_4_П_16_43_ПП_16_16_69CN__underp"/>
      <w:bookmarkEnd w:id="51"/>
      <w:r>
        <w:rPr>
          <w:rFonts w:ascii="Times New Roman" w:hAnsi="Times New Roman" w:cs="Times New Roman"/>
          <w:color w:val="000000"/>
          <w:sz w:val="28"/>
          <w:szCs w:val="28"/>
        </w:rPr>
        <w:t>16.16.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отстранять работников от работы в случаях, предусмотренных Трудовым кодексом Республики Беларусь и законодательством;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CA0_ГЛ_4_4_П_16_43_ПП_16_16_1__71CN__und"/>
      <w:bookmarkStart w:id="53" w:name="CA0_ГЛ_4_4_П_16_43_ПП_16_17_72CN__underp"/>
      <w:bookmarkEnd w:id="52"/>
      <w:bookmarkEnd w:id="53"/>
      <w:r>
        <w:rPr>
          <w:rFonts w:ascii="Times New Roman" w:hAnsi="Times New Roman" w:cs="Times New Roman"/>
          <w:color w:val="000000"/>
          <w:sz w:val="28"/>
          <w:szCs w:val="28"/>
        </w:rPr>
        <w:t>16.17.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исполнять другие обязанности, вытекающие из законодательства, локальных правовых актов и трудовых договоров</w:t>
      </w:r>
      <w:r w:rsidR="00E650DB">
        <w:rPr>
          <w:rFonts w:ascii="Times New Roman" w:hAnsi="Times New Roman" w:cs="Times New Roman"/>
          <w:color w:val="000000"/>
          <w:sz w:val="28"/>
          <w:szCs w:val="28"/>
        </w:rPr>
        <w:t>(контрактов)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CA0_ГЛ_4_4_П_17_44CN__point_17"/>
      <w:bookmarkEnd w:id="54"/>
      <w:r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E650DB">
        <w:rPr>
          <w:rFonts w:ascii="Times New Roman" w:hAnsi="Times New Roman" w:cs="Times New Roman"/>
          <w:color w:val="000000"/>
          <w:sz w:val="28"/>
          <w:szCs w:val="28"/>
        </w:rPr>
        <w:t>Наниматель осуществляе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т свои обязанности в соответствующих случаях по согласованию или с участием профсоюзов, в том числе при принятии локальных правовых актов, затрагивающих трудовые и социально-экономические права работников.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За неисполнение или ненадлежащее исполнение своих обязанностей нани</w:t>
      </w:r>
      <w:r w:rsidR="00E650DB">
        <w:rPr>
          <w:rFonts w:ascii="Times New Roman" w:hAnsi="Times New Roman" w:cs="Times New Roman"/>
          <w:color w:val="000000"/>
          <w:sz w:val="28"/>
          <w:szCs w:val="28"/>
        </w:rPr>
        <w:t>матель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(уполномоченное д</w:t>
      </w:r>
      <w:r w:rsidR="00E650DB">
        <w:rPr>
          <w:rFonts w:ascii="Times New Roman" w:hAnsi="Times New Roman" w:cs="Times New Roman"/>
          <w:color w:val="000000"/>
          <w:sz w:val="28"/>
          <w:szCs w:val="28"/>
        </w:rPr>
        <w:t>олжностное лицо нанимателя) несё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ответственность, предусмотренную </w:t>
      </w:r>
      <w:hyperlink r:id="rId11" w:anchor="G" w:history="1">
        <w:r w:rsidRPr="00FB00CF">
          <w:rPr>
            <w:rFonts w:ascii="Times New Roman" w:hAnsi="Times New Roman" w:cs="Times New Roman"/>
            <w:color w:val="0000FF"/>
            <w:sz w:val="28"/>
            <w:szCs w:val="28"/>
          </w:rPr>
          <w:t>Трудовым кодексом</w:t>
        </w:r>
      </w:hyperlink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Беларусь и иными законодательными актами.</w:t>
      </w:r>
    </w:p>
    <w:p w:rsidR="006B38F6" w:rsidRPr="00FB00CF" w:rsidRDefault="006B38F6" w:rsidP="00FB00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55" w:name="CA0_ГЛ_5_5CN__chapter_5"/>
      <w:bookmarkEnd w:id="55"/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ГЛАВА 5</w:t>
      </w:r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br/>
        <w:t>РАБОЧЕЕ ВРЕМЯ И ЕГО ИСПОЛЬЗОВАНИЕ</w:t>
      </w:r>
    </w:p>
    <w:p w:rsidR="006B38F6" w:rsidRPr="00FB00CF" w:rsidRDefault="00C91FBB" w:rsidP="00DE35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CA0_ГЛ_5_5_П_18_48CN__point_18"/>
      <w:bookmarkEnd w:id="56"/>
      <w:r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Рабочим временем считается время, в течение которого работник </w:t>
      </w:r>
      <w:r w:rsidR="00DE35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12" w:anchor="G" w:history="1">
        <w:r w:rsidR="006B38F6" w:rsidRPr="00FB00CF">
          <w:rPr>
            <w:rFonts w:ascii="Times New Roman" w:hAnsi="Times New Roman" w:cs="Times New Roman"/>
            <w:color w:val="0000FF"/>
            <w:sz w:val="28"/>
            <w:szCs w:val="28"/>
          </w:rPr>
          <w:t>Трудовым кодексом</w:t>
        </w:r>
      </w:hyperlink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Беларусь, иными актами законодательства о труде,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обязанности, а также время работы, выполняемой по предложению, распоряжению или с ведома нанимателя сверх установленной продолжительности рабочего времени (сверхурочная работа, работа </w:t>
      </w:r>
      <w:r w:rsidR="00DE35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в выходные дни, а также в государственные праздники и праздничные дни (часть первая </w:t>
      </w:r>
      <w:hyperlink r:id="rId13" w:anchor="G" w:history="1">
        <w:r w:rsidR="006B38F6" w:rsidRPr="00FB00CF">
          <w:rPr>
            <w:rFonts w:ascii="Times New Roman" w:hAnsi="Times New Roman" w:cs="Times New Roman"/>
            <w:color w:val="0000FF"/>
            <w:sz w:val="28"/>
            <w:szCs w:val="28"/>
          </w:rPr>
          <w:t>статьи 147</w:t>
        </w:r>
      </w:hyperlink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Республики Беларусь).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CA0_ГЛ_5_5_П_19_50CN__point_19"/>
      <w:bookmarkEnd w:id="57"/>
      <w:r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Нормирование продолжительности рабочего времени осуществляется нанимателем с учетом ограничений, установленных </w:t>
      </w:r>
      <w:hyperlink r:id="rId14" w:anchor="G" w:history="1">
        <w:r w:rsidR="006B38F6" w:rsidRPr="00FB00CF">
          <w:rPr>
            <w:rFonts w:ascii="Times New Roman" w:hAnsi="Times New Roman" w:cs="Times New Roman"/>
            <w:color w:val="0000FF"/>
            <w:sz w:val="28"/>
            <w:szCs w:val="28"/>
          </w:rPr>
          <w:t>Трудовым кодексом</w:t>
        </w:r>
      </w:hyperlink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Беларусь и коллективным договором.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CA0_ГЛ_5_5_П_20_52CN__point_20"/>
      <w:bookmarkEnd w:id="58"/>
      <w:r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Полная норма продолжительности рабочего времени не может превышать 40 часов в неделю.</w:t>
      </w:r>
    </w:p>
    <w:p w:rsidR="006B38F6" w:rsidRPr="00FB00CF" w:rsidRDefault="00C91FBB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CA0_ГЛ_5_5_П_21_53CN__point_21"/>
      <w:bookmarkEnd w:id="59"/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определяет время начала и окончания рабочего дня (смены), время обеденного и других перерывов, последовательность чередования работников по сменам, рабочие, выходные дни.</w:t>
      </w:r>
    </w:p>
    <w:p w:rsidR="006B38F6" w:rsidRPr="00E650DB" w:rsidRDefault="00EF4FF7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CA0_ГЛ_5_5_П_22_54CN__point_22"/>
      <w:bookmarkEnd w:id="60"/>
      <w:r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рабочего времени работников разрабатывается исходя из режима работы, применяемого у нанимателя, и определяется правилами </w:t>
      </w:r>
      <w:r w:rsidR="006B38F6" w:rsidRPr="00E650DB">
        <w:rPr>
          <w:rFonts w:ascii="Times New Roman" w:hAnsi="Times New Roman" w:cs="Times New Roman"/>
          <w:color w:val="000000"/>
          <w:sz w:val="28"/>
          <w:szCs w:val="28"/>
        </w:rPr>
        <w:t>внутреннего трудового распорядка или графиком работ (сменности).</w:t>
      </w:r>
    </w:p>
    <w:p w:rsidR="00AD6E96" w:rsidRPr="00E650DB" w:rsidRDefault="00E650DB" w:rsidP="00EF4FF7">
      <w:pPr>
        <w:spacing w:after="0" w:line="240" w:lineRule="auto"/>
        <w:ind w:firstLine="570"/>
        <w:jc w:val="both"/>
        <w:rPr>
          <w:rStyle w:val="1"/>
          <w:rFonts w:eastAsiaTheme="minorHAnsi"/>
          <w:sz w:val="28"/>
          <w:szCs w:val="28"/>
        </w:rPr>
      </w:pPr>
      <w:r w:rsidRPr="00E650DB">
        <w:rPr>
          <w:rStyle w:val="1"/>
          <w:rFonts w:eastAsiaTheme="minorHAnsi"/>
          <w:sz w:val="28"/>
          <w:szCs w:val="28"/>
        </w:rPr>
        <w:t>Расписание уроков составляется</w:t>
      </w:r>
      <w:r w:rsidR="00AD6E96" w:rsidRPr="00E650DB">
        <w:rPr>
          <w:rStyle w:val="1"/>
          <w:rFonts w:eastAsiaTheme="minorHAnsi"/>
          <w:sz w:val="28"/>
          <w:szCs w:val="28"/>
        </w:rPr>
        <w:t xml:space="preserve"> с учётом педагогической целесообразности </w:t>
      </w:r>
      <w:r w:rsidRPr="00E650DB">
        <w:rPr>
          <w:rStyle w:val="1"/>
          <w:rFonts w:eastAsiaTheme="minorHAnsi"/>
          <w:sz w:val="28"/>
          <w:szCs w:val="28"/>
        </w:rPr>
        <w:t>с соблю</w:t>
      </w:r>
      <w:r w:rsidRPr="00E650DB">
        <w:rPr>
          <w:rStyle w:val="1"/>
          <w:rFonts w:eastAsiaTheme="minorHAnsi"/>
          <w:sz w:val="28"/>
          <w:szCs w:val="28"/>
        </w:rPr>
        <w:softHyphen/>
        <w:t>дением</w:t>
      </w:r>
      <w:r w:rsidR="00AD6E96" w:rsidRPr="00E650DB">
        <w:rPr>
          <w:rStyle w:val="1"/>
          <w:rFonts w:eastAsiaTheme="minorHAnsi"/>
          <w:sz w:val="28"/>
          <w:szCs w:val="28"/>
        </w:rPr>
        <w:t xml:space="preserve"> санитарно-гигиенических норм, максимальной экономии времени педагогических ра</w:t>
      </w:r>
      <w:r w:rsidR="00AD6E96" w:rsidRPr="00E650DB">
        <w:rPr>
          <w:rStyle w:val="1"/>
          <w:rFonts w:eastAsiaTheme="minorHAnsi"/>
          <w:sz w:val="28"/>
          <w:szCs w:val="28"/>
        </w:rPr>
        <w:softHyphen/>
        <w:t>ботников, утверждается директором и согла</w:t>
      </w:r>
      <w:r w:rsidR="00AD6E96" w:rsidRPr="00E650DB">
        <w:rPr>
          <w:rStyle w:val="1"/>
          <w:rFonts w:eastAsiaTheme="minorHAnsi"/>
          <w:sz w:val="28"/>
          <w:szCs w:val="28"/>
        </w:rPr>
        <w:softHyphen/>
        <w:t>совывается с профсоюзным комитетом.</w:t>
      </w:r>
    </w:p>
    <w:p w:rsidR="00D30248" w:rsidRPr="00D30248" w:rsidRDefault="00D30248" w:rsidP="00592DBF">
      <w:pPr>
        <w:pStyle w:val="a5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0248">
        <w:rPr>
          <w:rStyle w:val="1"/>
          <w:rFonts w:eastAsiaTheme="minorHAnsi"/>
          <w:sz w:val="28"/>
          <w:szCs w:val="28"/>
        </w:rPr>
        <w:t>22.1</w:t>
      </w:r>
      <w:r>
        <w:rPr>
          <w:rStyle w:val="1"/>
          <w:rFonts w:eastAsiaTheme="minorHAnsi"/>
          <w:sz w:val="28"/>
          <w:szCs w:val="28"/>
        </w:rPr>
        <w:t>.</w:t>
      </w:r>
      <w:r w:rsidRPr="00D30248">
        <w:rPr>
          <w:rStyle w:val="1"/>
          <w:rFonts w:eastAsiaTheme="minorHAnsi"/>
          <w:sz w:val="28"/>
          <w:szCs w:val="28"/>
        </w:rPr>
        <w:t>Директор привлекает на общественных началах и с их согласия педагогических работников к дежурству по учреждению образования.</w:t>
      </w:r>
    </w:p>
    <w:p w:rsidR="00D30248" w:rsidRPr="00D30248" w:rsidRDefault="00D30248" w:rsidP="00D30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48">
        <w:rPr>
          <w:rStyle w:val="1"/>
          <w:rFonts w:eastAsiaTheme="minorHAnsi"/>
          <w:sz w:val="28"/>
          <w:szCs w:val="28"/>
        </w:rPr>
        <w:t xml:space="preserve">Дежурство должно начинаться не позднее, чем за 15 минут до начала занятий. </w:t>
      </w:r>
    </w:p>
    <w:p w:rsidR="00AD6E96" w:rsidRPr="00E650DB" w:rsidRDefault="00AD6E96" w:rsidP="00AD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48">
        <w:rPr>
          <w:rStyle w:val="1"/>
          <w:rFonts w:eastAsiaTheme="minorHAnsi"/>
          <w:sz w:val="28"/>
          <w:szCs w:val="28"/>
        </w:rPr>
        <w:t>За дежурство и работу в выходные, и праздничные</w:t>
      </w:r>
      <w:r w:rsidRPr="00E650DB">
        <w:rPr>
          <w:rStyle w:val="1"/>
          <w:rFonts w:eastAsiaTheme="minorHAnsi"/>
          <w:sz w:val="28"/>
          <w:szCs w:val="28"/>
        </w:rPr>
        <w:t xml:space="preserve"> дни по согласованию между работ</w:t>
      </w:r>
      <w:r w:rsidRPr="00E650DB">
        <w:rPr>
          <w:rStyle w:val="1"/>
          <w:rFonts w:eastAsiaTheme="minorHAnsi"/>
          <w:sz w:val="28"/>
          <w:szCs w:val="28"/>
        </w:rPr>
        <w:softHyphen/>
        <w:t>ником и директором предоставляется другой день отдыха либо производится оплата</w:t>
      </w:r>
      <w:r w:rsidR="00E650DB" w:rsidRPr="00E650DB">
        <w:rPr>
          <w:rStyle w:val="1"/>
          <w:rFonts w:eastAsiaTheme="minorHAnsi"/>
          <w:sz w:val="28"/>
          <w:szCs w:val="28"/>
        </w:rPr>
        <w:t xml:space="preserve"> согласно </w:t>
      </w:r>
      <w:hyperlink r:id="rId15" w:anchor="G" w:history="1">
        <w:r w:rsidR="00E650DB" w:rsidRPr="00E650DB">
          <w:rPr>
            <w:rFonts w:ascii="Times New Roman" w:hAnsi="Times New Roman" w:cs="Times New Roman"/>
            <w:color w:val="0000FF"/>
            <w:sz w:val="28"/>
            <w:szCs w:val="28"/>
          </w:rPr>
          <w:t xml:space="preserve">Трудового кодекса </w:t>
        </w:r>
      </w:hyperlink>
      <w:r w:rsidR="00E650DB" w:rsidRPr="00E650D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Беларусь</w:t>
      </w:r>
      <w:r w:rsidRPr="00E650DB">
        <w:rPr>
          <w:rStyle w:val="1"/>
          <w:rFonts w:eastAsiaTheme="minorHAnsi"/>
          <w:sz w:val="28"/>
          <w:szCs w:val="28"/>
        </w:rPr>
        <w:t>.</w:t>
      </w:r>
    </w:p>
    <w:p w:rsidR="00AD6E96" w:rsidRDefault="00AD6E96" w:rsidP="0076181A">
      <w:pPr>
        <w:tabs>
          <w:tab w:val="left" w:pos="567"/>
        </w:tabs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 w:rsidRPr="00E650DB">
        <w:rPr>
          <w:rStyle w:val="1"/>
          <w:rFonts w:eastAsiaTheme="minorHAnsi"/>
          <w:sz w:val="28"/>
          <w:szCs w:val="28"/>
        </w:rPr>
        <w:t xml:space="preserve">Запрещается привлекать к дежурству и к работе в выходные </w:t>
      </w:r>
      <w:r w:rsidR="00DE35B2">
        <w:rPr>
          <w:rStyle w:val="1"/>
          <w:rFonts w:eastAsiaTheme="minorHAnsi"/>
          <w:sz w:val="28"/>
          <w:szCs w:val="28"/>
        </w:rPr>
        <w:br/>
      </w:r>
      <w:r w:rsidRPr="00E650DB">
        <w:rPr>
          <w:rStyle w:val="1"/>
          <w:rFonts w:eastAsiaTheme="minorHAnsi"/>
          <w:sz w:val="28"/>
          <w:szCs w:val="28"/>
        </w:rPr>
        <w:t>и праздничные дни бере</w:t>
      </w:r>
      <w:r w:rsidRPr="00E650DB">
        <w:rPr>
          <w:rStyle w:val="1"/>
          <w:rFonts w:eastAsiaTheme="minorHAnsi"/>
          <w:sz w:val="28"/>
          <w:szCs w:val="28"/>
        </w:rPr>
        <w:softHyphen/>
        <w:t>менных женщин и матерей имеющих</w:t>
      </w:r>
      <w:r w:rsidR="00E650DB">
        <w:rPr>
          <w:rStyle w:val="1"/>
          <w:rFonts w:eastAsiaTheme="minorHAnsi"/>
          <w:sz w:val="28"/>
          <w:szCs w:val="28"/>
        </w:rPr>
        <w:t>,</w:t>
      </w:r>
      <w:r w:rsidRPr="00E650DB">
        <w:rPr>
          <w:rStyle w:val="1"/>
          <w:rFonts w:eastAsiaTheme="minorHAnsi"/>
          <w:sz w:val="28"/>
          <w:szCs w:val="28"/>
        </w:rPr>
        <w:t xml:space="preserve"> детей </w:t>
      </w:r>
      <w:r w:rsidR="00DE35B2">
        <w:rPr>
          <w:rStyle w:val="1"/>
          <w:rFonts w:eastAsiaTheme="minorHAnsi"/>
          <w:sz w:val="28"/>
          <w:szCs w:val="28"/>
        </w:rPr>
        <w:br/>
      </w:r>
      <w:r w:rsidRPr="00E650DB">
        <w:rPr>
          <w:rStyle w:val="1"/>
          <w:rFonts w:eastAsiaTheme="minorHAnsi"/>
          <w:sz w:val="28"/>
          <w:szCs w:val="28"/>
        </w:rPr>
        <w:t>в возрасте до 14 лет.</w:t>
      </w:r>
    </w:p>
    <w:p w:rsidR="00AD6E96" w:rsidRPr="00EF4FF7" w:rsidRDefault="00D30248" w:rsidP="0076181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48">
        <w:rPr>
          <w:rStyle w:val="1"/>
          <w:rFonts w:eastAsiaTheme="minorHAnsi"/>
          <w:sz w:val="28"/>
          <w:szCs w:val="28"/>
        </w:rPr>
        <w:t xml:space="preserve">График дежурства составляется на </w:t>
      </w:r>
      <w:r>
        <w:rPr>
          <w:rStyle w:val="1"/>
          <w:rFonts w:eastAsiaTheme="minorHAnsi"/>
          <w:sz w:val="28"/>
          <w:szCs w:val="28"/>
        </w:rPr>
        <w:t xml:space="preserve">полугодие </w:t>
      </w:r>
      <w:r w:rsidRPr="00D30248">
        <w:rPr>
          <w:rStyle w:val="1"/>
          <w:rFonts w:eastAsiaTheme="minorHAnsi"/>
          <w:sz w:val="28"/>
          <w:szCs w:val="28"/>
        </w:rPr>
        <w:t xml:space="preserve">и утверждается директором </w:t>
      </w:r>
      <w:r>
        <w:rPr>
          <w:rStyle w:val="1"/>
          <w:rFonts w:eastAsiaTheme="minorHAnsi"/>
          <w:sz w:val="28"/>
          <w:szCs w:val="28"/>
        </w:rPr>
        <w:t xml:space="preserve">учреждения </w:t>
      </w:r>
      <w:r w:rsidRPr="00D30248">
        <w:rPr>
          <w:rStyle w:val="1"/>
          <w:rFonts w:eastAsiaTheme="minorHAnsi"/>
          <w:sz w:val="28"/>
          <w:szCs w:val="28"/>
        </w:rPr>
        <w:t>по согла</w:t>
      </w:r>
      <w:r w:rsidRPr="00D30248">
        <w:rPr>
          <w:rStyle w:val="1"/>
          <w:rFonts w:eastAsiaTheme="minorHAnsi"/>
          <w:sz w:val="28"/>
          <w:szCs w:val="28"/>
        </w:rPr>
        <w:softHyphen/>
        <w:t>сованию с профсоюзным комитетом.</w:t>
      </w:r>
    </w:p>
    <w:p w:rsidR="00AD6E96" w:rsidRPr="00D30248" w:rsidRDefault="00EF4FF7" w:rsidP="00EF4F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6"/>
          <w:szCs w:val="26"/>
        </w:rPr>
        <w:lastRenderedPageBreak/>
        <w:tab/>
      </w:r>
      <w:r>
        <w:rPr>
          <w:rStyle w:val="1"/>
          <w:rFonts w:eastAsiaTheme="minorHAnsi"/>
          <w:sz w:val="28"/>
          <w:szCs w:val="28"/>
        </w:rPr>
        <w:t>22.2.</w:t>
      </w:r>
      <w:r w:rsidR="00AD6E96" w:rsidRPr="00D30248">
        <w:rPr>
          <w:rStyle w:val="1"/>
          <w:rFonts w:eastAsiaTheme="minorHAnsi"/>
          <w:sz w:val="28"/>
          <w:szCs w:val="28"/>
        </w:rPr>
        <w:t xml:space="preserve">В каникулярное время учебно-воспитательный и обслуживающий персонал может привлекаться к выполнению хозяйственных работ, </w:t>
      </w:r>
      <w:r>
        <w:rPr>
          <w:rStyle w:val="1"/>
          <w:rFonts w:eastAsiaTheme="minorHAnsi"/>
          <w:sz w:val="28"/>
          <w:szCs w:val="28"/>
        </w:rPr>
        <w:br/>
      </w:r>
      <w:r w:rsidR="00AD6E96" w:rsidRPr="00D30248">
        <w:rPr>
          <w:rStyle w:val="1"/>
          <w:rFonts w:eastAsiaTheme="minorHAnsi"/>
          <w:sz w:val="28"/>
          <w:szCs w:val="28"/>
        </w:rPr>
        <w:t xml:space="preserve">не требующих специальных знаний и умений (мелкий ремонт, работа </w:t>
      </w:r>
      <w:r w:rsidR="00DE35B2">
        <w:rPr>
          <w:rStyle w:val="1"/>
          <w:rFonts w:eastAsiaTheme="minorHAnsi"/>
          <w:sz w:val="28"/>
          <w:szCs w:val="28"/>
        </w:rPr>
        <w:br/>
      </w:r>
      <w:r w:rsidR="00AD6E96" w:rsidRPr="00D30248">
        <w:rPr>
          <w:rStyle w:val="1"/>
          <w:rFonts w:eastAsiaTheme="minorHAnsi"/>
          <w:sz w:val="28"/>
          <w:szCs w:val="28"/>
        </w:rPr>
        <w:t>на территории школы и т.д.) в пределах установленного им рабочего времени.</w:t>
      </w:r>
    </w:p>
    <w:p w:rsidR="00AD6E96" w:rsidRPr="00D30248" w:rsidRDefault="00AD6E96" w:rsidP="00AD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48">
        <w:rPr>
          <w:rStyle w:val="1"/>
          <w:rFonts w:eastAsiaTheme="minorHAnsi"/>
          <w:sz w:val="28"/>
          <w:szCs w:val="28"/>
        </w:rPr>
        <w:t>Привлечение работников к выполнению работ по ремонту школы может иметь место только с согласия самого работника.</w:t>
      </w:r>
    </w:p>
    <w:p w:rsidR="00AD6E96" w:rsidRPr="00D30248" w:rsidRDefault="00EF4FF7" w:rsidP="0076181A">
      <w:pPr>
        <w:pStyle w:val="a5"/>
        <w:tabs>
          <w:tab w:val="left" w:pos="567"/>
        </w:tabs>
        <w:spacing w:after="0" w:line="240" w:lineRule="auto"/>
        <w:ind w:left="0"/>
        <w:jc w:val="both"/>
        <w:rPr>
          <w:rStyle w:val="1"/>
          <w:rFonts w:eastAsiaTheme="minorHAnsi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sz w:val="28"/>
          <w:szCs w:val="28"/>
        </w:rPr>
        <w:t>22.3.</w:t>
      </w:r>
      <w:r w:rsidR="00D30248" w:rsidRPr="00D30248">
        <w:rPr>
          <w:rStyle w:val="1"/>
          <w:rFonts w:eastAsiaTheme="minorHAnsi"/>
          <w:sz w:val="28"/>
          <w:szCs w:val="28"/>
        </w:rPr>
        <w:t>Распределение учебной</w:t>
      </w:r>
      <w:r w:rsidR="00AD6E96" w:rsidRPr="00D30248">
        <w:rPr>
          <w:rStyle w:val="1"/>
          <w:rFonts w:eastAsiaTheme="minorHAnsi"/>
          <w:sz w:val="28"/>
          <w:szCs w:val="28"/>
        </w:rPr>
        <w:t xml:space="preserve"> нагрузка педагогическим работникам на новый учебный год устанавли</w:t>
      </w:r>
      <w:r w:rsidR="00AD6E96" w:rsidRPr="00D30248">
        <w:rPr>
          <w:rStyle w:val="1"/>
          <w:rFonts w:eastAsiaTheme="minorHAnsi"/>
          <w:sz w:val="28"/>
          <w:szCs w:val="28"/>
        </w:rPr>
        <w:softHyphen/>
        <w:t xml:space="preserve">вается директором по согласованию </w:t>
      </w:r>
      <w:r>
        <w:rPr>
          <w:rStyle w:val="1"/>
          <w:rFonts w:eastAsiaTheme="minorHAnsi"/>
          <w:sz w:val="28"/>
          <w:szCs w:val="28"/>
        </w:rPr>
        <w:br/>
      </w:r>
      <w:r w:rsidR="00AD6E96" w:rsidRPr="00D30248">
        <w:rPr>
          <w:rStyle w:val="1"/>
          <w:rFonts w:eastAsiaTheme="minorHAnsi"/>
          <w:sz w:val="28"/>
          <w:szCs w:val="28"/>
        </w:rPr>
        <w:t>с профсоюзным комитетом</w:t>
      </w:r>
      <w:r w:rsidR="00D30248" w:rsidRPr="00D30248">
        <w:rPr>
          <w:rStyle w:val="1"/>
          <w:rFonts w:eastAsiaTheme="minorHAnsi"/>
          <w:sz w:val="28"/>
          <w:szCs w:val="28"/>
        </w:rPr>
        <w:t xml:space="preserve"> и должно быть завершено</w:t>
      </w:r>
      <w:r w:rsidR="00AD6E96" w:rsidRPr="00D30248">
        <w:rPr>
          <w:rStyle w:val="1"/>
          <w:rFonts w:eastAsiaTheme="minorHAnsi"/>
          <w:sz w:val="28"/>
          <w:szCs w:val="28"/>
        </w:rPr>
        <w:t xml:space="preserve"> до окончания учебного года и ухода педагогиче</w:t>
      </w:r>
      <w:r w:rsidR="00AD6E96" w:rsidRPr="00D30248">
        <w:rPr>
          <w:rStyle w:val="1"/>
          <w:rFonts w:eastAsiaTheme="minorHAnsi"/>
          <w:sz w:val="28"/>
          <w:szCs w:val="28"/>
        </w:rPr>
        <w:softHyphen/>
        <w:t>ских работников в отпуск.</w:t>
      </w:r>
    </w:p>
    <w:p w:rsidR="0098022D" w:rsidRPr="00EF4FF7" w:rsidRDefault="00EF4FF7" w:rsidP="0076181A">
      <w:pPr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 w:rsidRPr="00EF4FF7">
        <w:rPr>
          <w:rStyle w:val="1"/>
          <w:rFonts w:eastAsiaTheme="minorHAnsi"/>
          <w:sz w:val="28"/>
          <w:szCs w:val="28"/>
        </w:rPr>
        <w:t>22.4.</w:t>
      </w:r>
      <w:r w:rsidR="00AD6E96" w:rsidRPr="00EF4FF7">
        <w:rPr>
          <w:rStyle w:val="1"/>
          <w:rFonts w:eastAsiaTheme="minorHAnsi"/>
          <w:sz w:val="28"/>
          <w:szCs w:val="28"/>
        </w:rPr>
        <w:t>Педагогическим и другим работникам учреждения запрещается изменять по своему усмотрению расписание уроков и график</w:t>
      </w:r>
      <w:r w:rsidR="00D30248" w:rsidRPr="00EF4FF7">
        <w:rPr>
          <w:rStyle w:val="1"/>
          <w:rFonts w:eastAsiaTheme="minorHAnsi"/>
          <w:sz w:val="28"/>
          <w:szCs w:val="28"/>
        </w:rPr>
        <w:t>ов</w:t>
      </w:r>
      <w:r w:rsidR="00AD6E96" w:rsidRPr="00EF4FF7">
        <w:rPr>
          <w:rStyle w:val="1"/>
          <w:rFonts w:eastAsiaTheme="minorHAnsi"/>
          <w:sz w:val="28"/>
          <w:szCs w:val="28"/>
        </w:rPr>
        <w:t xml:space="preserve"> работы, продолжительность работы и пере</w:t>
      </w:r>
      <w:r w:rsidR="00AD6E96" w:rsidRPr="00EF4FF7">
        <w:rPr>
          <w:rStyle w:val="1"/>
          <w:rFonts w:eastAsiaTheme="minorHAnsi"/>
          <w:sz w:val="28"/>
          <w:szCs w:val="28"/>
        </w:rPr>
        <w:softHyphen/>
        <w:t>рывов между ними.</w:t>
      </w:r>
    </w:p>
    <w:p w:rsidR="0098022D" w:rsidRPr="00EF4FF7" w:rsidRDefault="0098022D" w:rsidP="0076181A">
      <w:pPr>
        <w:tabs>
          <w:tab w:val="left" w:pos="567"/>
        </w:tabs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 w:rsidRPr="00EF4FF7">
        <w:rPr>
          <w:rStyle w:val="1"/>
          <w:rFonts w:eastAsiaTheme="minorHAnsi"/>
          <w:sz w:val="28"/>
          <w:szCs w:val="28"/>
        </w:rPr>
        <w:t>22.5.</w:t>
      </w:r>
      <w:r w:rsidR="00AD6E96" w:rsidRPr="00EF4FF7">
        <w:rPr>
          <w:rStyle w:val="1"/>
          <w:rFonts w:eastAsiaTheme="minorHAnsi"/>
          <w:sz w:val="28"/>
          <w:szCs w:val="28"/>
        </w:rPr>
        <w:t xml:space="preserve">Присутствие в классе (группе) во время урока или занятий работников школы или других лиц допускается только с разрешения директора </w:t>
      </w:r>
      <w:r w:rsidRPr="00EF4FF7">
        <w:rPr>
          <w:rStyle w:val="1"/>
          <w:rFonts w:eastAsiaTheme="minorHAnsi"/>
          <w:sz w:val="28"/>
          <w:szCs w:val="28"/>
        </w:rPr>
        <w:t xml:space="preserve">учреждения </w:t>
      </w:r>
      <w:r w:rsidR="00AD6E96" w:rsidRPr="00EF4FF7">
        <w:rPr>
          <w:rStyle w:val="1"/>
          <w:rFonts w:eastAsiaTheme="minorHAnsi"/>
          <w:sz w:val="28"/>
          <w:szCs w:val="28"/>
        </w:rPr>
        <w:t>или его заместителя или предварительно уведомлённого педагогического работника.</w:t>
      </w:r>
    </w:p>
    <w:p w:rsidR="00EF4FF7" w:rsidRDefault="00EF4FF7" w:rsidP="0076181A">
      <w:pPr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22.6.</w:t>
      </w:r>
      <w:r w:rsidR="00AD6E96" w:rsidRPr="0098022D">
        <w:rPr>
          <w:rStyle w:val="1"/>
          <w:rFonts w:eastAsiaTheme="minorHAnsi"/>
          <w:sz w:val="28"/>
          <w:szCs w:val="28"/>
        </w:rPr>
        <w:t xml:space="preserve">Педагогические работники приходят на работу не позднее, чем </w:t>
      </w:r>
      <w:r>
        <w:rPr>
          <w:rStyle w:val="1"/>
          <w:rFonts w:eastAsiaTheme="minorHAnsi"/>
          <w:sz w:val="28"/>
          <w:szCs w:val="28"/>
        </w:rPr>
        <w:br/>
      </w:r>
      <w:r w:rsidR="00AD6E96" w:rsidRPr="0098022D">
        <w:rPr>
          <w:rStyle w:val="1"/>
          <w:rFonts w:eastAsiaTheme="minorHAnsi"/>
          <w:sz w:val="28"/>
          <w:szCs w:val="28"/>
        </w:rPr>
        <w:t>за 15 минут до начала своих</w:t>
      </w:r>
      <w:r w:rsidR="0098022D" w:rsidRPr="0098022D">
        <w:rPr>
          <w:rStyle w:val="1"/>
          <w:rFonts w:eastAsiaTheme="minorHAnsi"/>
          <w:sz w:val="28"/>
          <w:szCs w:val="28"/>
        </w:rPr>
        <w:t xml:space="preserve"> занятий</w:t>
      </w:r>
      <w:r w:rsidR="00AD6E96" w:rsidRPr="0098022D">
        <w:rPr>
          <w:rStyle w:val="1"/>
          <w:rFonts w:eastAsiaTheme="minorHAnsi"/>
          <w:sz w:val="28"/>
          <w:szCs w:val="28"/>
        </w:rPr>
        <w:t>, и считаются свободными после окончания их и внеклассных мероприя</w:t>
      </w:r>
      <w:r w:rsidR="00AD6E96" w:rsidRPr="0098022D">
        <w:rPr>
          <w:rStyle w:val="1"/>
          <w:rFonts w:eastAsiaTheme="minorHAnsi"/>
          <w:sz w:val="28"/>
          <w:szCs w:val="28"/>
        </w:rPr>
        <w:softHyphen/>
        <w:t>тий.</w:t>
      </w:r>
    </w:p>
    <w:p w:rsidR="00EF4FF7" w:rsidRDefault="0098022D" w:rsidP="0076181A">
      <w:pPr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22.7.</w:t>
      </w:r>
      <w:r w:rsidR="00AD6E96" w:rsidRPr="0098022D">
        <w:rPr>
          <w:rStyle w:val="1"/>
          <w:rFonts w:eastAsiaTheme="minorHAnsi"/>
          <w:sz w:val="28"/>
          <w:szCs w:val="28"/>
        </w:rPr>
        <w:t>Педагогические работники обязаны знакомиться со всеми объявлениями, кото</w:t>
      </w:r>
      <w:r w:rsidR="00AD6E96" w:rsidRPr="0098022D">
        <w:rPr>
          <w:rStyle w:val="1"/>
          <w:rFonts w:eastAsiaTheme="minorHAnsi"/>
          <w:sz w:val="28"/>
          <w:szCs w:val="28"/>
        </w:rPr>
        <w:softHyphen/>
        <w:t>рые расположены на «Доске объявлений», с расписанием уроков, возможными заменами уроков и др.</w:t>
      </w:r>
    </w:p>
    <w:p w:rsidR="00EF4FF7" w:rsidRDefault="0098022D" w:rsidP="0076181A">
      <w:pPr>
        <w:tabs>
          <w:tab w:val="left" w:pos="567"/>
        </w:tabs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22.8.</w:t>
      </w:r>
      <w:r w:rsidR="00AD6E96" w:rsidRPr="0098022D">
        <w:rPr>
          <w:rStyle w:val="1"/>
          <w:rFonts w:eastAsiaTheme="minorHAnsi"/>
          <w:sz w:val="28"/>
          <w:szCs w:val="28"/>
        </w:rPr>
        <w:t>Педагогические работники, которые по тем или иным пр</w:t>
      </w:r>
      <w:r w:rsidRPr="0098022D">
        <w:rPr>
          <w:rStyle w:val="1"/>
          <w:rFonts w:eastAsiaTheme="minorHAnsi"/>
          <w:sz w:val="28"/>
          <w:szCs w:val="28"/>
        </w:rPr>
        <w:t>ичинам не могут прово</w:t>
      </w:r>
      <w:r w:rsidRPr="0098022D">
        <w:rPr>
          <w:rStyle w:val="1"/>
          <w:rFonts w:eastAsiaTheme="minorHAnsi"/>
          <w:sz w:val="28"/>
          <w:szCs w:val="28"/>
        </w:rPr>
        <w:softHyphen/>
        <w:t>дить учебные занятия</w:t>
      </w:r>
      <w:r w:rsidR="00AD6E96" w:rsidRPr="0098022D">
        <w:rPr>
          <w:rStyle w:val="1"/>
          <w:rFonts w:eastAsiaTheme="minorHAnsi"/>
          <w:sz w:val="28"/>
          <w:szCs w:val="28"/>
        </w:rPr>
        <w:t>, обязаны заранее предупредить заместителя директора по учебной работе. Своё отсутствие они должны подтве</w:t>
      </w:r>
      <w:r w:rsidR="00EF4FF7">
        <w:rPr>
          <w:rStyle w:val="1"/>
          <w:rFonts w:eastAsiaTheme="minorHAnsi"/>
          <w:sz w:val="28"/>
          <w:szCs w:val="28"/>
        </w:rPr>
        <w:t>рдить оправдательным документом.</w:t>
      </w:r>
    </w:p>
    <w:p w:rsidR="006B38F6" w:rsidRPr="00EF4FF7" w:rsidRDefault="0098022D" w:rsidP="007618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22.9.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Наниматель вправе в установленном законодательством порядке вводить режим разделения рабочего дня на части, режим гибкого рабочего времени и иные режимы рабочего времени.</w:t>
      </w:r>
    </w:p>
    <w:p w:rsidR="006B38F6" w:rsidRPr="00FB00CF" w:rsidRDefault="006B38F6" w:rsidP="00EF4FF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 (сменности) утверждается нанимателем по согласованию </w:t>
      </w:r>
      <w:r w:rsidR="00EF4F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с профсоюзом.</w:t>
      </w:r>
    </w:p>
    <w:p w:rsidR="006B38F6" w:rsidRPr="00FB00CF" w:rsidRDefault="006B38F6" w:rsidP="00EF4F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Установленный режим рабочего времени доводится до ведома работников не позднее одного месяца до введения его в действие.</w:t>
      </w:r>
    </w:p>
    <w:p w:rsidR="006B38F6" w:rsidRPr="00FB00CF" w:rsidRDefault="0076181A" w:rsidP="0076181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CA0_ГЛ_5_5_П_23_55CN__point_23"/>
      <w:bookmarkEnd w:id="61"/>
      <w:r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Работа в две и более смены считается сменной работой. Сменная работа вводится в тех случаях, когда длительность производственного процесса (работы) превышает установленную продолжительность ежедневной работы, а также в целях более эффективного использования оборудования, увеличения объема производства (работ, услуг).</w:t>
      </w:r>
    </w:p>
    <w:p w:rsidR="006B38F6" w:rsidRPr="00FB00CF" w:rsidRDefault="006B38F6" w:rsidP="00EF4F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рабочего времени при сменной работе определяется графиком сменности в соответствии со </w:t>
      </w:r>
      <w:hyperlink r:id="rId16" w:anchor="G" w:history="1">
        <w:r w:rsidRPr="00FB00CF">
          <w:rPr>
            <w:rFonts w:ascii="Times New Roman" w:hAnsi="Times New Roman" w:cs="Times New Roman"/>
            <w:color w:val="0000FF"/>
            <w:sz w:val="28"/>
            <w:szCs w:val="28"/>
          </w:rPr>
          <w:t>статьей 123</w:t>
        </w:r>
      </w:hyperlink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Республики Беларусь. При этом продолжительность смены не может превышать 12 часов. Иная продолжительность смены для отдельных категорий работников может 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устанавливаться Правительством Республики Беларусь. Работники чередуются по сменам равномерно. Работа в течение двух смен подряд запрещается.</w:t>
      </w:r>
    </w:p>
    <w:p w:rsidR="006B38F6" w:rsidRPr="00FB00CF" w:rsidRDefault="00EF4FF7" w:rsidP="0076181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CA0_ГЛ_5_5_П_24_57CN__point_24"/>
      <w:bookmarkEnd w:id="62"/>
      <w:r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Наниматель вправе в установленном законодательством порядке вводить суммированный учет рабочего времени.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Суммированный учет рабочего времени вводится нанимателем </w:t>
      </w:r>
      <w:r w:rsidR="00EF4F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по согласованию с профсоюзом.</w:t>
      </w:r>
    </w:p>
    <w:p w:rsidR="006B38F6" w:rsidRPr="00FB00CF" w:rsidRDefault="006B38F6" w:rsidP="00EF4FF7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(</w:t>
      </w:r>
      <w:hyperlink r:id="rId17" w:anchor="G" w:history="1">
        <w:r w:rsidRPr="00FB00CF">
          <w:rPr>
            <w:rFonts w:ascii="Times New Roman" w:hAnsi="Times New Roman" w:cs="Times New Roman"/>
            <w:color w:val="0000FF"/>
            <w:sz w:val="28"/>
            <w:szCs w:val="28"/>
          </w:rPr>
          <w:t>статьи 112–114</w:t>
        </w:r>
      </w:hyperlink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Республики Беларусь). При этом ежедневная продолжительность рабочего времени не может превышать 12 часов в среднем за учетный период.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Сумма часов рабочего времени по графику работ (сменности) </w:t>
      </w:r>
      <w:r w:rsidR="00EF4F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за учетный период не должна превышать нормы часов за этот период, рассчитанной в соответствии со </w:t>
      </w:r>
      <w:hyperlink r:id="rId18" w:anchor="G" w:history="1">
        <w:r w:rsidRPr="00FB00CF">
          <w:rPr>
            <w:rFonts w:ascii="Times New Roman" w:hAnsi="Times New Roman" w:cs="Times New Roman"/>
            <w:color w:val="0000FF"/>
            <w:sz w:val="28"/>
            <w:szCs w:val="28"/>
          </w:rPr>
          <w:t>статьями 112–117</w:t>
        </w:r>
      </w:hyperlink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Республики Беларусь.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Учетным периодом при суммированном учете рабочего времени признается период, в пределах которого должна быть соблюдена в среднем установленная для данной категории работников норма продолжительности рабочего времени в неделю (</w:t>
      </w:r>
      <w:hyperlink r:id="rId19" w:anchor="G" w:history="1">
        <w:r w:rsidRPr="00FB00CF">
          <w:rPr>
            <w:rFonts w:ascii="Times New Roman" w:hAnsi="Times New Roman" w:cs="Times New Roman"/>
            <w:color w:val="0000FF"/>
            <w:sz w:val="28"/>
            <w:szCs w:val="28"/>
          </w:rPr>
          <w:t>статьи 112–114</w:t>
        </w:r>
      </w:hyperlink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Республики Беларусь).</w:t>
      </w:r>
    </w:p>
    <w:p w:rsidR="006B38F6" w:rsidRPr="00FB00CF" w:rsidRDefault="006B38F6" w:rsidP="00755B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учетного периода устанавливается нанимателем </w:t>
      </w:r>
      <w:r w:rsidR="00755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и не может превышать одного календарного года. Учетный период может определяться календарными периодами (месяц, квартал), иными периодами.</w:t>
      </w:r>
    </w:p>
    <w:p w:rsidR="006B38F6" w:rsidRPr="00FB00CF" w:rsidRDefault="00EF4FF7" w:rsidP="00EF4FF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CA0_ГЛ_5_5_П_25_61CN__point_25"/>
      <w:bookmarkEnd w:id="63"/>
      <w:r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Работник обязан в порядке, установленном у нанимателя, отметить:</w:t>
      </w:r>
    </w:p>
    <w:p w:rsidR="006B38F6" w:rsidRPr="00FB00CF" w:rsidRDefault="006B38F6" w:rsidP="00EF4FF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приход на работу;</w:t>
      </w:r>
    </w:p>
    <w:p w:rsidR="006B38F6" w:rsidRPr="00FB00CF" w:rsidRDefault="006B38F6" w:rsidP="00EF4FF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уход с работы;</w:t>
      </w:r>
    </w:p>
    <w:p w:rsidR="006B38F6" w:rsidRPr="00FB00CF" w:rsidRDefault="006B38F6" w:rsidP="00EF4FF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уходы с работы в течение рабочего дня (смены).</w:t>
      </w:r>
    </w:p>
    <w:p w:rsidR="006B38F6" w:rsidRPr="00FB00CF" w:rsidRDefault="00EF4FF7" w:rsidP="00EF4FF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CA0_ГЛ_5_5_П_26_62CN__point_26"/>
      <w:bookmarkEnd w:id="64"/>
      <w:r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Наниматель обязан организовать учет явки на работу и ухода </w:t>
      </w:r>
      <w:r w:rsidR="00755B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с работы.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Формы документов для учета явок на работу и ухода с нее, а также порядок их заполнения утверждаются нанимателем.</w:t>
      </w:r>
    </w:p>
    <w:p w:rsidR="006B38F6" w:rsidRPr="00FB00CF" w:rsidRDefault="00EF4FF7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CA0_ГЛ_5_5_П_27_63CN__point_27"/>
      <w:bookmarkEnd w:id="65"/>
      <w:r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В рабочее время запрещается отвлекать работников </w:t>
      </w:r>
      <w:r w:rsidR="00755B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от непосредственной работы, освобождать от работы для выполнения общественных обязанностей и проведения мероприятий, не связанных </w:t>
      </w:r>
      <w:r w:rsidR="00755B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с производственной деятельностью, если иное не предусмотрено законодательством, коллективным договором, соглашением.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6" w:name="CA0_ГЛ_5_5_П_28_65CN__point_28"/>
      <w:bookmarkEnd w:id="66"/>
      <w:r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Очередность предоставления трудовых отпусков устанавливается для коллектива работников графиком трудовых отпусков, утверждаемым нанимателем, а также согласованным с профсоюзом, если такое согласование предусмотрено коллективным договором. При составлении графика трудовых отпусков наниматель учитывает мнение работника о времени его ухода в отпуск, если это не препятствует нормальной деятельности 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организации и реализации права на отпуск других работников, а также планирует очередность трудовых отпусков в соответствии с частью четвертой </w:t>
      </w:r>
      <w:hyperlink r:id="rId20" w:anchor="G" w:history="1">
        <w:r w:rsidR="006B38F6" w:rsidRPr="00FB00CF">
          <w:rPr>
            <w:rFonts w:ascii="Times New Roman" w:hAnsi="Times New Roman" w:cs="Times New Roman"/>
            <w:color w:val="0000FF"/>
            <w:sz w:val="28"/>
            <w:szCs w:val="28"/>
          </w:rPr>
          <w:t>статьи 168</w:t>
        </w:r>
      </w:hyperlink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Республики Беларусь.</w:t>
      </w:r>
    </w:p>
    <w:p w:rsidR="006B38F6" w:rsidRPr="0098022D" w:rsidRDefault="006B38F6" w:rsidP="007618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22D">
        <w:rPr>
          <w:rFonts w:ascii="Times New Roman" w:hAnsi="Times New Roman" w:cs="Times New Roman"/>
          <w:color w:val="000000"/>
          <w:sz w:val="28"/>
          <w:szCs w:val="28"/>
        </w:rPr>
        <w:t>График трудовых отпусков</w:t>
      </w:r>
      <w:r w:rsidR="0098022D" w:rsidRPr="0098022D">
        <w:rPr>
          <w:rFonts w:ascii="Times New Roman" w:hAnsi="Times New Roman" w:cs="Times New Roman"/>
          <w:color w:val="000000"/>
          <w:sz w:val="28"/>
          <w:szCs w:val="28"/>
        </w:rPr>
        <w:t xml:space="preserve"> для педагогических работников </w:t>
      </w:r>
      <w:r w:rsidRPr="0098022D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на календарный год не позднее 1 мая</w:t>
      </w:r>
      <w:r w:rsidR="00755B3A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учебного года</w:t>
      </w:r>
      <w:r w:rsidR="009802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022D">
        <w:rPr>
          <w:rFonts w:ascii="Times New Roman" w:hAnsi="Times New Roman" w:cs="Times New Roman"/>
          <w:color w:val="000000"/>
          <w:sz w:val="28"/>
          <w:szCs w:val="28"/>
        </w:rPr>
        <w:t xml:space="preserve"> согла</w:t>
      </w:r>
      <w:r w:rsidR="0098022D">
        <w:rPr>
          <w:rFonts w:ascii="Times New Roman" w:hAnsi="Times New Roman" w:cs="Times New Roman"/>
          <w:color w:val="000000"/>
          <w:sz w:val="28"/>
          <w:szCs w:val="28"/>
        </w:rPr>
        <w:t>суется</w:t>
      </w:r>
      <w:r w:rsidRPr="0098022D">
        <w:rPr>
          <w:rFonts w:ascii="Times New Roman" w:hAnsi="Times New Roman" w:cs="Times New Roman"/>
          <w:color w:val="000000"/>
          <w:sz w:val="28"/>
          <w:szCs w:val="28"/>
        </w:rPr>
        <w:t xml:space="preserve"> нанимателем с профсоюзом, и доводится до сведения всех работников.</w:t>
      </w:r>
    </w:p>
    <w:p w:rsidR="006B38F6" w:rsidRPr="00FB00CF" w:rsidRDefault="006B38F6" w:rsidP="00FB00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67" w:name="CA0_ГЛ_6_6CN__chapter_6"/>
      <w:bookmarkEnd w:id="67"/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ГЛАВА 6</w:t>
      </w:r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br/>
        <w:t>ПООЩРЕНИЯ ЗА УСПЕХИ В РАБОТЕ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8" w:name="CA0_ГЛ_6_6_П_29_68CN__point_29"/>
      <w:bookmarkEnd w:id="68"/>
      <w:r w:rsidRPr="00FB00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5B3A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Виды и порядок применения поощрений работников за труд определяются коллективным договором, правилами внутреннего трудового распорядка, а также уставами и положениями о дисциплине.</w:t>
      </w:r>
    </w:p>
    <w:p w:rsidR="006B38F6" w:rsidRPr="00FB00CF" w:rsidRDefault="006B38F6" w:rsidP="007618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Поощрения могут объявляться приказом нанимателя и доводятся </w:t>
      </w:r>
      <w:r w:rsidR="0076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до сведения работников.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Объявленные приказом поощрения заносятся в установленном порядке </w:t>
      </w:r>
      <w:r w:rsidR="00755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в трудовую книжку работника.</w:t>
      </w:r>
    </w:p>
    <w:p w:rsidR="00313316" w:rsidRDefault="00755B3A" w:rsidP="0076181A">
      <w:pPr>
        <w:tabs>
          <w:tab w:val="left" w:pos="567"/>
        </w:tabs>
        <w:spacing w:after="0" w:line="240" w:lineRule="auto"/>
        <w:jc w:val="both"/>
        <w:rPr>
          <w:rStyle w:val="10"/>
          <w:rFonts w:eastAsiaTheme="minorHAnsi"/>
          <w:b/>
          <w:sz w:val="26"/>
          <w:szCs w:val="26"/>
        </w:rPr>
      </w:pPr>
      <w:bookmarkStart w:id="69" w:name="CA0_ГЛ_6_6_П_30_69CN__point_30"/>
      <w:bookmarkEnd w:id="69"/>
      <w:r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За особые трудовые заслуги перед обществом и государством работники могут быть представлены к государственным наградам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законом.</w:t>
      </w:r>
      <w:bookmarkStart w:id="70" w:name="bookmark2"/>
    </w:p>
    <w:p w:rsidR="00313316" w:rsidRDefault="00313316" w:rsidP="00755B3A">
      <w:pPr>
        <w:spacing w:after="0" w:line="240" w:lineRule="auto"/>
        <w:jc w:val="both"/>
        <w:rPr>
          <w:rStyle w:val="10"/>
          <w:rFonts w:eastAsiaTheme="minorHAnsi"/>
          <w:b/>
          <w:sz w:val="26"/>
          <w:szCs w:val="26"/>
        </w:rPr>
      </w:pPr>
    </w:p>
    <w:p w:rsidR="006B38F6" w:rsidRPr="00FB00CF" w:rsidRDefault="006B38F6" w:rsidP="000947E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71" w:name="CA0_ГЛ_7_7CN__chapter_7"/>
      <w:bookmarkEnd w:id="70"/>
      <w:bookmarkEnd w:id="71"/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ГЛАВА 7</w:t>
      </w:r>
      <w:r w:rsidRPr="00FB00CF">
        <w:rPr>
          <w:rFonts w:ascii="Times New Roman" w:hAnsi="Times New Roman" w:cs="Times New Roman"/>
          <w:b/>
          <w:caps/>
          <w:color w:val="000000"/>
          <w:sz w:val="28"/>
          <w:szCs w:val="28"/>
        </w:rPr>
        <w:br/>
        <w:t>ОТВЕТСТВЕННОСТЬ ЗА НАРУШЕНИЕ ТРУДОВОЙ ДИСЦИПЛИНЫ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2" w:name="CA0_ГЛ_7_7_П_31_71CN__point_31"/>
      <w:bookmarkEnd w:id="72"/>
      <w:r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За совершение дисциплинарного проступка наниматель может применить к работнику следующие меры дисциплинарного взыскания: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замечание;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выговор;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лишение полностью или частично стимулирующих выплат на срок </w:t>
      </w:r>
      <w:r w:rsidR="00755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до двенадцати месяцев;</w:t>
      </w:r>
    </w:p>
    <w:p w:rsidR="006B38F6" w:rsidRPr="00FB00CF" w:rsidRDefault="006B38F6" w:rsidP="007618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увольнение.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3" w:name="CA0_ГЛ_7_7_П_31_1__73CN__point_31_1"/>
      <w:bookmarkEnd w:id="73"/>
      <w:r w:rsidRPr="00FB00CF">
        <w:rPr>
          <w:rFonts w:ascii="Times New Roman" w:hAnsi="Times New Roman" w:cs="Times New Roman"/>
          <w:color w:val="000000"/>
          <w:sz w:val="28"/>
          <w:szCs w:val="28"/>
        </w:rPr>
        <w:t>31[1]</w:t>
      </w:r>
      <w:r w:rsidR="00755B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Увольнение в качестве меры дисциплинарного взыскания может быть применено в случаях: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4" w:name="CA0_ГЛ_7_7_П_31_1__73_ПП_31_1__1_78CN__u"/>
      <w:bookmarkEnd w:id="74"/>
      <w:r>
        <w:rPr>
          <w:rFonts w:ascii="Times New Roman" w:hAnsi="Times New Roman" w:cs="Times New Roman"/>
          <w:color w:val="000000"/>
          <w:sz w:val="28"/>
          <w:szCs w:val="28"/>
        </w:rPr>
        <w:t>31[1].1.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неисполнения без уважительных причин трудовых обязанностей работником, имеющим неснятое (непогашенное) дисциплинарное взыскание;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5" w:name="CA0_ГЛ_7_7_П_31_1__73_ПП_31_1__2_79CN__u"/>
      <w:bookmarkEnd w:id="75"/>
      <w:r>
        <w:rPr>
          <w:rFonts w:ascii="Times New Roman" w:hAnsi="Times New Roman" w:cs="Times New Roman"/>
          <w:color w:val="000000"/>
          <w:sz w:val="28"/>
          <w:szCs w:val="28"/>
        </w:rPr>
        <w:t>31[1].2.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однократного грубого нарушения работником трудовых обязанностей, признаваемого таковым в соответствии с законодательными актами, в том числе: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прогула (в том числе отсутствия на работе более трех часов в течение рабочего дня) без уважительных причин;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появления на работе в состоянии алкогольного, наркотического или токсического опьянения, а также распития спиртных напитков, употребления 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наркотических средств, психотропных веществ, их аналогов, токсических веществ в рабочее время или по месту работы;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совершения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производственно-технологической, исполнительской или трудовой дисциплины, повлекшего причинение организации ущерба </w:t>
      </w:r>
      <w:r w:rsidR="0076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в размере, превышающем три начисленные среднемесячные заработные платы работников Республики Беларусь;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нарушения требований по охране труда, повлекшего увечье или смерть других работников;</w:t>
      </w:r>
    </w:p>
    <w:p w:rsidR="006B38F6" w:rsidRPr="00FB00CF" w:rsidRDefault="00755B3A" w:rsidP="00755B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6" w:name="CA0_ГЛ_7_7_П_31_1__73_ПП_31_1__3_80CN__u"/>
      <w:bookmarkEnd w:id="76"/>
      <w:r>
        <w:rPr>
          <w:rFonts w:ascii="Times New Roman" w:hAnsi="Times New Roman" w:cs="Times New Roman"/>
          <w:color w:val="000000"/>
          <w:sz w:val="28"/>
          <w:szCs w:val="28"/>
        </w:rPr>
        <w:t>31[1].3.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причинения работником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6B38F6" w:rsidRPr="00FB00CF" w:rsidRDefault="00755B3A" w:rsidP="007618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7" w:name="CA0_ГЛ_7_7_П_31_1__73_ПП_31_1__4_81CN__u"/>
      <w:bookmarkEnd w:id="77"/>
      <w:r>
        <w:rPr>
          <w:rFonts w:ascii="Times New Roman" w:hAnsi="Times New Roman" w:cs="Times New Roman"/>
          <w:color w:val="000000"/>
          <w:sz w:val="28"/>
          <w:szCs w:val="28"/>
        </w:rPr>
        <w:t>31[1].4.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неоднократного (два и более раза в течение шести месяцев) нарушения установленного законодательством порядка рассмотрения обращений граждан и юридических лиц, а также неправомерного отказа </w:t>
      </w:r>
      <w:r w:rsidR="0076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в рассмотрении относящихся к компетенции соответствующего государственного органа обращений граждан и юридических лиц;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8" w:name="CA0_ГЛ_7_7_П_31_1__73_ПП_31_1__5_82CN__u"/>
      <w:bookmarkEnd w:id="78"/>
      <w:r>
        <w:rPr>
          <w:rFonts w:ascii="Times New Roman" w:hAnsi="Times New Roman" w:cs="Times New Roman"/>
          <w:color w:val="000000"/>
          <w:sz w:val="28"/>
          <w:szCs w:val="28"/>
        </w:rPr>
        <w:t>31[1].5.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незаконного привлечения к ответственности граждан </w:t>
      </w:r>
      <w:r w:rsidR="0076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и юридических лиц;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9" w:name="CA0_ГЛ_7_7_П_31_1__73_ПП_31_1__6_83CN__u"/>
      <w:bookmarkEnd w:id="79"/>
      <w:r>
        <w:rPr>
          <w:rFonts w:ascii="Times New Roman" w:hAnsi="Times New Roman" w:cs="Times New Roman"/>
          <w:color w:val="000000"/>
          <w:sz w:val="28"/>
          <w:szCs w:val="28"/>
        </w:rPr>
        <w:t>31[1].6.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неоднократного (два и более раза в течение шести месяцев) представления в уполномоченные органы неполных либо недостоверных сведений;</w:t>
      </w:r>
    </w:p>
    <w:p w:rsidR="006B38F6" w:rsidRPr="00FB00CF" w:rsidRDefault="00755B3A" w:rsidP="00DE35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0" w:name="CA0_ГЛ_7_7_П_31_1__73_ПП_31_1__7_84CN__u"/>
      <w:bookmarkEnd w:id="80"/>
      <w:r>
        <w:rPr>
          <w:rFonts w:ascii="Times New Roman" w:hAnsi="Times New Roman" w:cs="Times New Roman"/>
          <w:color w:val="000000"/>
          <w:sz w:val="28"/>
          <w:szCs w:val="28"/>
        </w:rPr>
        <w:t>31[1].7.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однократного грубого нарушения трудовых обязанностей руководителем организации </w:t>
      </w:r>
      <w:r w:rsidR="00166B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его заместителями, главным бухгалтером и его заместителями, в том числе сокрытия руководителем организации фактов нарушения работниками трудовых обязанностей либо непривлечения без уважительных причин виновных лиц к установленной законодательством ответственности за такие нарушения;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1" w:name="CA0_ГЛ_7_7_П_31_1__73_ПП_31_1__8_85CN__u"/>
      <w:bookmarkEnd w:id="81"/>
      <w:r>
        <w:rPr>
          <w:rFonts w:ascii="Times New Roman" w:hAnsi="Times New Roman" w:cs="Times New Roman"/>
          <w:color w:val="000000"/>
          <w:sz w:val="28"/>
          <w:szCs w:val="28"/>
        </w:rPr>
        <w:t>31[1].8.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нарушения руководителем организации без уважительных причин порядка и сроков выплаты заработной платы и (или) пособий;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2" w:name="CA0_ГЛ_7_7_П_31_1__73_ПП_31_1__9_86CN__u"/>
      <w:bookmarkEnd w:id="82"/>
      <w:r>
        <w:rPr>
          <w:rFonts w:ascii="Times New Roman" w:hAnsi="Times New Roman" w:cs="Times New Roman"/>
          <w:color w:val="000000"/>
          <w:sz w:val="28"/>
          <w:szCs w:val="28"/>
        </w:rPr>
        <w:t>31[1].9.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нарушения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коррупцией, совершения правонарушения, создающего условия для коррупции, или коррупционного правонарушения;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3" w:name="CA0_ГЛ_7_7_П_31_1__73_ПП_31_1__10_87CN__"/>
      <w:bookmarkEnd w:id="83"/>
      <w:r>
        <w:rPr>
          <w:rFonts w:ascii="Times New Roman" w:hAnsi="Times New Roman" w:cs="Times New Roman"/>
          <w:color w:val="000000"/>
          <w:sz w:val="28"/>
          <w:szCs w:val="28"/>
        </w:rPr>
        <w:t>31[1].10.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неисполнения, ненадлежащего или несвоевременного исполнения должностным лицом выраженного в установленной законодательством форме требования должностного лица, осуществляющего государственный контроль (надзор), предписания органа государственной 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безопасности, представления органа государственной охраны либо непринятия мер по устранению указанных в них нарушений.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4" w:name="CA0_ГЛ_7_7_П_32_74CN__point_32"/>
      <w:bookmarkEnd w:id="84"/>
      <w:r>
        <w:rPr>
          <w:rFonts w:ascii="Times New Roman" w:hAnsi="Times New Roman" w:cs="Times New Roman"/>
          <w:color w:val="000000"/>
          <w:sz w:val="28"/>
          <w:szCs w:val="28"/>
        </w:rPr>
        <w:t>32.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Прогулом считается неявка на работу без уважительной причины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в течение всего рабочего дня.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Прогулом также является отсутствие работника на работе более трех часов в течение рабочего дня без уважительных причин.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За прогул без уважительной причины наниматель вправе уменьшить работнику продолжительность трудового отпуска на количество дней прогула. При этом продолжительность трудового отпуска не может быть меньше двадцати четырех календарных дней.</w:t>
      </w:r>
    </w:p>
    <w:p w:rsidR="006B38F6" w:rsidRPr="00FB00CF" w:rsidRDefault="00755B3A" w:rsidP="00755B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5" w:name="CA0_ГЛ_7_7_П_33_75CN__point_33"/>
      <w:bookmarkEnd w:id="85"/>
      <w:r>
        <w:rPr>
          <w:rFonts w:ascii="Times New Roman" w:hAnsi="Times New Roman" w:cs="Times New Roman"/>
          <w:color w:val="000000"/>
          <w:sz w:val="28"/>
          <w:szCs w:val="28"/>
        </w:rPr>
        <w:t>33.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До применения дисциплинарного взыскания от работника должно быть затребовано письменное объяснение.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Отказ работника дать объяснение не может служить препятствием для применения взыскания.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Отказ работника от дачи объяснений оформляется актом с указанием присутствовавших свидетелей.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6" w:name="CA0_ГЛ_7_7_П_34_77CN__point_34"/>
      <w:bookmarkEnd w:id="86"/>
      <w:r>
        <w:rPr>
          <w:rFonts w:ascii="Times New Roman" w:hAnsi="Times New Roman" w:cs="Times New Roman"/>
          <w:color w:val="000000"/>
          <w:sz w:val="28"/>
          <w:szCs w:val="28"/>
        </w:rPr>
        <w:t>34.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Дисциплинарное взыскание применяется не позднее одного месяца со дня обнаружения дисциплинарного проступка, не считая времени болезни работника или ухода за больным членом семьи, подтвержденных листком нетрудоспособности или справкой о временной нетрудоспособности, пребывания работника в отпуске, нахождения на военных или специальных сборах.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Дисциплинарное взыскание не может быть применено позднее шести месяцев, а по результатам ревизии, проверки, проведенной компетентными государственными органами или организациями, – позднее двух лет со дня совершения дисциплинарного проступка.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В указанные сроки не включается время производства по уголовному делу.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7" w:name="CA0_ГЛ_7_7_П_35_79CN__point_35"/>
      <w:bookmarkEnd w:id="87"/>
      <w:r>
        <w:rPr>
          <w:rFonts w:ascii="Times New Roman" w:hAnsi="Times New Roman" w:cs="Times New Roman"/>
          <w:color w:val="000000"/>
          <w:sz w:val="28"/>
          <w:szCs w:val="28"/>
        </w:rPr>
        <w:t>35.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К работникам, совершившим дисциплинарный проступок, независимо от применения мер дисциплинарного взыскания могут применяться: лишение премий, изменение времени предоставления трудового отпуска и другие меры. Виды и порядок применения этих мер определяются правилами внутреннего трудового распорядка, коллективным договором, иными локальными правовыми актами.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8" w:name="CA0_ГЛ_7_7_П_36_80CN__point_36"/>
      <w:bookmarkEnd w:id="88"/>
      <w:r>
        <w:rPr>
          <w:rFonts w:ascii="Times New Roman" w:hAnsi="Times New Roman" w:cs="Times New Roman"/>
          <w:color w:val="000000"/>
          <w:sz w:val="28"/>
          <w:szCs w:val="28"/>
        </w:rPr>
        <w:t>36.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Дисциплинарное взыскание, предусмотренное </w:t>
      </w:r>
      <w:hyperlink r:id="rId21" w:anchor="G" w:history="1">
        <w:r w:rsidR="006B38F6" w:rsidRPr="00FB00CF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части первой статьи 198 Трудового кодекса Республики Беларусь, применяется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с месяца, следующего за месяцем издания приказа (распоряжения, постановления, решения, протокола) о дисциплинарном взыскании.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Приказ о дисциплинарном взыскании с указанием мотивов объявляется работнику под роспись в пятидневный срок со дня издания, не считая времени болезни работника или ухода за больным членом семьи, подтвержденных листком нетрудоспособности или справкой о временной 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нетрудоспособности, пребывания работника в отпуске, нахождения на военных или специальных сборах.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Работник, не ознакомленный в срок, установленный частью второй настоящего пункта, с приказом о дисциплинарном взыскании, считается не имеющим дисциплинарного взыскания. Отказ работника от ознакомления </w:t>
      </w:r>
      <w:r w:rsidR="00755B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приказом </w:t>
      </w:r>
      <w:r w:rsidRPr="00FB00CF">
        <w:rPr>
          <w:rFonts w:ascii="Times New Roman" w:hAnsi="Times New Roman" w:cs="Times New Roman"/>
          <w:color w:val="000000"/>
          <w:sz w:val="28"/>
          <w:szCs w:val="28"/>
        </w:rPr>
        <w:t>о дисциплинарном взыскании оформляется актом с указанием присутствовавших при этом свидетелей.</w:t>
      </w:r>
    </w:p>
    <w:p w:rsidR="006B38F6" w:rsidRPr="00FB00CF" w:rsidRDefault="00755B3A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9" w:name="CA0_ГЛ_7_7_П_37_83CN__point_37"/>
      <w:bookmarkStart w:id="90" w:name="CA0_ГЛ_7_7_П_38_85CN__point_38"/>
      <w:bookmarkEnd w:id="89"/>
      <w:bookmarkEnd w:id="90"/>
      <w:r>
        <w:rPr>
          <w:rFonts w:ascii="Times New Roman" w:hAnsi="Times New Roman" w:cs="Times New Roman"/>
          <w:color w:val="000000"/>
          <w:sz w:val="28"/>
          <w:szCs w:val="28"/>
        </w:rPr>
        <w:t>37.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он считается не подвергавшимся дисциплинарному взысканию. При этом дисциплинарное взыскание погашается автоматически без издания приказа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Дисциплинарное взыскание может быть снято органом (руководителем), применившим взыскание, досрочно до истечения года по собственной инициативе, по ходатайству непосредственного руководителя, профсоюза или иного представительного органа (представителя) работников,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F6" w:rsidRPr="00FB00CF">
        <w:rPr>
          <w:rFonts w:ascii="Times New Roman" w:hAnsi="Times New Roman" w:cs="Times New Roman"/>
          <w:color w:val="000000"/>
          <w:sz w:val="28"/>
          <w:szCs w:val="28"/>
        </w:rPr>
        <w:t>по просьбе работника.</w:t>
      </w:r>
    </w:p>
    <w:p w:rsidR="006B38F6" w:rsidRPr="00FB00CF" w:rsidRDefault="006B38F6" w:rsidP="00FB00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0CF">
        <w:rPr>
          <w:rFonts w:ascii="Times New Roman" w:hAnsi="Times New Roman" w:cs="Times New Roman"/>
          <w:color w:val="000000"/>
          <w:sz w:val="28"/>
          <w:szCs w:val="28"/>
        </w:rPr>
        <w:t>Досрочное снятие дисциплинарного взыскания оформляется приказом</w:t>
      </w:r>
      <w:r w:rsidR="00166B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8F6" w:rsidRDefault="006B38F6" w:rsidP="006B38F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8F6" w:rsidRPr="00756C2F" w:rsidRDefault="006B38F6" w:rsidP="006B38F6"/>
    <w:p w:rsidR="00065454" w:rsidRDefault="00065454"/>
    <w:sectPr w:rsidR="00065454" w:rsidSect="005707B3">
      <w:headerReference w:type="default" r:id="rId22"/>
      <w:headerReference w:type="first" r:id="rId2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EB" w:rsidRDefault="001A2DEB" w:rsidP="00350E11">
      <w:pPr>
        <w:spacing w:after="0" w:line="240" w:lineRule="auto"/>
      </w:pPr>
      <w:r>
        <w:separator/>
      </w:r>
    </w:p>
  </w:endnote>
  <w:endnote w:type="continuationSeparator" w:id="0">
    <w:p w:rsidR="001A2DEB" w:rsidRDefault="001A2DEB" w:rsidP="0035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EB" w:rsidRDefault="001A2DEB" w:rsidP="00350E11">
      <w:pPr>
        <w:spacing w:after="0" w:line="240" w:lineRule="auto"/>
      </w:pPr>
      <w:r>
        <w:separator/>
      </w:r>
    </w:p>
  </w:footnote>
  <w:footnote w:type="continuationSeparator" w:id="0">
    <w:p w:rsidR="001A2DEB" w:rsidRDefault="001A2DEB" w:rsidP="0035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254580"/>
      <w:docPartObj>
        <w:docPartGallery w:val="Page Numbers (Top of Page)"/>
        <w:docPartUnique/>
      </w:docPartObj>
    </w:sdtPr>
    <w:sdtContent>
      <w:p w:rsidR="005707B3" w:rsidRDefault="005707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707B3" w:rsidRDefault="005707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B3" w:rsidRDefault="005707B3">
    <w:pPr>
      <w:pStyle w:val="a6"/>
      <w:jc w:val="center"/>
    </w:pPr>
  </w:p>
  <w:p w:rsidR="00764DDD" w:rsidRDefault="00764D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504F5"/>
    <w:multiLevelType w:val="hybridMultilevel"/>
    <w:tmpl w:val="A696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F1BC1"/>
    <w:multiLevelType w:val="hybridMultilevel"/>
    <w:tmpl w:val="E32A4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74A71"/>
    <w:multiLevelType w:val="multilevel"/>
    <w:tmpl w:val="CC20A2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8CE14B7"/>
    <w:multiLevelType w:val="multilevel"/>
    <w:tmpl w:val="9306B6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DF77A2"/>
    <w:multiLevelType w:val="multilevel"/>
    <w:tmpl w:val="98021626"/>
    <w:lvl w:ilvl="0">
      <w:start w:val="2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3121BD"/>
    <w:multiLevelType w:val="multilevel"/>
    <w:tmpl w:val="020CD6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43573"/>
    <w:multiLevelType w:val="hybridMultilevel"/>
    <w:tmpl w:val="66DC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E2E9D"/>
    <w:multiLevelType w:val="multilevel"/>
    <w:tmpl w:val="2C96E9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490791D"/>
    <w:multiLevelType w:val="multilevel"/>
    <w:tmpl w:val="2C96E90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8F6"/>
    <w:rsid w:val="00065454"/>
    <w:rsid w:val="000947EA"/>
    <w:rsid w:val="00166BB7"/>
    <w:rsid w:val="00187535"/>
    <w:rsid w:val="001A2DEB"/>
    <w:rsid w:val="00313316"/>
    <w:rsid w:val="00350E11"/>
    <w:rsid w:val="0035496E"/>
    <w:rsid w:val="00441CEB"/>
    <w:rsid w:val="005707B3"/>
    <w:rsid w:val="00592DBF"/>
    <w:rsid w:val="00674674"/>
    <w:rsid w:val="006B38F6"/>
    <w:rsid w:val="006F6E3C"/>
    <w:rsid w:val="00755B3A"/>
    <w:rsid w:val="0076181A"/>
    <w:rsid w:val="00764DDD"/>
    <w:rsid w:val="00862849"/>
    <w:rsid w:val="008E12C0"/>
    <w:rsid w:val="0098022D"/>
    <w:rsid w:val="00A26DF2"/>
    <w:rsid w:val="00AD6E96"/>
    <w:rsid w:val="00AE2D93"/>
    <w:rsid w:val="00B61028"/>
    <w:rsid w:val="00B92842"/>
    <w:rsid w:val="00C91FBB"/>
    <w:rsid w:val="00D30248"/>
    <w:rsid w:val="00DE35B2"/>
    <w:rsid w:val="00DE6809"/>
    <w:rsid w:val="00E650DB"/>
    <w:rsid w:val="00EF4FF7"/>
    <w:rsid w:val="00F65978"/>
    <w:rsid w:val="00FB00CF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0D2A1-48FF-4288-9255-B34F38F3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38F6"/>
    <w:pPr>
      <w:ind w:left="720"/>
      <w:contextualSpacing/>
    </w:pPr>
  </w:style>
  <w:style w:type="character" w:customStyle="1" w:styleId="1">
    <w:name w:val="Основной текст1"/>
    <w:basedOn w:val="a0"/>
    <w:rsid w:val="00AD6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Заголовок №1"/>
    <w:basedOn w:val="a0"/>
    <w:rsid w:val="00313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35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E11"/>
  </w:style>
  <w:style w:type="paragraph" w:styleId="a8">
    <w:name w:val="footer"/>
    <w:basedOn w:val="a"/>
    <w:link w:val="a9"/>
    <w:uiPriority w:val="99"/>
    <w:unhideWhenUsed/>
    <w:rsid w:val="0035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" TargetMode="External"/><Relationship Id="rId13" Type="http://schemas.openxmlformats.org/officeDocument/2006/relationships/hyperlink" Target="NCPI" TargetMode="External"/><Relationship Id="rId18" Type="http://schemas.openxmlformats.org/officeDocument/2006/relationships/hyperlink" Target="NCPI" TargetMode="External"/><Relationship Id="rId3" Type="http://schemas.openxmlformats.org/officeDocument/2006/relationships/settings" Target="settings.xml"/><Relationship Id="rId21" Type="http://schemas.openxmlformats.org/officeDocument/2006/relationships/hyperlink" Target="NCPI" TargetMode="External"/><Relationship Id="rId7" Type="http://schemas.openxmlformats.org/officeDocument/2006/relationships/hyperlink" Target="NCPI" TargetMode="External"/><Relationship Id="rId12" Type="http://schemas.openxmlformats.org/officeDocument/2006/relationships/hyperlink" Target="NCPI" TargetMode="External"/><Relationship Id="rId17" Type="http://schemas.openxmlformats.org/officeDocument/2006/relationships/hyperlink" Target="NCP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NCPI" TargetMode="External"/><Relationship Id="rId20" Type="http://schemas.openxmlformats.org/officeDocument/2006/relationships/hyperlink" Target="NCP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CP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NCPI" TargetMode="External"/><Relationship Id="rId23" Type="http://schemas.openxmlformats.org/officeDocument/2006/relationships/header" Target="header2.xml"/><Relationship Id="rId10" Type="http://schemas.openxmlformats.org/officeDocument/2006/relationships/hyperlink" Target="NCPI" TargetMode="External"/><Relationship Id="rId19" Type="http://schemas.openxmlformats.org/officeDocument/2006/relationships/hyperlink" Target="NC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CPI" TargetMode="External"/><Relationship Id="rId14" Type="http://schemas.openxmlformats.org/officeDocument/2006/relationships/hyperlink" Target="NCP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4040</Words>
  <Characters>23029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2020-09-08T13:27:00Z</cp:lastPrinted>
  <dcterms:created xsi:type="dcterms:W3CDTF">2020-06-02T06:51:00Z</dcterms:created>
  <dcterms:modified xsi:type="dcterms:W3CDTF">2020-09-08T13:28:00Z</dcterms:modified>
</cp:coreProperties>
</file>