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D754FE" w:rsidTr="00C24CAD">
        <w:tc>
          <w:tcPr>
            <w:tcW w:w="4928" w:type="dxa"/>
          </w:tcPr>
          <w:p w:rsidR="00D754FE" w:rsidRDefault="00D754FE" w:rsidP="00314EA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</w:tcPr>
          <w:p w:rsidR="00D754FE" w:rsidRDefault="00D754FE" w:rsidP="00C24CAD">
            <w:pPr>
              <w:spacing w:after="12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D754FE" w:rsidRDefault="00716D5B" w:rsidP="008768D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</w:t>
            </w:r>
            <w:r w:rsidR="00D754F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24CAD">
              <w:rPr>
                <w:rFonts w:ascii="Times New Roman" w:hAnsi="Times New Roman" w:cs="Times New Roman"/>
                <w:sz w:val="30"/>
                <w:szCs w:val="30"/>
              </w:rPr>
              <w:t xml:space="preserve">исполняющего обязанности </w:t>
            </w:r>
            <w:r w:rsidR="00D754FE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начальника главного управления </w:t>
            </w:r>
            <w:r w:rsidR="00C24CAD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754FE">
              <w:rPr>
                <w:rFonts w:ascii="Times New Roman" w:hAnsi="Times New Roman" w:cs="Times New Roman"/>
                <w:sz w:val="30"/>
                <w:szCs w:val="30"/>
              </w:rPr>
              <w:t>по образованию Минского облисполкома</w:t>
            </w:r>
          </w:p>
          <w:p w:rsidR="00D754FE" w:rsidRDefault="000F7B84" w:rsidP="00D754F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«3 </w:t>
            </w:r>
            <w:r w:rsidR="00D754FE">
              <w:rPr>
                <w:rFonts w:ascii="Times New Roman" w:hAnsi="Times New Roman" w:cs="Times New Roman"/>
                <w:sz w:val="30"/>
                <w:szCs w:val="30"/>
              </w:rPr>
              <w:t>» 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августа__</w:t>
            </w:r>
            <w:r w:rsidR="00D754FE">
              <w:rPr>
                <w:rFonts w:ascii="Times New Roman" w:hAnsi="Times New Roman" w:cs="Times New Roman"/>
                <w:sz w:val="30"/>
                <w:szCs w:val="30"/>
              </w:rPr>
              <w:t xml:space="preserve"> 2018 г. № 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375</w:t>
            </w:r>
            <w:bookmarkStart w:id="0" w:name="_GoBack"/>
            <w:bookmarkEnd w:id="0"/>
            <w:r w:rsidR="00D754FE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</w:tbl>
    <w:p w:rsidR="000974B6" w:rsidRDefault="000974B6" w:rsidP="00D649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497A" w:rsidRDefault="00D6497A" w:rsidP="00D649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497A" w:rsidRDefault="00D6497A" w:rsidP="00D649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497A" w:rsidRDefault="00D6497A" w:rsidP="00D649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00262" w:rsidRDefault="00F00262" w:rsidP="00F002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C14ECE" w:rsidRDefault="00C14ECE" w:rsidP="00F002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F00262">
        <w:rPr>
          <w:rFonts w:ascii="Times New Roman" w:hAnsi="Times New Roman" w:cs="Times New Roman"/>
          <w:sz w:val="30"/>
          <w:szCs w:val="30"/>
        </w:rPr>
        <w:t xml:space="preserve"> комиссии по противодействию коррупции </w:t>
      </w:r>
    </w:p>
    <w:p w:rsidR="00F00262" w:rsidRDefault="00F00262" w:rsidP="00F002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C14ECE">
        <w:rPr>
          <w:rFonts w:ascii="Times New Roman" w:hAnsi="Times New Roman" w:cs="Times New Roman"/>
          <w:sz w:val="30"/>
          <w:szCs w:val="30"/>
        </w:rPr>
        <w:t>главном управлении</w:t>
      </w:r>
      <w:r>
        <w:rPr>
          <w:rFonts w:ascii="Times New Roman" w:hAnsi="Times New Roman" w:cs="Times New Roman"/>
          <w:sz w:val="30"/>
          <w:szCs w:val="30"/>
        </w:rPr>
        <w:t xml:space="preserve"> по образованию облисполкома</w:t>
      </w:r>
    </w:p>
    <w:p w:rsidR="00F00262" w:rsidRDefault="00F00262" w:rsidP="00F002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00262" w:rsidRDefault="00F00262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8768D3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Комиссия по противодействию коррупции </w:t>
      </w:r>
      <w:r w:rsidR="00C14ECE">
        <w:rPr>
          <w:rFonts w:ascii="Times New Roman" w:hAnsi="Times New Roman" w:cs="Times New Roman"/>
          <w:sz w:val="30"/>
          <w:szCs w:val="30"/>
        </w:rPr>
        <w:t>в главном управлении</w:t>
      </w:r>
      <w:r>
        <w:rPr>
          <w:rFonts w:ascii="Times New Roman" w:hAnsi="Times New Roman" w:cs="Times New Roman"/>
          <w:sz w:val="30"/>
          <w:szCs w:val="30"/>
        </w:rPr>
        <w:t xml:space="preserve"> по образованию облисполкома (далее - комиссия) рассматривает вопросы, связанные с противодействием коррупционным проявлениям в аппарате главного </w:t>
      </w:r>
      <w:r w:rsidR="0011272D">
        <w:rPr>
          <w:rFonts w:ascii="Times New Roman" w:hAnsi="Times New Roman" w:cs="Times New Roman"/>
          <w:sz w:val="30"/>
          <w:szCs w:val="30"/>
        </w:rPr>
        <w:t>управления по образованию облисполкома</w:t>
      </w:r>
      <w:r w:rsidR="00DC5DAB">
        <w:rPr>
          <w:rFonts w:ascii="Times New Roman" w:hAnsi="Times New Roman" w:cs="Times New Roman"/>
          <w:sz w:val="30"/>
          <w:szCs w:val="30"/>
        </w:rPr>
        <w:t xml:space="preserve"> (далее – главное управление)</w:t>
      </w:r>
      <w:r w:rsidR="0011272D">
        <w:rPr>
          <w:rFonts w:ascii="Times New Roman" w:hAnsi="Times New Roman" w:cs="Times New Roman"/>
          <w:sz w:val="30"/>
          <w:szCs w:val="30"/>
        </w:rPr>
        <w:t>, структурных подразделениях и в подчиненных учреждениях.</w:t>
      </w:r>
    </w:p>
    <w:p w:rsidR="00DB0C82" w:rsidRDefault="00DB0C82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 и секретарь комиссии избираются </w:t>
      </w:r>
      <w:r w:rsidR="008768D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заседании комиссии из числа ее членов.</w:t>
      </w:r>
    </w:p>
    <w:p w:rsidR="0011272D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11272D">
        <w:rPr>
          <w:rFonts w:ascii="Times New Roman" w:hAnsi="Times New Roman" w:cs="Times New Roman"/>
          <w:sz w:val="30"/>
          <w:szCs w:val="30"/>
        </w:rPr>
        <w:t>Комиссия в своей деятельности руководствуется действующим законодательством Республики Беларусь и настоящим Положением.</w:t>
      </w:r>
    </w:p>
    <w:p w:rsidR="00C14ECE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="00C14ECE">
        <w:rPr>
          <w:rFonts w:ascii="Times New Roman" w:hAnsi="Times New Roman" w:cs="Times New Roman"/>
          <w:sz w:val="30"/>
          <w:szCs w:val="30"/>
        </w:rPr>
        <w:t>Основными задачами комиссии являются:</w:t>
      </w:r>
    </w:p>
    <w:p w:rsidR="00DC5DAB" w:rsidRDefault="00DB0C82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768D3">
        <w:rPr>
          <w:rFonts w:ascii="Times New Roman" w:hAnsi="Times New Roman" w:cs="Times New Roman"/>
          <w:sz w:val="30"/>
          <w:szCs w:val="30"/>
        </w:rPr>
        <w:t>.1. </w:t>
      </w:r>
      <w:r w:rsidR="00DC5DAB">
        <w:rPr>
          <w:rFonts w:ascii="Times New Roman" w:hAnsi="Times New Roman" w:cs="Times New Roman"/>
          <w:sz w:val="30"/>
          <w:szCs w:val="30"/>
        </w:rPr>
        <w:t xml:space="preserve">аккумулирование информации о нарушениях законодательства </w:t>
      </w:r>
      <w:r w:rsidR="00DC5DAB">
        <w:rPr>
          <w:rFonts w:ascii="Times New Roman" w:hAnsi="Times New Roman" w:cs="Times New Roman"/>
          <w:sz w:val="30"/>
          <w:szCs w:val="30"/>
        </w:rPr>
        <w:br/>
        <w:t>о борьбе с коррупцией, совершенных работниками главного управления</w:t>
      </w:r>
      <w:r w:rsidR="00BE72F7">
        <w:rPr>
          <w:rFonts w:ascii="Times New Roman" w:hAnsi="Times New Roman" w:cs="Times New Roman"/>
          <w:sz w:val="30"/>
          <w:szCs w:val="30"/>
        </w:rPr>
        <w:t xml:space="preserve">, </w:t>
      </w:r>
      <w:r w:rsidR="00DC5DAB">
        <w:rPr>
          <w:rFonts w:ascii="Times New Roman" w:hAnsi="Times New Roman" w:cs="Times New Roman"/>
          <w:sz w:val="30"/>
          <w:szCs w:val="30"/>
        </w:rPr>
        <w:t>подчиненных учр</w:t>
      </w:r>
      <w:r w:rsidR="000C371D">
        <w:rPr>
          <w:rFonts w:ascii="Times New Roman" w:hAnsi="Times New Roman" w:cs="Times New Roman"/>
          <w:sz w:val="30"/>
          <w:szCs w:val="30"/>
        </w:rPr>
        <w:t>еждений и работниками системы образования Минской области</w:t>
      </w:r>
      <w:r w:rsidR="00DC5DAB">
        <w:rPr>
          <w:rFonts w:ascii="Times New Roman" w:hAnsi="Times New Roman" w:cs="Times New Roman"/>
          <w:sz w:val="30"/>
          <w:szCs w:val="30"/>
        </w:rPr>
        <w:t>;</w:t>
      </w:r>
    </w:p>
    <w:p w:rsidR="00DB0C82" w:rsidRDefault="008768D3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3.2. </w:t>
      </w:r>
      <w:r w:rsidR="00DC5DAB">
        <w:rPr>
          <w:rFonts w:ascii="Times New Roman" w:hAnsi="Times New Roman" w:cs="Times New Roman"/>
          <w:sz w:val="30"/>
          <w:szCs w:val="30"/>
        </w:rPr>
        <w:t xml:space="preserve">обобщение и анализ поступающей, в том числе </w:t>
      </w:r>
      <w:r w:rsidR="007E4013">
        <w:rPr>
          <w:rFonts w:ascii="Times New Roman" w:hAnsi="Times New Roman" w:cs="Times New Roman"/>
          <w:sz w:val="30"/>
          <w:szCs w:val="30"/>
        </w:rPr>
        <w:br/>
      </w:r>
      <w:r w:rsidR="00DC5DAB">
        <w:rPr>
          <w:rFonts w:ascii="Times New Roman" w:hAnsi="Times New Roman" w:cs="Times New Roman"/>
          <w:sz w:val="30"/>
          <w:szCs w:val="30"/>
        </w:rPr>
        <w:t>из государственных органов, осуществляющих борьбу с ко</w:t>
      </w:r>
      <w:r w:rsidR="00BE72F7">
        <w:rPr>
          <w:rFonts w:ascii="Times New Roman" w:hAnsi="Times New Roman" w:cs="Times New Roman"/>
          <w:sz w:val="30"/>
          <w:szCs w:val="30"/>
        </w:rPr>
        <w:t xml:space="preserve">ррупцией, информации о нарушениях антикоррупционного законодательства работниками главного управления, </w:t>
      </w:r>
      <w:r w:rsidR="000C371D">
        <w:rPr>
          <w:rFonts w:ascii="Times New Roman" w:hAnsi="Times New Roman" w:cs="Times New Roman"/>
          <w:sz w:val="30"/>
          <w:szCs w:val="30"/>
        </w:rPr>
        <w:t xml:space="preserve">подчиненных учреждений </w:t>
      </w:r>
      <w:r w:rsidR="000C371D">
        <w:rPr>
          <w:rFonts w:ascii="Times New Roman" w:hAnsi="Times New Roman" w:cs="Times New Roman"/>
          <w:sz w:val="30"/>
          <w:szCs w:val="30"/>
        </w:rPr>
        <w:br/>
        <w:t>и работниками системы образования Минской области</w:t>
      </w:r>
      <w:r w:rsidR="00BE72F7">
        <w:rPr>
          <w:rFonts w:ascii="Times New Roman" w:hAnsi="Times New Roman" w:cs="Times New Roman"/>
          <w:sz w:val="30"/>
          <w:szCs w:val="30"/>
        </w:rPr>
        <w:t>;</w:t>
      </w:r>
    </w:p>
    <w:p w:rsidR="00BE72F7" w:rsidRDefault="008768D3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3.3. </w:t>
      </w:r>
      <w:r w:rsidR="00BE72F7">
        <w:rPr>
          <w:rFonts w:ascii="Times New Roman" w:hAnsi="Times New Roman" w:cs="Times New Roman"/>
          <w:sz w:val="30"/>
          <w:szCs w:val="30"/>
        </w:rPr>
        <w:t>своевременное определение коррупционных рисков и мер по их нейтрализации;</w:t>
      </w:r>
    </w:p>
    <w:p w:rsidR="00BE72F7" w:rsidRDefault="008768D3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3.4. </w:t>
      </w:r>
      <w:r w:rsidR="00BE72F7">
        <w:rPr>
          <w:rFonts w:ascii="Times New Roman" w:hAnsi="Times New Roman" w:cs="Times New Roman"/>
          <w:sz w:val="30"/>
          <w:szCs w:val="30"/>
        </w:rPr>
        <w:t xml:space="preserve">разработка и организация проведения мероприятий </w:t>
      </w:r>
      <w:r w:rsidR="00A21405">
        <w:rPr>
          <w:rFonts w:ascii="Times New Roman" w:hAnsi="Times New Roman" w:cs="Times New Roman"/>
          <w:sz w:val="30"/>
          <w:szCs w:val="30"/>
        </w:rPr>
        <w:br/>
      </w:r>
      <w:r w:rsidR="00BE72F7">
        <w:rPr>
          <w:rFonts w:ascii="Times New Roman" w:hAnsi="Times New Roman" w:cs="Times New Roman"/>
          <w:sz w:val="30"/>
          <w:szCs w:val="30"/>
        </w:rPr>
        <w:t>по противодействию</w:t>
      </w:r>
      <w:r w:rsidR="008240FA">
        <w:rPr>
          <w:rFonts w:ascii="Times New Roman" w:hAnsi="Times New Roman" w:cs="Times New Roman"/>
          <w:sz w:val="30"/>
          <w:szCs w:val="30"/>
        </w:rPr>
        <w:t xml:space="preserve"> коррупции в главном управлении</w:t>
      </w:r>
      <w:r w:rsidR="00BE72F7">
        <w:rPr>
          <w:rFonts w:ascii="Times New Roman" w:hAnsi="Times New Roman" w:cs="Times New Roman"/>
          <w:sz w:val="30"/>
          <w:szCs w:val="30"/>
        </w:rPr>
        <w:t xml:space="preserve"> и подчиненных учреждениях, анализ эффективности принимаемых мер;</w:t>
      </w:r>
    </w:p>
    <w:p w:rsidR="00BE72F7" w:rsidRDefault="008768D3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3.5. </w:t>
      </w:r>
      <w:r w:rsidR="00BE72F7">
        <w:rPr>
          <w:rFonts w:ascii="Times New Roman" w:hAnsi="Times New Roman" w:cs="Times New Roman"/>
          <w:sz w:val="30"/>
          <w:szCs w:val="30"/>
        </w:rPr>
        <w:t xml:space="preserve">координация деятельности структурных подразделений главного управления, подчиненных учреждений по реализации мер </w:t>
      </w:r>
      <w:r w:rsidR="00A21405">
        <w:rPr>
          <w:rFonts w:ascii="Times New Roman" w:hAnsi="Times New Roman" w:cs="Times New Roman"/>
          <w:sz w:val="30"/>
          <w:szCs w:val="30"/>
        </w:rPr>
        <w:br/>
      </w:r>
      <w:r w:rsidR="00BE72F7">
        <w:rPr>
          <w:rFonts w:ascii="Times New Roman" w:hAnsi="Times New Roman" w:cs="Times New Roman"/>
          <w:sz w:val="30"/>
          <w:szCs w:val="30"/>
        </w:rPr>
        <w:t>по противодействию коррупции;</w:t>
      </w:r>
    </w:p>
    <w:p w:rsidR="00BE72F7" w:rsidRDefault="008768D3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3.6. </w:t>
      </w:r>
      <w:r w:rsidR="00BE72F7">
        <w:rPr>
          <w:rFonts w:ascii="Times New Roman" w:hAnsi="Times New Roman" w:cs="Times New Roman"/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BE72F7" w:rsidRDefault="008768D3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3.7. </w:t>
      </w:r>
      <w:r w:rsidR="008B67AD">
        <w:rPr>
          <w:rFonts w:ascii="Times New Roman" w:hAnsi="Times New Roman" w:cs="Times New Roman"/>
          <w:sz w:val="30"/>
          <w:szCs w:val="30"/>
        </w:rPr>
        <w:t>рассмотрение вопросов предотвращения и урегулирования конфликта интересов, а также внесение соответствующих предложений начальнику главного управления;</w:t>
      </w:r>
    </w:p>
    <w:p w:rsidR="008B67AD" w:rsidRDefault="008B67AD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3.8. рассмотрение вопросов соблюдения правил этики государственного служащего.</w:t>
      </w:r>
    </w:p>
    <w:p w:rsidR="00830BB0" w:rsidRDefault="008768D3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</w:t>
      </w:r>
      <w:r w:rsidR="00830BB0">
        <w:rPr>
          <w:rFonts w:ascii="Times New Roman" w:hAnsi="Times New Roman" w:cs="Times New Roman"/>
          <w:sz w:val="30"/>
          <w:szCs w:val="30"/>
        </w:rPr>
        <w:t>Комиссия в целях решения возложенных на нее задач осуществляет следующие основные функции:</w:t>
      </w:r>
    </w:p>
    <w:p w:rsidR="00830BB0" w:rsidRDefault="008768D3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4.1. </w:t>
      </w:r>
      <w:r w:rsidR="00830BB0">
        <w:rPr>
          <w:rFonts w:ascii="Times New Roman" w:hAnsi="Times New Roman" w:cs="Times New Roman"/>
          <w:sz w:val="30"/>
          <w:szCs w:val="30"/>
        </w:rPr>
        <w:t>участвует в пределах своей компетенции в выполнении поручений вышестоящих государственных органов и начальника главного управления по предотвращению</w:t>
      </w:r>
      <w:r w:rsidR="008B67AD">
        <w:rPr>
          <w:rFonts w:ascii="Times New Roman" w:hAnsi="Times New Roman" w:cs="Times New Roman"/>
          <w:sz w:val="30"/>
          <w:szCs w:val="30"/>
        </w:rPr>
        <w:t xml:space="preserve"> правонарушений, создающих условия </w:t>
      </w:r>
      <w:r w:rsidR="00A21405">
        <w:rPr>
          <w:rFonts w:ascii="Times New Roman" w:hAnsi="Times New Roman" w:cs="Times New Roman"/>
          <w:sz w:val="30"/>
          <w:szCs w:val="30"/>
        </w:rPr>
        <w:br/>
      </w:r>
      <w:r w:rsidR="008B67AD">
        <w:rPr>
          <w:rFonts w:ascii="Times New Roman" w:hAnsi="Times New Roman" w:cs="Times New Roman"/>
          <w:sz w:val="30"/>
          <w:szCs w:val="30"/>
        </w:rPr>
        <w:t>для коррупции и коррупционных правонарушений</w:t>
      </w:r>
      <w:r w:rsidR="00830BB0">
        <w:rPr>
          <w:rFonts w:ascii="Times New Roman" w:hAnsi="Times New Roman" w:cs="Times New Roman"/>
          <w:sz w:val="30"/>
          <w:szCs w:val="30"/>
        </w:rPr>
        <w:t>;</w:t>
      </w:r>
    </w:p>
    <w:p w:rsidR="00875E78" w:rsidRDefault="008768D3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4.2. </w:t>
      </w:r>
      <w:r w:rsidR="00875E78">
        <w:rPr>
          <w:rFonts w:ascii="Times New Roman" w:hAnsi="Times New Roman" w:cs="Times New Roman"/>
          <w:sz w:val="30"/>
          <w:szCs w:val="30"/>
        </w:rPr>
        <w:t xml:space="preserve">ведет учет поступающей из правоохранительных </w:t>
      </w:r>
      <w:r w:rsidR="00A21405">
        <w:rPr>
          <w:rFonts w:ascii="Times New Roman" w:hAnsi="Times New Roman" w:cs="Times New Roman"/>
          <w:sz w:val="30"/>
          <w:szCs w:val="30"/>
        </w:rPr>
        <w:br/>
      </w:r>
      <w:r w:rsidR="00875E78">
        <w:rPr>
          <w:rFonts w:ascii="Times New Roman" w:hAnsi="Times New Roman" w:cs="Times New Roman"/>
          <w:sz w:val="30"/>
          <w:szCs w:val="30"/>
        </w:rPr>
        <w:t xml:space="preserve">и контролирующих органов, иных государственных органов </w:t>
      </w:r>
      <w:r w:rsidR="00A21405">
        <w:rPr>
          <w:rFonts w:ascii="Times New Roman" w:hAnsi="Times New Roman" w:cs="Times New Roman"/>
          <w:sz w:val="30"/>
          <w:szCs w:val="30"/>
        </w:rPr>
        <w:br/>
      </w:r>
      <w:r w:rsidR="00875E78">
        <w:rPr>
          <w:rFonts w:ascii="Times New Roman" w:hAnsi="Times New Roman" w:cs="Times New Roman"/>
          <w:sz w:val="30"/>
          <w:szCs w:val="30"/>
        </w:rPr>
        <w:t>и организаций и содержащейся в обращениях граждан и юридических лиц информации о нарушениях антикоррупционного законодательства р</w:t>
      </w:r>
      <w:r w:rsidR="00ED0DAF">
        <w:rPr>
          <w:rFonts w:ascii="Times New Roman" w:hAnsi="Times New Roman" w:cs="Times New Roman"/>
          <w:sz w:val="30"/>
          <w:szCs w:val="30"/>
        </w:rPr>
        <w:t>аботниками главного управления,</w:t>
      </w:r>
      <w:r w:rsidR="00875E78">
        <w:rPr>
          <w:rFonts w:ascii="Times New Roman" w:hAnsi="Times New Roman" w:cs="Times New Roman"/>
          <w:sz w:val="30"/>
          <w:szCs w:val="30"/>
        </w:rPr>
        <w:t xml:space="preserve"> подчиненных учреждений </w:t>
      </w:r>
      <w:r w:rsidR="00ED0DAF">
        <w:rPr>
          <w:rFonts w:ascii="Times New Roman" w:hAnsi="Times New Roman" w:cs="Times New Roman"/>
          <w:sz w:val="30"/>
          <w:szCs w:val="30"/>
        </w:rPr>
        <w:t xml:space="preserve">и работниками системы образования Минской области </w:t>
      </w:r>
      <w:r w:rsidR="00875E78">
        <w:rPr>
          <w:rFonts w:ascii="Times New Roman" w:hAnsi="Times New Roman" w:cs="Times New Roman"/>
          <w:sz w:val="30"/>
          <w:szCs w:val="30"/>
        </w:rPr>
        <w:t>и анализирует такую информацию;</w:t>
      </w:r>
    </w:p>
    <w:p w:rsidR="00830BB0" w:rsidRDefault="008768D3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4.3. </w:t>
      </w:r>
      <w:r w:rsidR="00830BB0">
        <w:rPr>
          <w:rFonts w:ascii="Times New Roman" w:hAnsi="Times New Roman" w:cs="Times New Roman"/>
          <w:sz w:val="30"/>
          <w:szCs w:val="30"/>
        </w:rPr>
        <w:t xml:space="preserve">заслушивает на своих заседаниях руководителей подчиненных главному управлению учреждений о проводимой работе по </w:t>
      </w:r>
      <w:r w:rsidR="00875E78">
        <w:rPr>
          <w:rFonts w:ascii="Times New Roman" w:hAnsi="Times New Roman" w:cs="Times New Roman"/>
          <w:sz w:val="30"/>
          <w:szCs w:val="30"/>
        </w:rPr>
        <w:t>профилактике коррупции;</w:t>
      </w:r>
    </w:p>
    <w:p w:rsidR="00875E78" w:rsidRDefault="008768D3" w:rsidP="00DB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4.4. </w:t>
      </w:r>
      <w:r w:rsidR="00875E78">
        <w:rPr>
          <w:rFonts w:ascii="Times New Roman" w:hAnsi="Times New Roman" w:cs="Times New Roman"/>
          <w:sz w:val="30"/>
          <w:szCs w:val="30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FF0F65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4.5. </w:t>
      </w:r>
      <w:r w:rsidR="00B86924">
        <w:rPr>
          <w:rFonts w:ascii="Times New Roman" w:hAnsi="Times New Roman" w:cs="Times New Roman"/>
          <w:sz w:val="30"/>
          <w:szCs w:val="30"/>
        </w:rPr>
        <w:t xml:space="preserve">принимает в пределах своей компетенции обязательные </w:t>
      </w:r>
      <w:r>
        <w:rPr>
          <w:rFonts w:ascii="Times New Roman" w:hAnsi="Times New Roman" w:cs="Times New Roman"/>
          <w:sz w:val="30"/>
          <w:szCs w:val="30"/>
        </w:rPr>
        <w:br/>
      </w:r>
      <w:r w:rsidR="00B86924">
        <w:rPr>
          <w:rFonts w:ascii="Times New Roman" w:hAnsi="Times New Roman" w:cs="Times New Roman"/>
          <w:sz w:val="30"/>
          <w:szCs w:val="30"/>
        </w:rPr>
        <w:t xml:space="preserve">для исполнения подчиненными </w:t>
      </w:r>
      <w:r w:rsidR="00F57E36">
        <w:rPr>
          <w:rFonts w:ascii="Times New Roman" w:hAnsi="Times New Roman" w:cs="Times New Roman"/>
          <w:sz w:val="30"/>
          <w:szCs w:val="30"/>
        </w:rPr>
        <w:t>учреждениями решения, а также осуществляет контроль за исполнением данных решений;</w:t>
      </w:r>
    </w:p>
    <w:p w:rsidR="00CE3606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4.6. </w:t>
      </w:r>
      <w:r w:rsidR="00CE3606">
        <w:rPr>
          <w:rFonts w:ascii="Times New Roman" w:hAnsi="Times New Roman" w:cs="Times New Roman"/>
          <w:sz w:val="30"/>
          <w:szCs w:val="30"/>
        </w:rPr>
        <w:t xml:space="preserve">разрабатывает и представляет руководителю главного управления предложения по предотвращению либо урегулированию ситуаций, в которых личные интересы работника главного управления или подчиненных учреждений, его супруги (супруга), близких родственников или свойственных влияют либо могут повлиять </w:t>
      </w:r>
      <w:r w:rsidR="00CE3606">
        <w:rPr>
          <w:rFonts w:ascii="Times New Roman" w:hAnsi="Times New Roman" w:cs="Times New Roman"/>
          <w:sz w:val="30"/>
          <w:szCs w:val="30"/>
        </w:rPr>
        <w:br/>
        <w:t>на надлежащее исполнение этим работником своих служебных (трудовых) обязанностей;</w:t>
      </w:r>
    </w:p>
    <w:p w:rsidR="00CE3606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4.7. </w:t>
      </w:r>
      <w:r w:rsidR="00CE3606">
        <w:rPr>
          <w:rFonts w:ascii="Times New Roman" w:hAnsi="Times New Roman" w:cs="Times New Roman"/>
          <w:sz w:val="30"/>
          <w:szCs w:val="30"/>
        </w:rPr>
        <w:t xml:space="preserve">разрабатывает на своих заседаниях и вносит на рассмотрение начальника главного управления предложения по вопросам борьбы </w:t>
      </w:r>
      <w:r w:rsidR="00A21405">
        <w:rPr>
          <w:rFonts w:ascii="Times New Roman" w:hAnsi="Times New Roman" w:cs="Times New Roman"/>
          <w:sz w:val="30"/>
          <w:szCs w:val="30"/>
        </w:rPr>
        <w:br/>
      </w:r>
      <w:r w:rsidR="00CE3606">
        <w:rPr>
          <w:rFonts w:ascii="Times New Roman" w:hAnsi="Times New Roman" w:cs="Times New Roman"/>
          <w:sz w:val="30"/>
          <w:szCs w:val="30"/>
        </w:rPr>
        <w:t>с коррупцией;</w:t>
      </w:r>
    </w:p>
    <w:p w:rsidR="00CE3606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4.8. </w:t>
      </w:r>
      <w:r w:rsidR="00CE3606">
        <w:rPr>
          <w:rFonts w:ascii="Times New Roman" w:hAnsi="Times New Roman" w:cs="Times New Roman"/>
          <w:sz w:val="30"/>
          <w:szCs w:val="30"/>
        </w:rPr>
        <w:t xml:space="preserve">информирует начальника главного управления о поступивших </w:t>
      </w:r>
      <w:r w:rsidR="00A21405">
        <w:rPr>
          <w:rFonts w:ascii="Times New Roman" w:hAnsi="Times New Roman" w:cs="Times New Roman"/>
          <w:sz w:val="30"/>
          <w:szCs w:val="30"/>
        </w:rPr>
        <w:br/>
      </w:r>
      <w:r w:rsidR="00CE3606">
        <w:rPr>
          <w:rFonts w:ascii="Times New Roman" w:hAnsi="Times New Roman" w:cs="Times New Roman"/>
          <w:sz w:val="30"/>
          <w:szCs w:val="30"/>
        </w:rPr>
        <w:t xml:space="preserve">в комиссию сведения о правонарушениях, создающих условия </w:t>
      </w:r>
      <w:r w:rsidR="00A21405">
        <w:rPr>
          <w:rFonts w:ascii="Times New Roman" w:hAnsi="Times New Roman" w:cs="Times New Roman"/>
          <w:sz w:val="30"/>
          <w:szCs w:val="30"/>
        </w:rPr>
        <w:br/>
      </w:r>
      <w:r w:rsidR="00CE3606">
        <w:rPr>
          <w:rFonts w:ascii="Times New Roman" w:hAnsi="Times New Roman" w:cs="Times New Roman"/>
          <w:sz w:val="30"/>
          <w:szCs w:val="30"/>
        </w:rPr>
        <w:t>для коррупции, и коррупционных правонарушениях;</w:t>
      </w:r>
    </w:p>
    <w:p w:rsidR="00CE3606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4.9. </w:t>
      </w:r>
      <w:r w:rsidR="00CE3606">
        <w:rPr>
          <w:rFonts w:ascii="Times New Roman" w:hAnsi="Times New Roman" w:cs="Times New Roman"/>
          <w:sz w:val="30"/>
          <w:szCs w:val="30"/>
        </w:rPr>
        <w:t>запрашивает у подчиненных учреждений в пределах компетенции главного управления в установленном законодательными актами порядке информацию по вопросам противодействия коррупции;</w:t>
      </w:r>
    </w:p>
    <w:p w:rsidR="00CE3606" w:rsidRDefault="00DC5DAB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4.10</w:t>
      </w:r>
      <w:r w:rsidR="008768D3">
        <w:rPr>
          <w:rFonts w:ascii="Times New Roman" w:hAnsi="Times New Roman" w:cs="Times New Roman"/>
          <w:sz w:val="30"/>
          <w:szCs w:val="30"/>
        </w:rPr>
        <w:t>. </w:t>
      </w:r>
      <w:r w:rsidR="00CE3606">
        <w:rPr>
          <w:rFonts w:ascii="Times New Roman" w:hAnsi="Times New Roman" w:cs="Times New Roman"/>
          <w:sz w:val="30"/>
          <w:szCs w:val="30"/>
        </w:rPr>
        <w:t xml:space="preserve">вносит руководителям подчиненных учреждений предложения о привлечении к дисциплинарной ответственности подчиненных им работников, совершивших правонарушения, создающие условия </w:t>
      </w:r>
      <w:r w:rsidR="00CE3606">
        <w:rPr>
          <w:rFonts w:ascii="Times New Roman" w:hAnsi="Times New Roman" w:cs="Times New Roman"/>
          <w:sz w:val="30"/>
          <w:szCs w:val="30"/>
        </w:rPr>
        <w:br/>
        <w:t>для коррупции, и коррупционные правонарушения;</w:t>
      </w:r>
    </w:p>
    <w:p w:rsidR="00CE3606" w:rsidRDefault="00DC5DAB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4.11</w:t>
      </w:r>
      <w:r w:rsidR="008768D3">
        <w:rPr>
          <w:rFonts w:ascii="Times New Roman" w:hAnsi="Times New Roman" w:cs="Times New Roman"/>
          <w:sz w:val="30"/>
          <w:szCs w:val="30"/>
        </w:rPr>
        <w:t>. </w:t>
      </w:r>
      <w:r w:rsidR="00CE3606">
        <w:rPr>
          <w:rFonts w:ascii="Times New Roman" w:hAnsi="Times New Roman" w:cs="Times New Roman"/>
          <w:sz w:val="30"/>
          <w:szCs w:val="30"/>
        </w:rPr>
        <w:t xml:space="preserve">рассматривает предложения членов комиссии </w:t>
      </w:r>
      <w:r w:rsidR="00CE3606">
        <w:rPr>
          <w:rFonts w:ascii="Times New Roman" w:hAnsi="Times New Roman" w:cs="Times New Roman"/>
          <w:sz w:val="30"/>
          <w:szCs w:val="30"/>
        </w:rPr>
        <w:br/>
        <w:t xml:space="preserve">о совершенствовании методической и организационной работы </w:t>
      </w:r>
      <w:r w:rsidR="00CE3606">
        <w:rPr>
          <w:rFonts w:ascii="Times New Roman" w:hAnsi="Times New Roman" w:cs="Times New Roman"/>
          <w:sz w:val="30"/>
          <w:szCs w:val="30"/>
        </w:rPr>
        <w:br/>
        <w:t>по противодействию коррупции;</w:t>
      </w:r>
    </w:p>
    <w:p w:rsidR="00CE3606" w:rsidRDefault="00DC5DAB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4.12</w:t>
      </w:r>
      <w:r w:rsidR="008768D3">
        <w:rPr>
          <w:rFonts w:ascii="Times New Roman" w:hAnsi="Times New Roman" w:cs="Times New Roman"/>
          <w:sz w:val="30"/>
          <w:szCs w:val="30"/>
        </w:rPr>
        <w:t>. </w:t>
      </w:r>
      <w:r w:rsidR="00CE3606">
        <w:rPr>
          <w:rFonts w:ascii="Times New Roman" w:hAnsi="Times New Roman" w:cs="Times New Roman"/>
          <w:sz w:val="30"/>
          <w:szCs w:val="30"/>
        </w:rPr>
        <w:t xml:space="preserve">вырабатывает предложения о мерах реагирования </w:t>
      </w:r>
      <w:r w:rsidR="00CE3606">
        <w:rPr>
          <w:rFonts w:ascii="Times New Roman" w:hAnsi="Times New Roman" w:cs="Times New Roman"/>
          <w:sz w:val="30"/>
          <w:szCs w:val="30"/>
        </w:rPr>
        <w:br/>
        <w:t>на информацию, содержащуюся в обращениях граждан и юридических лиц, по вопросам проявлений коррупции;</w:t>
      </w:r>
    </w:p>
    <w:p w:rsidR="00A21405" w:rsidRDefault="00DC5DAB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4.13</w:t>
      </w:r>
      <w:r w:rsidR="008768D3">
        <w:rPr>
          <w:rFonts w:ascii="Times New Roman" w:hAnsi="Times New Roman" w:cs="Times New Roman"/>
          <w:sz w:val="30"/>
          <w:szCs w:val="30"/>
        </w:rPr>
        <w:t>. </w:t>
      </w:r>
      <w:r w:rsidR="00A21405">
        <w:rPr>
          <w:rFonts w:ascii="Times New Roman" w:hAnsi="Times New Roman" w:cs="Times New Roman"/>
          <w:sz w:val="30"/>
          <w:szCs w:val="30"/>
        </w:rPr>
        <w:t xml:space="preserve">вносит начальнику главного управления предложения </w:t>
      </w:r>
      <w:r w:rsidR="00A21405">
        <w:rPr>
          <w:rFonts w:ascii="Times New Roman" w:hAnsi="Times New Roman" w:cs="Times New Roman"/>
          <w:sz w:val="30"/>
          <w:szCs w:val="30"/>
        </w:rPr>
        <w:br/>
        <w:t>о поощрении работников, подчиненных главному управлению учреждений,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1B6D85" w:rsidRDefault="00A21405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4.14. </w:t>
      </w:r>
      <w:r w:rsidR="001B6D85">
        <w:rPr>
          <w:rFonts w:ascii="Times New Roman" w:hAnsi="Times New Roman" w:cs="Times New Roman"/>
          <w:sz w:val="30"/>
          <w:szCs w:val="30"/>
        </w:rPr>
        <w:t xml:space="preserve">осуществляет иные функции, предусмотренные положением </w:t>
      </w:r>
      <w:r w:rsidR="008768D3">
        <w:rPr>
          <w:rFonts w:ascii="Times New Roman" w:hAnsi="Times New Roman" w:cs="Times New Roman"/>
          <w:sz w:val="30"/>
          <w:szCs w:val="30"/>
        </w:rPr>
        <w:br/>
      </w:r>
      <w:r w:rsidR="001B6D85">
        <w:rPr>
          <w:rFonts w:ascii="Times New Roman" w:hAnsi="Times New Roman" w:cs="Times New Roman"/>
          <w:sz w:val="30"/>
          <w:szCs w:val="30"/>
        </w:rPr>
        <w:t>о комиссии.</w:t>
      </w:r>
    </w:p>
    <w:p w:rsidR="0005201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5. </w:t>
      </w:r>
      <w:r w:rsidR="00F85891">
        <w:rPr>
          <w:rFonts w:ascii="Times New Roman" w:hAnsi="Times New Roman" w:cs="Times New Roman"/>
          <w:sz w:val="30"/>
          <w:szCs w:val="30"/>
        </w:rP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A21405" w:rsidRDefault="00A21405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главного управления в глобальной компьютерной сети Интернет не позднее 15 дней со дня его утверждения.</w:t>
      </w:r>
    </w:p>
    <w:p w:rsidR="00A21405" w:rsidRDefault="00A21405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дате, времени и месте проведения заседаний комиссии подлежит размещению на официальном сайте главного управления в глобальной компьютерной сети Интернет не позднее </w:t>
      </w:r>
      <w:r>
        <w:rPr>
          <w:rFonts w:ascii="Times New Roman" w:hAnsi="Times New Roman" w:cs="Times New Roman"/>
          <w:sz w:val="30"/>
          <w:szCs w:val="30"/>
        </w:rPr>
        <w:br/>
        <w:t>15 рабочих дней до дня проведения заседания комиссии.</w:t>
      </w:r>
    </w:p>
    <w:p w:rsidR="00F85891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</w:t>
      </w:r>
      <w:r w:rsidR="00F85891">
        <w:rPr>
          <w:rFonts w:ascii="Times New Roman" w:hAnsi="Times New Roman" w:cs="Times New Roman"/>
          <w:sz w:val="30"/>
          <w:szCs w:val="30"/>
        </w:rPr>
        <w:t>Не могут являться одновременно члена</w:t>
      </w:r>
      <w:r w:rsidR="00810675">
        <w:rPr>
          <w:rFonts w:ascii="Times New Roman" w:hAnsi="Times New Roman" w:cs="Times New Roman"/>
          <w:sz w:val="30"/>
          <w:szCs w:val="30"/>
        </w:rPr>
        <w:t>м</w:t>
      </w:r>
      <w:r w:rsidR="00F85891">
        <w:rPr>
          <w:rFonts w:ascii="Times New Roman" w:hAnsi="Times New Roman" w:cs="Times New Roman"/>
          <w:sz w:val="30"/>
          <w:szCs w:val="30"/>
        </w:rPr>
        <w:t>и комиссии лица, состоящие в браке или наход</w:t>
      </w:r>
      <w:r w:rsidR="00553BA6">
        <w:rPr>
          <w:rFonts w:ascii="Times New Roman" w:hAnsi="Times New Roman" w:cs="Times New Roman"/>
          <w:sz w:val="30"/>
          <w:szCs w:val="30"/>
        </w:rPr>
        <w:t xml:space="preserve">ящиеся в отношениях близкого родства </w:t>
      </w:r>
      <w:r>
        <w:rPr>
          <w:rFonts w:ascii="Times New Roman" w:hAnsi="Times New Roman" w:cs="Times New Roman"/>
          <w:sz w:val="30"/>
          <w:szCs w:val="30"/>
        </w:rPr>
        <w:br/>
      </w:r>
      <w:r w:rsidR="00553BA6">
        <w:rPr>
          <w:rFonts w:ascii="Times New Roman" w:hAnsi="Times New Roman" w:cs="Times New Roman"/>
          <w:sz w:val="30"/>
          <w:szCs w:val="30"/>
        </w:rPr>
        <w:t>или свойства.</w:t>
      </w:r>
    </w:p>
    <w:p w:rsidR="00553BA6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7. </w:t>
      </w:r>
      <w:r w:rsidR="00553BA6">
        <w:rPr>
          <w:rFonts w:ascii="Times New Roman" w:hAnsi="Times New Roman" w:cs="Times New Roman"/>
          <w:sz w:val="30"/>
          <w:szCs w:val="30"/>
        </w:rPr>
        <w:t>Председатель комиссии:</w:t>
      </w:r>
    </w:p>
    <w:p w:rsidR="00553BA6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7.1. </w:t>
      </w:r>
      <w:r w:rsidR="00553BA6">
        <w:rPr>
          <w:rFonts w:ascii="Times New Roman" w:hAnsi="Times New Roman" w:cs="Times New Roman"/>
          <w:sz w:val="30"/>
          <w:szCs w:val="30"/>
        </w:rPr>
        <w:t xml:space="preserve">несет </w:t>
      </w:r>
      <w:r w:rsidR="00A21405">
        <w:rPr>
          <w:rFonts w:ascii="Times New Roman" w:hAnsi="Times New Roman" w:cs="Times New Roman"/>
          <w:sz w:val="30"/>
          <w:szCs w:val="30"/>
        </w:rPr>
        <w:t xml:space="preserve">персональную </w:t>
      </w:r>
      <w:r w:rsidR="00553BA6">
        <w:rPr>
          <w:rFonts w:ascii="Times New Roman" w:hAnsi="Times New Roman" w:cs="Times New Roman"/>
          <w:sz w:val="30"/>
          <w:szCs w:val="30"/>
        </w:rPr>
        <w:t>ответственность за деятельность комиссии;</w:t>
      </w:r>
    </w:p>
    <w:p w:rsidR="00553BA6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7.2. </w:t>
      </w:r>
      <w:r w:rsidR="00553BA6">
        <w:rPr>
          <w:rFonts w:ascii="Times New Roman" w:hAnsi="Times New Roman" w:cs="Times New Roman"/>
          <w:sz w:val="30"/>
          <w:szCs w:val="30"/>
        </w:rPr>
        <w:t>организует работу комиссии;</w:t>
      </w:r>
    </w:p>
    <w:p w:rsidR="00553BA6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7.3. </w:t>
      </w:r>
      <w:r w:rsidR="00553BA6">
        <w:rPr>
          <w:rFonts w:ascii="Times New Roman" w:hAnsi="Times New Roman" w:cs="Times New Roman"/>
          <w:sz w:val="30"/>
          <w:szCs w:val="30"/>
        </w:rPr>
        <w:t>определяет место и время проведения заседаний комиссии;</w:t>
      </w:r>
    </w:p>
    <w:p w:rsidR="00553BA6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7.4. </w:t>
      </w:r>
      <w:r w:rsidR="00553BA6">
        <w:rPr>
          <w:rFonts w:ascii="Times New Roman" w:hAnsi="Times New Roman" w:cs="Times New Roman"/>
          <w:sz w:val="30"/>
          <w:szCs w:val="30"/>
        </w:rPr>
        <w:t>утверждает повестку дня заседаний комиссии и порядок рассмотрения вопросов на ее заседаниях;</w:t>
      </w:r>
    </w:p>
    <w:p w:rsidR="00A21405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7.5. </w:t>
      </w:r>
      <w:r w:rsidR="00553BA6">
        <w:rPr>
          <w:rFonts w:ascii="Times New Roman" w:hAnsi="Times New Roman" w:cs="Times New Roman"/>
          <w:sz w:val="30"/>
          <w:szCs w:val="30"/>
        </w:rPr>
        <w:t>дает поручения членам комиссии по вопросам ее деятельности, осуществляет контроль за их выполнением</w:t>
      </w:r>
      <w:r w:rsidR="00A21405">
        <w:rPr>
          <w:rFonts w:ascii="Times New Roman" w:hAnsi="Times New Roman" w:cs="Times New Roman"/>
          <w:sz w:val="30"/>
          <w:szCs w:val="30"/>
        </w:rPr>
        <w:t>;</w:t>
      </w:r>
    </w:p>
    <w:p w:rsidR="00553BA6" w:rsidRDefault="00A21405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7.6. незамедлительно принимает меры по предотвращению конфликта интересов или его урегулированию при получении информации о возникновении конфликта интересов или возможности его возникновения в связи с исполнением обязанностей члена комиссии</w:t>
      </w:r>
      <w:r w:rsidR="00553BA6">
        <w:rPr>
          <w:rFonts w:ascii="Times New Roman" w:hAnsi="Times New Roman" w:cs="Times New Roman"/>
          <w:sz w:val="30"/>
          <w:szCs w:val="30"/>
        </w:rPr>
        <w:t>.</w:t>
      </w:r>
    </w:p>
    <w:p w:rsidR="00553BA6" w:rsidRDefault="00553BA6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отсутствия необходимого количества членов комиссии </w:t>
      </w:r>
      <w:r w:rsidR="008768D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553BA6" w:rsidRDefault="00553BA6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отсутствие председателя комиссии его обязанности исполняет заместитель председателя комиссии.</w:t>
      </w:r>
    </w:p>
    <w:p w:rsidR="00553BA6" w:rsidRDefault="009B07C7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Члены комиссии вправе:</w:t>
      </w:r>
    </w:p>
    <w:p w:rsidR="009B07C7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8.1. </w:t>
      </w:r>
      <w:r w:rsidR="009B07C7">
        <w:rPr>
          <w:rFonts w:ascii="Times New Roman" w:hAnsi="Times New Roman" w:cs="Times New Roman"/>
          <w:sz w:val="30"/>
          <w:szCs w:val="30"/>
        </w:rPr>
        <w:t xml:space="preserve">вносить предложения по вопросам, входящим </w:t>
      </w:r>
      <w:r>
        <w:rPr>
          <w:rFonts w:ascii="Times New Roman" w:hAnsi="Times New Roman" w:cs="Times New Roman"/>
          <w:sz w:val="30"/>
          <w:szCs w:val="30"/>
        </w:rPr>
        <w:br/>
      </w:r>
      <w:r w:rsidR="009B07C7">
        <w:rPr>
          <w:rFonts w:ascii="Times New Roman" w:hAnsi="Times New Roman" w:cs="Times New Roman"/>
          <w:sz w:val="30"/>
          <w:szCs w:val="30"/>
        </w:rPr>
        <w:t>компетенцию</w:t>
      </w:r>
      <w:r w:rsidR="003F4E84"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="009B07C7">
        <w:rPr>
          <w:rFonts w:ascii="Times New Roman" w:hAnsi="Times New Roman" w:cs="Times New Roman"/>
          <w:sz w:val="30"/>
          <w:szCs w:val="30"/>
        </w:rPr>
        <w:t>;</w:t>
      </w:r>
    </w:p>
    <w:p w:rsidR="009B07C7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8.2. </w:t>
      </w:r>
      <w:r w:rsidR="009B07C7">
        <w:rPr>
          <w:rFonts w:ascii="Times New Roman" w:hAnsi="Times New Roman" w:cs="Times New Roman"/>
          <w:sz w:val="30"/>
          <w:szCs w:val="30"/>
        </w:rPr>
        <w:t>выступать на заседаниях комиссии и инициировать проведение голосования по внесенным вопросам;</w:t>
      </w:r>
    </w:p>
    <w:p w:rsidR="009B07C7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8.3. </w:t>
      </w:r>
      <w:r w:rsidR="009B07C7">
        <w:rPr>
          <w:rFonts w:ascii="Times New Roman" w:hAnsi="Times New Roman" w:cs="Times New Roman"/>
          <w:sz w:val="30"/>
          <w:szCs w:val="30"/>
        </w:rPr>
        <w:t xml:space="preserve">задавать участникам заседания комиссии вопросы </w:t>
      </w:r>
      <w:r>
        <w:rPr>
          <w:rFonts w:ascii="Times New Roman" w:hAnsi="Times New Roman" w:cs="Times New Roman"/>
          <w:sz w:val="30"/>
          <w:szCs w:val="30"/>
        </w:rPr>
        <w:br/>
      </w:r>
      <w:r w:rsidR="009B07C7">
        <w:rPr>
          <w:rFonts w:ascii="Times New Roman" w:hAnsi="Times New Roman" w:cs="Times New Roman"/>
          <w:sz w:val="30"/>
          <w:szCs w:val="30"/>
        </w:rPr>
        <w:t>в соответствии с повесткой дня и получать на них ответы по существу;</w:t>
      </w:r>
    </w:p>
    <w:p w:rsidR="009B07C7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8.4. </w:t>
      </w:r>
      <w:r w:rsidR="009B07C7">
        <w:rPr>
          <w:rFonts w:ascii="Times New Roman" w:hAnsi="Times New Roman" w:cs="Times New Roman"/>
          <w:sz w:val="30"/>
          <w:szCs w:val="30"/>
        </w:rPr>
        <w:t>знакомиться с протоколами заседаний комиссии и ин</w:t>
      </w:r>
      <w:r w:rsidR="003F4E84">
        <w:rPr>
          <w:rFonts w:ascii="Times New Roman" w:hAnsi="Times New Roman" w:cs="Times New Roman"/>
          <w:sz w:val="30"/>
          <w:szCs w:val="30"/>
        </w:rPr>
        <w:t>ыми материалами, касающимися ее</w:t>
      </w:r>
      <w:r w:rsidR="009B07C7">
        <w:rPr>
          <w:rFonts w:ascii="Times New Roman" w:hAnsi="Times New Roman" w:cs="Times New Roman"/>
          <w:sz w:val="30"/>
          <w:szCs w:val="30"/>
        </w:rPr>
        <w:t xml:space="preserve"> деятельности;</w:t>
      </w:r>
    </w:p>
    <w:p w:rsidR="009B07C7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8.5. </w:t>
      </w:r>
      <w:r w:rsidR="009B07C7">
        <w:rPr>
          <w:rFonts w:ascii="Times New Roman" w:hAnsi="Times New Roman" w:cs="Times New Roman"/>
          <w:sz w:val="30"/>
          <w:szCs w:val="30"/>
        </w:rPr>
        <w:t xml:space="preserve">в случае несогласия с решением комиссии изложить письменно мнение по рассматриваемому вопросу, подлежащее </w:t>
      </w:r>
      <w:r w:rsidR="00393DA8">
        <w:rPr>
          <w:rFonts w:ascii="Times New Roman" w:hAnsi="Times New Roman" w:cs="Times New Roman"/>
          <w:sz w:val="30"/>
          <w:szCs w:val="30"/>
        </w:rPr>
        <w:t>обязательному приобщению к протоколу заседания комиссии;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8.6. </w:t>
      </w:r>
      <w:r w:rsidR="00393DA8">
        <w:rPr>
          <w:rFonts w:ascii="Times New Roman" w:hAnsi="Times New Roman" w:cs="Times New Roman"/>
          <w:sz w:val="30"/>
          <w:szCs w:val="30"/>
        </w:rPr>
        <w:t>осуществлять иные полномочия в целях выполнения возложенных на комиссию задач и функций.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9. </w:t>
      </w:r>
      <w:r w:rsidR="00393DA8">
        <w:rPr>
          <w:rFonts w:ascii="Times New Roman" w:hAnsi="Times New Roman" w:cs="Times New Roman"/>
          <w:sz w:val="30"/>
          <w:szCs w:val="30"/>
        </w:rPr>
        <w:t>Члены комиссии обязаны: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9.1. </w:t>
      </w:r>
      <w:r w:rsidR="00393DA8">
        <w:rPr>
          <w:rFonts w:ascii="Times New Roman" w:hAnsi="Times New Roman" w:cs="Times New Roman"/>
          <w:sz w:val="30"/>
          <w:szCs w:val="30"/>
        </w:rPr>
        <w:t xml:space="preserve">принимать участие в подготовке заседаний комиссии, </w:t>
      </w:r>
      <w:r>
        <w:rPr>
          <w:rFonts w:ascii="Times New Roman" w:hAnsi="Times New Roman" w:cs="Times New Roman"/>
          <w:sz w:val="30"/>
          <w:szCs w:val="30"/>
        </w:rPr>
        <w:br/>
      </w:r>
      <w:r w:rsidR="00393DA8">
        <w:rPr>
          <w:rFonts w:ascii="Times New Roman" w:hAnsi="Times New Roman" w:cs="Times New Roman"/>
          <w:sz w:val="30"/>
          <w:szCs w:val="30"/>
        </w:rPr>
        <w:t>в том числе формировании повестки дня заседания комиссии;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9.2. </w:t>
      </w:r>
      <w:r w:rsidR="00393DA8">
        <w:rPr>
          <w:rFonts w:ascii="Times New Roman" w:hAnsi="Times New Roman" w:cs="Times New Roman"/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9.3. </w:t>
      </w:r>
      <w:r w:rsidR="00393DA8">
        <w:rPr>
          <w:rFonts w:ascii="Times New Roman" w:hAnsi="Times New Roman" w:cs="Times New Roman"/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</w:t>
      </w:r>
      <w:r w:rsidR="003F4E84">
        <w:rPr>
          <w:rFonts w:ascii="Times New Roman" w:hAnsi="Times New Roman" w:cs="Times New Roman"/>
          <w:sz w:val="30"/>
          <w:szCs w:val="30"/>
        </w:rPr>
        <w:t xml:space="preserve">, а также неисполнения законодательства о борьбе </w:t>
      </w:r>
      <w:r w:rsidR="00095C03">
        <w:rPr>
          <w:rFonts w:ascii="Times New Roman" w:hAnsi="Times New Roman" w:cs="Times New Roman"/>
          <w:sz w:val="30"/>
          <w:szCs w:val="30"/>
        </w:rPr>
        <w:br/>
      </w:r>
      <w:r w:rsidR="003F4E84">
        <w:rPr>
          <w:rFonts w:ascii="Times New Roman" w:hAnsi="Times New Roman" w:cs="Times New Roman"/>
          <w:sz w:val="30"/>
          <w:szCs w:val="30"/>
        </w:rPr>
        <w:t>с коррупцией</w:t>
      </w:r>
      <w:r w:rsidR="00393DA8">
        <w:rPr>
          <w:rFonts w:ascii="Times New Roman" w:hAnsi="Times New Roman" w:cs="Times New Roman"/>
          <w:sz w:val="30"/>
          <w:szCs w:val="30"/>
        </w:rPr>
        <w:t>;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9.4. </w:t>
      </w:r>
      <w:r w:rsidR="00393DA8">
        <w:rPr>
          <w:rFonts w:ascii="Times New Roman" w:hAnsi="Times New Roman" w:cs="Times New Roman"/>
          <w:sz w:val="30"/>
          <w:szCs w:val="30"/>
        </w:rPr>
        <w:t>не совершать действий, дискредитирующих комиссию;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9.5. </w:t>
      </w:r>
      <w:r w:rsidR="00393DA8">
        <w:rPr>
          <w:rFonts w:ascii="Times New Roman" w:hAnsi="Times New Roman" w:cs="Times New Roman"/>
          <w:sz w:val="30"/>
          <w:szCs w:val="30"/>
        </w:rPr>
        <w:t>выполнять решения комиссии (поручения ее председателя);</w:t>
      </w:r>
    </w:p>
    <w:p w:rsidR="003F4E84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9.6. </w:t>
      </w:r>
      <w:r w:rsidR="003F4E84">
        <w:rPr>
          <w:rFonts w:ascii="Times New Roman" w:hAnsi="Times New Roman" w:cs="Times New Roman"/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393DA8" w:rsidRDefault="003F4E84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9.7. </w:t>
      </w:r>
      <w:r w:rsidR="00393DA8">
        <w:rPr>
          <w:rFonts w:ascii="Times New Roman" w:hAnsi="Times New Roman" w:cs="Times New Roman"/>
          <w:sz w:val="30"/>
          <w:szCs w:val="30"/>
        </w:rPr>
        <w:t>добросовестно и надлежащим образом исполнять возложенные на него обязанности.</w:t>
      </w:r>
    </w:p>
    <w:p w:rsidR="00393DA8" w:rsidRDefault="00393DA8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Член комиссии несет ответственность за неисполнение </w:t>
      </w:r>
      <w:r w:rsidR="008768D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или ненадлежащее исполнение возложенных на него обязанностей.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10. </w:t>
      </w:r>
      <w:r w:rsidR="00393DA8">
        <w:rPr>
          <w:rFonts w:ascii="Times New Roman" w:hAnsi="Times New Roman" w:cs="Times New Roman"/>
          <w:sz w:val="30"/>
          <w:szCs w:val="30"/>
        </w:rPr>
        <w:t>Секретарь комиссии: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10.1. </w:t>
      </w:r>
      <w:r w:rsidR="00393DA8">
        <w:rPr>
          <w:rFonts w:ascii="Times New Roman" w:hAnsi="Times New Roman" w:cs="Times New Roman"/>
          <w:sz w:val="30"/>
          <w:szCs w:val="30"/>
        </w:rPr>
        <w:t xml:space="preserve">обобщает материалы, поступившие для рассмотрения </w:t>
      </w:r>
      <w:r>
        <w:rPr>
          <w:rFonts w:ascii="Times New Roman" w:hAnsi="Times New Roman" w:cs="Times New Roman"/>
          <w:sz w:val="30"/>
          <w:szCs w:val="30"/>
        </w:rPr>
        <w:br/>
      </w:r>
      <w:r w:rsidR="00393DA8">
        <w:rPr>
          <w:rFonts w:ascii="Times New Roman" w:hAnsi="Times New Roman" w:cs="Times New Roman"/>
          <w:sz w:val="30"/>
          <w:szCs w:val="30"/>
        </w:rPr>
        <w:t>на заседаниях комиссии;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10.2. </w:t>
      </w:r>
      <w:r w:rsidR="00393DA8">
        <w:rPr>
          <w:rFonts w:ascii="Times New Roman" w:hAnsi="Times New Roman" w:cs="Times New Roman"/>
          <w:sz w:val="30"/>
          <w:szCs w:val="30"/>
        </w:rPr>
        <w:t>ведет документацию комиссии;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10.3. </w:t>
      </w:r>
      <w:r w:rsidR="00393DA8">
        <w:rPr>
          <w:rFonts w:ascii="Times New Roman" w:hAnsi="Times New Roman" w:cs="Times New Roman"/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393DA8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10.4. </w:t>
      </w:r>
      <w:r w:rsidR="00A4336B">
        <w:rPr>
          <w:rFonts w:ascii="Times New Roman" w:hAnsi="Times New Roman" w:cs="Times New Roman"/>
          <w:sz w:val="30"/>
          <w:szCs w:val="30"/>
        </w:rPr>
        <w:t>обеспечивает подготовку заседаний комиссии;</w:t>
      </w:r>
    </w:p>
    <w:p w:rsidR="00A4336B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10.5. </w:t>
      </w:r>
      <w:r w:rsidR="00A4336B">
        <w:rPr>
          <w:rFonts w:ascii="Times New Roman" w:hAnsi="Times New Roman" w:cs="Times New Roman"/>
          <w:sz w:val="30"/>
          <w:szCs w:val="30"/>
        </w:rPr>
        <w:t>обеспечивает ознакомление членов комиссии с протоколами заседаний комиссий;</w:t>
      </w:r>
    </w:p>
    <w:p w:rsidR="00A4336B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10.6. </w:t>
      </w:r>
      <w:r w:rsidR="00A4336B">
        <w:rPr>
          <w:rFonts w:ascii="Times New Roman" w:hAnsi="Times New Roman" w:cs="Times New Roman"/>
          <w:sz w:val="30"/>
          <w:szCs w:val="30"/>
        </w:rPr>
        <w:t>осуществляет учет и хранение протоколов заседаний комиссии и материалов к ним.</w:t>
      </w:r>
    </w:p>
    <w:p w:rsidR="00A4336B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11. </w:t>
      </w:r>
      <w:r w:rsidR="00A4336B">
        <w:rPr>
          <w:rFonts w:ascii="Times New Roman" w:hAnsi="Times New Roman" w:cs="Times New Roman"/>
          <w:sz w:val="30"/>
          <w:szCs w:val="30"/>
        </w:rPr>
        <w:t xml:space="preserve">Воспрепятствование членам комиссии в выполнении ими своих полномочий не допускается и влечет применение мер ответственности </w:t>
      </w:r>
      <w:r>
        <w:rPr>
          <w:rFonts w:ascii="Times New Roman" w:hAnsi="Times New Roman" w:cs="Times New Roman"/>
          <w:sz w:val="30"/>
          <w:szCs w:val="30"/>
        </w:rPr>
        <w:br/>
      </w:r>
      <w:r w:rsidR="00A4336B">
        <w:rPr>
          <w:rFonts w:ascii="Times New Roman" w:hAnsi="Times New Roman" w:cs="Times New Roman"/>
          <w:sz w:val="30"/>
          <w:szCs w:val="30"/>
        </w:rPr>
        <w:t>в соответствии с законодательными актами.</w:t>
      </w:r>
    </w:p>
    <w:p w:rsidR="00F814C3" w:rsidRDefault="00F814C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Предложения граждан и юридических лиц о мерах </w:t>
      </w:r>
      <w:r w:rsidR="00B80947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 противодействию коррупции</w:t>
      </w:r>
      <w:r w:rsidR="00843977">
        <w:rPr>
          <w:rFonts w:ascii="Times New Roman" w:hAnsi="Times New Roman" w:cs="Times New Roman"/>
          <w:sz w:val="30"/>
          <w:szCs w:val="30"/>
        </w:rPr>
        <w:t xml:space="preserve">, направленные в главное управление </w:t>
      </w:r>
      <w:r w:rsidR="00843977">
        <w:rPr>
          <w:rFonts w:ascii="Times New Roman" w:hAnsi="Times New Roman" w:cs="Times New Roman"/>
          <w:sz w:val="30"/>
          <w:szCs w:val="30"/>
        </w:rPr>
        <w:br/>
        <w:t xml:space="preserve">и </w:t>
      </w:r>
      <w:r>
        <w:rPr>
          <w:rFonts w:ascii="Times New Roman" w:hAnsi="Times New Roman" w:cs="Times New Roman"/>
          <w:sz w:val="30"/>
          <w:szCs w:val="30"/>
        </w:rPr>
        <w:t>относящиеся к компетенции комиссии, рассматриваются на заседании комиссии и приобщаются к материалам данного заседания.</w:t>
      </w:r>
    </w:p>
    <w:p w:rsidR="00F814C3" w:rsidRDefault="00F814C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предложениям граждан и юридических лиц о мерах </w:t>
      </w:r>
      <w:r w:rsidR="00B80947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F814C3" w:rsidRDefault="00F814C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несогласия с результатами рассмотрения предложения </w:t>
      </w:r>
      <w:r w:rsidR="00B80947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о мерах по противодействию коррупции гражданин, юридическое лицо вправе направить соответствующее предложение о мерах </w:t>
      </w:r>
      <w:r w:rsidR="00B80947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 противодействию коррупции начальнику главного управления</w:t>
      </w:r>
      <w:r w:rsidR="00B80947">
        <w:rPr>
          <w:rFonts w:ascii="Times New Roman" w:hAnsi="Times New Roman" w:cs="Times New Roman"/>
          <w:sz w:val="30"/>
          <w:szCs w:val="30"/>
        </w:rPr>
        <w:t>.</w:t>
      </w:r>
    </w:p>
    <w:p w:rsidR="00A4336B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12. </w:t>
      </w:r>
      <w:r w:rsidR="00A4336B">
        <w:rPr>
          <w:rFonts w:ascii="Times New Roman" w:hAnsi="Times New Roman" w:cs="Times New Roman"/>
          <w:sz w:val="30"/>
          <w:szCs w:val="30"/>
        </w:rPr>
        <w:t xml:space="preserve">Заседания комиссии проводятся по мере необходимости, </w:t>
      </w:r>
      <w:r>
        <w:rPr>
          <w:rFonts w:ascii="Times New Roman" w:hAnsi="Times New Roman" w:cs="Times New Roman"/>
          <w:sz w:val="30"/>
          <w:szCs w:val="30"/>
        </w:rPr>
        <w:br/>
      </w:r>
      <w:r w:rsidR="00A4336B">
        <w:rPr>
          <w:rFonts w:ascii="Times New Roman" w:hAnsi="Times New Roman" w:cs="Times New Roman"/>
          <w:sz w:val="30"/>
          <w:szCs w:val="30"/>
        </w:rPr>
        <w:t xml:space="preserve">в том числе для рассмотрения выявленных комиссией в ходе </w:t>
      </w:r>
      <w:r>
        <w:rPr>
          <w:rFonts w:ascii="Times New Roman" w:hAnsi="Times New Roman" w:cs="Times New Roman"/>
          <w:sz w:val="30"/>
          <w:szCs w:val="30"/>
        </w:rPr>
        <w:br/>
      </w:r>
      <w:r w:rsidR="00A4336B">
        <w:rPr>
          <w:rFonts w:ascii="Times New Roman" w:hAnsi="Times New Roman" w:cs="Times New Roman"/>
          <w:sz w:val="30"/>
          <w:szCs w:val="30"/>
        </w:rPr>
        <w:t xml:space="preserve">ее деятельности конкретных правонарушений, создающих условия </w:t>
      </w:r>
      <w:r>
        <w:rPr>
          <w:rFonts w:ascii="Times New Roman" w:hAnsi="Times New Roman" w:cs="Times New Roman"/>
          <w:sz w:val="30"/>
          <w:szCs w:val="30"/>
        </w:rPr>
        <w:br/>
      </w:r>
      <w:r w:rsidR="00A4336B">
        <w:rPr>
          <w:rFonts w:ascii="Times New Roman" w:hAnsi="Times New Roman" w:cs="Times New Roman"/>
          <w:sz w:val="30"/>
          <w:szCs w:val="30"/>
        </w:rPr>
        <w:t>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B80947" w:rsidRDefault="00B80947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комиссии участвуют представители юридических лиц </w:t>
      </w:r>
      <w:r>
        <w:rPr>
          <w:rFonts w:ascii="Times New Roman" w:hAnsi="Times New Roman" w:cs="Times New Roman"/>
          <w:sz w:val="30"/>
          <w:szCs w:val="30"/>
        </w:rPr>
        <w:br/>
        <w:t xml:space="preserve">и граждане, в отношении которых председателей комиссии </w:t>
      </w:r>
      <w:r>
        <w:rPr>
          <w:rFonts w:ascii="Times New Roman" w:hAnsi="Times New Roman" w:cs="Times New Roman"/>
          <w:sz w:val="30"/>
          <w:szCs w:val="30"/>
        </w:rPr>
        <w:br/>
        <w:t>и (или) начальником главного управления принято решение об их приглашении на это заседание.</w:t>
      </w:r>
    </w:p>
    <w:p w:rsidR="00A4336B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13. </w:t>
      </w:r>
      <w:r w:rsidR="00A4336B">
        <w:rPr>
          <w:rFonts w:ascii="Times New Roman" w:hAnsi="Times New Roman" w:cs="Times New Roman"/>
          <w:sz w:val="30"/>
          <w:szCs w:val="30"/>
        </w:rPr>
        <w:t>Комиссия правомочна принимать решения при условии присутствия на заседании более половины ее членов.</w:t>
      </w:r>
    </w:p>
    <w:p w:rsidR="00A4336B" w:rsidRDefault="008768D3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14. </w:t>
      </w:r>
      <w:r w:rsidR="00A4336B">
        <w:rPr>
          <w:rFonts w:ascii="Times New Roman" w:hAnsi="Times New Roman" w:cs="Times New Roman"/>
          <w:sz w:val="30"/>
          <w:szCs w:val="30"/>
        </w:rPr>
        <w:t xml:space="preserve">Члены комиссии обладают равными правами при обсуждении проектов решений. Решения принимаются простым большинством </w:t>
      </w:r>
      <w:r w:rsidR="00A4336B">
        <w:rPr>
          <w:rFonts w:ascii="Times New Roman" w:hAnsi="Times New Roman" w:cs="Times New Roman"/>
          <w:sz w:val="30"/>
          <w:szCs w:val="30"/>
        </w:rPr>
        <w:lastRenderedPageBreak/>
        <w:t xml:space="preserve">голосов от общего количества членов комиссии, присутствующих </w:t>
      </w:r>
      <w:r>
        <w:rPr>
          <w:rFonts w:ascii="Times New Roman" w:hAnsi="Times New Roman" w:cs="Times New Roman"/>
          <w:sz w:val="30"/>
          <w:szCs w:val="30"/>
        </w:rPr>
        <w:br/>
      </w:r>
      <w:r w:rsidR="00A4336B">
        <w:rPr>
          <w:rFonts w:ascii="Times New Roman" w:hAnsi="Times New Roman" w:cs="Times New Roman"/>
          <w:sz w:val="30"/>
          <w:szCs w:val="30"/>
        </w:rPr>
        <w:t>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A4336B" w:rsidRDefault="00D07C08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15. </w:t>
      </w:r>
      <w:r w:rsidR="00A4336B">
        <w:rPr>
          <w:rFonts w:ascii="Times New Roman" w:hAnsi="Times New Roman" w:cs="Times New Roman"/>
          <w:sz w:val="30"/>
          <w:szCs w:val="30"/>
        </w:rPr>
        <w:t>В протоколе указываются:</w:t>
      </w:r>
    </w:p>
    <w:p w:rsidR="00A4336B" w:rsidRDefault="00D07C08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15.1. </w:t>
      </w:r>
      <w:r w:rsidR="00A4336B">
        <w:rPr>
          <w:rFonts w:ascii="Times New Roman" w:hAnsi="Times New Roman" w:cs="Times New Roman"/>
          <w:sz w:val="30"/>
          <w:szCs w:val="30"/>
        </w:rPr>
        <w:t>место и время проведения заседания комиссии;</w:t>
      </w:r>
    </w:p>
    <w:p w:rsidR="00A4336B" w:rsidRDefault="00D07C08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15.2. </w:t>
      </w:r>
      <w:r w:rsidR="00A4336B">
        <w:rPr>
          <w:rFonts w:ascii="Times New Roman" w:hAnsi="Times New Roman" w:cs="Times New Roman"/>
          <w:sz w:val="30"/>
          <w:szCs w:val="30"/>
        </w:rPr>
        <w:t>наименование и состав комиссии;</w:t>
      </w:r>
    </w:p>
    <w:p w:rsidR="00A4336B" w:rsidRDefault="00D07C08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15.3. </w:t>
      </w:r>
      <w:r w:rsidR="00A4336B">
        <w:rPr>
          <w:rFonts w:ascii="Times New Roman" w:hAnsi="Times New Roman" w:cs="Times New Roman"/>
          <w:sz w:val="30"/>
          <w:szCs w:val="30"/>
        </w:rPr>
        <w:t xml:space="preserve">сведения об участниках заседания комиссии, не являющихся </w:t>
      </w:r>
      <w:r>
        <w:rPr>
          <w:rFonts w:ascii="Times New Roman" w:hAnsi="Times New Roman" w:cs="Times New Roman"/>
          <w:sz w:val="30"/>
          <w:szCs w:val="30"/>
        </w:rPr>
        <w:br/>
      </w:r>
      <w:r w:rsidR="00A4336B">
        <w:rPr>
          <w:rFonts w:ascii="Times New Roman" w:hAnsi="Times New Roman" w:cs="Times New Roman"/>
          <w:sz w:val="30"/>
          <w:szCs w:val="30"/>
        </w:rPr>
        <w:t>ее членами;</w:t>
      </w:r>
    </w:p>
    <w:p w:rsidR="00A4336B" w:rsidRDefault="00A4336B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15.4</w:t>
      </w:r>
      <w:r w:rsidR="00D07C08">
        <w:rPr>
          <w:rFonts w:ascii="Times New Roman" w:hAnsi="Times New Roman" w:cs="Times New Roman"/>
          <w:sz w:val="30"/>
          <w:szCs w:val="30"/>
        </w:rPr>
        <w:t>. </w:t>
      </w:r>
      <w:r w:rsidR="005051DE">
        <w:rPr>
          <w:rFonts w:ascii="Times New Roman" w:hAnsi="Times New Roman" w:cs="Times New Roman"/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:rsidR="005051DE" w:rsidRDefault="00D07C08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15.5. </w:t>
      </w:r>
      <w:r w:rsidR="005051DE">
        <w:rPr>
          <w:rFonts w:ascii="Times New Roman" w:hAnsi="Times New Roman" w:cs="Times New Roman"/>
          <w:sz w:val="30"/>
          <w:szCs w:val="30"/>
        </w:rPr>
        <w:t>принятые комиссией решения;</w:t>
      </w:r>
    </w:p>
    <w:p w:rsidR="005051DE" w:rsidRDefault="00D07C08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15.6. </w:t>
      </w:r>
      <w:r w:rsidR="005051DE">
        <w:rPr>
          <w:rFonts w:ascii="Times New Roman" w:hAnsi="Times New Roman" w:cs="Times New Roman"/>
          <w:sz w:val="30"/>
          <w:szCs w:val="30"/>
        </w:rPr>
        <w:t>сведения о приобщенных к протоколу заседания комиссии материалах.</w:t>
      </w:r>
    </w:p>
    <w:p w:rsidR="005051DE" w:rsidRDefault="00D07C08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16. </w:t>
      </w:r>
      <w:r w:rsidR="005051DE">
        <w:rPr>
          <w:rFonts w:ascii="Times New Roman" w:hAnsi="Times New Roman" w:cs="Times New Roman"/>
          <w:sz w:val="30"/>
          <w:szCs w:val="30"/>
        </w:rPr>
        <w:t xml:space="preserve">Протокол заседания комиссии готовится в 10-дневный срок </w:t>
      </w:r>
      <w:r>
        <w:rPr>
          <w:rFonts w:ascii="Times New Roman" w:hAnsi="Times New Roman" w:cs="Times New Roman"/>
          <w:sz w:val="30"/>
          <w:szCs w:val="30"/>
        </w:rPr>
        <w:br/>
      </w:r>
      <w:r w:rsidR="005051DE">
        <w:rPr>
          <w:rFonts w:ascii="Times New Roman" w:hAnsi="Times New Roman" w:cs="Times New Roman"/>
          <w:sz w:val="30"/>
          <w:szCs w:val="30"/>
        </w:rPr>
        <w:t xml:space="preserve">со дня его проведения, подписывается председателем и секретарем комиссии, после чего в 5-дневный срок доводится секретарем комиссии </w:t>
      </w:r>
      <w:r>
        <w:rPr>
          <w:rFonts w:ascii="Times New Roman" w:hAnsi="Times New Roman" w:cs="Times New Roman"/>
          <w:sz w:val="30"/>
          <w:szCs w:val="30"/>
        </w:rPr>
        <w:br/>
      </w:r>
      <w:r w:rsidR="005051DE">
        <w:rPr>
          <w:rFonts w:ascii="Times New Roman" w:hAnsi="Times New Roman" w:cs="Times New Roman"/>
          <w:sz w:val="30"/>
          <w:szCs w:val="30"/>
        </w:rPr>
        <w:t>до ее членов и иных заинтересованных лиц.</w:t>
      </w: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CAD" w:rsidRDefault="00C24CAD" w:rsidP="00F0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24CAD" w:rsidSect="006B5C11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46" w:rsidRDefault="00BF2F46" w:rsidP="006B5C11">
      <w:pPr>
        <w:spacing w:after="0" w:line="240" w:lineRule="auto"/>
      </w:pPr>
      <w:r>
        <w:separator/>
      </w:r>
    </w:p>
  </w:endnote>
  <w:endnote w:type="continuationSeparator" w:id="0">
    <w:p w:rsidR="00BF2F46" w:rsidRDefault="00BF2F46" w:rsidP="006B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46" w:rsidRDefault="00BF2F46" w:rsidP="006B5C11">
      <w:pPr>
        <w:spacing w:after="0" w:line="240" w:lineRule="auto"/>
      </w:pPr>
      <w:r>
        <w:separator/>
      </w:r>
    </w:p>
  </w:footnote>
  <w:footnote w:type="continuationSeparator" w:id="0">
    <w:p w:rsidR="00BF2F46" w:rsidRDefault="00BF2F46" w:rsidP="006B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351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5C11" w:rsidRPr="00D6497A" w:rsidRDefault="006B5C1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49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9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9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7B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9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FE"/>
    <w:rsid w:val="00032D15"/>
    <w:rsid w:val="00052018"/>
    <w:rsid w:val="00095C03"/>
    <w:rsid w:val="000974B6"/>
    <w:rsid w:val="000C371D"/>
    <w:rsid w:val="000F7B84"/>
    <w:rsid w:val="0011272D"/>
    <w:rsid w:val="00194CDD"/>
    <w:rsid w:val="001B6D85"/>
    <w:rsid w:val="00314EAB"/>
    <w:rsid w:val="00392D5B"/>
    <w:rsid w:val="00393DA8"/>
    <w:rsid w:val="003F4E84"/>
    <w:rsid w:val="00463B0C"/>
    <w:rsid w:val="005051DE"/>
    <w:rsid w:val="0055279E"/>
    <w:rsid w:val="00553BA6"/>
    <w:rsid w:val="00670ACC"/>
    <w:rsid w:val="006B5C11"/>
    <w:rsid w:val="006E5BB7"/>
    <w:rsid w:val="00716D5B"/>
    <w:rsid w:val="007E4013"/>
    <w:rsid w:val="00810675"/>
    <w:rsid w:val="008106B9"/>
    <w:rsid w:val="008240FA"/>
    <w:rsid w:val="00830BB0"/>
    <w:rsid w:val="008429CE"/>
    <w:rsid w:val="00843977"/>
    <w:rsid w:val="00875E78"/>
    <w:rsid w:val="008768D3"/>
    <w:rsid w:val="008B67AD"/>
    <w:rsid w:val="008D3F3E"/>
    <w:rsid w:val="009B07C7"/>
    <w:rsid w:val="00A21405"/>
    <w:rsid w:val="00A22285"/>
    <w:rsid w:val="00A4336B"/>
    <w:rsid w:val="00B80947"/>
    <w:rsid w:val="00B86924"/>
    <w:rsid w:val="00BD2D4D"/>
    <w:rsid w:val="00BE72F7"/>
    <w:rsid w:val="00BF2F46"/>
    <w:rsid w:val="00C14ECE"/>
    <w:rsid w:val="00C24CAD"/>
    <w:rsid w:val="00CE3606"/>
    <w:rsid w:val="00D07C08"/>
    <w:rsid w:val="00D60219"/>
    <w:rsid w:val="00D6497A"/>
    <w:rsid w:val="00D754FE"/>
    <w:rsid w:val="00DB0C82"/>
    <w:rsid w:val="00DC5DAB"/>
    <w:rsid w:val="00E04886"/>
    <w:rsid w:val="00E2687D"/>
    <w:rsid w:val="00E443FE"/>
    <w:rsid w:val="00E56C71"/>
    <w:rsid w:val="00E618B8"/>
    <w:rsid w:val="00ED0DAF"/>
    <w:rsid w:val="00F00262"/>
    <w:rsid w:val="00F57E36"/>
    <w:rsid w:val="00F814C3"/>
    <w:rsid w:val="00F85891"/>
    <w:rsid w:val="00FC262E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87D"/>
    <w:pPr>
      <w:spacing w:after="0" w:line="240" w:lineRule="auto"/>
    </w:pPr>
  </w:style>
  <w:style w:type="table" w:styleId="a4">
    <w:name w:val="Table Grid"/>
    <w:basedOn w:val="a1"/>
    <w:uiPriority w:val="59"/>
    <w:rsid w:val="00D7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B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C11"/>
  </w:style>
  <w:style w:type="paragraph" w:styleId="a7">
    <w:name w:val="footer"/>
    <w:basedOn w:val="a"/>
    <w:link w:val="a8"/>
    <w:uiPriority w:val="99"/>
    <w:unhideWhenUsed/>
    <w:rsid w:val="006B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C11"/>
  </w:style>
  <w:style w:type="paragraph" w:styleId="a9">
    <w:name w:val="Balloon Text"/>
    <w:basedOn w:val="a"/>
    <w:link w:val="aa"/>
    <w:uiPriority w:val="99"/>
    <w:semiHidden/>
    <w:unhideWhenUsed/>
    <w:rsid w:val="00D6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87D"/>
    <w:pPr>
      <w:spacing w:after="0" w:line="240" w:lineRule="auto"/>
    </w:pPr>
  </w:style>
  <w:style w:type="table" w:styleId="a4">
    <w:name w:val="Table Grid"/>
    <w:basedOn w:val="a1"/>
    <w:uiPriority w:val="59"/>
    <w:rsid w:val="00D7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B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C11"/>
  </w:style>
  <w:style w:type="paragraph" w:styleId="a7">
    <w:name w:val="footer"/>
    <w:basedOn w:val="a"/>
    <w:link w:val="a8"/>
    <w:uiPriority w:val="99"/>
    <w:unhideWhenUsed/>
    <w:rsid w:val="006B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C11"/>
  </w:style>
  <w:style w:type="paragraph" w:styleId="a9">
    <w:name w:val="Balloon Text"/>
    <w:basedOn w:val="a"/>
    <w:link w:val="aa"/>
    <w:uiPriority w:val="99"/>
    <w:semiHidden/>
    <w:unhideWhenUsed/>
    <w:rsid w:val="00D6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2018-07-17T09:33:00Z</cp:lastPrinted>
  <dcterms:created xsi:type="dcterms:W3CDTF">2018-05-04T05:59:00Z</dcterms:created>
  <dcterms:modified xsi:type="dcterms:W3CDTF">2018-11-12T11:12:00Z</dcterms:modified>
</cp:coreProperties>
</file>