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13" w:rsidRPr="00302413" w:rsidRDefault="00302413" w:rsidP="0030241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Trebuchet MS" w:hAnsi="Trebuchet MS"/>
          <w:color w:val="555555"/>
          <w:sz w:val="32"/>
          <w:szCs w:val="32"/>
        </w:rPr>
      </w:pPr>
      <w:r w:rsidRPr="00302413">
        <w:rPr>
          <w:rFonts w:ascii="Trebuchet MS" w:hAnsi="Trebuchet MS"/>
          <w:b/>
          <w:bCs/>
          <w:i/>
          <w:iCs/>
          <w:color w:val="FF0000"/>
          <w:sz w:val="32"/>
          <w:szCs w:val="32"/>
        </w:rPr>
        <w:t>З</w:t>
      </w:r>
      <w:r w:rsidRPr="00302413">
        <w:rPr>
          <w:rFonts w:ascii="Trebuchet MS" w:hAnsi="Trebuchet MS"/>
          <w:b/>
          <w:bCs/>
          <w:i/>
          <w:iCs/>
          <w:color w:val="FF0000"/>
          <w:sz w:val="32"/>
          <w:szCs w:val="32"/>
        </w:rPr>
        <w:t>а нарушение ПДД детьми ответят родители</w:t>
      </w:r>
      <w:r>
        <w:rPr>
          <w:rFonts w:ascii="Trebuchet MS" w:hAnsi="Trebuchet MS"/>
          <w:b/>
          <w:bCs/>
          <w:i/>
          <w:iCs/>
          <w:color w:val="FF0000"/>
          <w:sz w:val="32"/>
          <w:szCs w:val="32"/>
        </w:rPr>
        <w:t>!!!</w:t>
      </w:r>
    </w:p>
    <w:p w:rsidR="00302413" w:rsidRDefault="00302413" w:rsidP="00302413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Trebuchet MS" w:hAnsi="Trebuchet MS"/>
          <w:color w:val="555555"/>
          <w:sz w:val="27"/>
          <w:szCs w:val="27"/>
          <w:u w:val="single"/>
        </w:rPr>
      </w:pPr>
      <w:proofErr w:type="gramStart"/>
      <w:r w:rsidRPr="00302413">
        <w:rPr>
          <w:rFonts w:ascii="Trebuchet MS" w:hAnsi="Trebuchet MS"/>
          <w:color w:val="555555"/>
          <w:sz w:val="27"/>
          <w:szCs w:val="27"/>
          <w:u w:val="single"/>
        </w:rPr>
        <w:t>В случае возникновения фактов нарушения правил дорожного движения несовершеннолетними, взрослые будут привлекаться к административной ответственности по статье 9.4 КоАП Республики Беларусь за «невыполнение родителями или лицами, их замещающими, обязанностей по воспитанию несовершеннолетних детей, повлекшее совершение несовершеннолетним в возрасте до шестнадцати лет деяния, содержащего признаки административного правонарушения, либо преступления, административная или уголовная ответственность за которые наступает после достижения этого возраста».</w:t>
      </w:r>
      <w:proofErr w:type="gramEnd"/>
    </w:p>
    <w:p w:rsidR="00302413" w:rsidRPr="00302413" w:rsidRDefault="00302413" w:rsidP="00302413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Trebuchet MS" w:hAnsi="Trebuchet MS"/>
          <w:color w:val="555555"/>
          <w:sz w:val="21"/>
          <w:szCs w:val="21"/>
          <w:u w:val="single"/>
        </w:rPr>
      </w:pPr>
    </w:p>
    <w:p w:rsidR="00302413" w:rsidRPr="00302413" w:rsidRDefault="00302413" w:rsidP="0030241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Trebuchet MS" w:hAnsi="Trebuchet MS"/>
          <w:color w:val="00B050"/>
          <w:sz w:val="32"/>
          <w:szCs w:val="32"/>
        </w:rPr>
      </w:pPr>
      <w:r w:rsidRPr="00302413">
        <w:rPr>
          <w:rFonts w:ascii="Trebuchet MS" w:hAnsi="Trebuchet MS"/>
          <w:b/>
          <w:bCs/>
          <w:i/>
          <w:iCs/>
          <w:color w:val="00B050"/>
          <w:sz w:val="32"/>
          <w:szCs w:val="32"/>
          <w:u w:val="single"/>
        </w:rPr>
        <w:t>УВАЖАЕМЫЕ РОДИТЕЛИ!</w:t>
      </w:r>
    </w:p>
    <w:p w:rsidR="00302413" w:rsidRPr="00302413" w:rsidRDefault="00302413" w:rsidP="003024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7"/>
          <w:szCs w:val="27"/>
        </w:rPr>
        <w:t>Постоянно напоминайте детям об опасности перехода улицы на красный свет светофора.</w:t>
      </w:r>
    </w:p>
    <w:p w:rsidR="00302413" w:rsidRPr="00302413" w:rsidRDefault="00302413" w:rsidP="003024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7"/>
          <w:szCs w:val="27"/>
        </w:rPr>
        <w:t>Не оставляйте без присмотра на улице малышей даже на короткое время.</w:t>
      </w:r>
    </w:p>
    <w:p w:rsidR="00302413" w:rsidRPr="00302413" w:rsidRDefault="00302413" w:rsidP="003024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7"/>
          <w:szCs w:val="27"/>
        </w:rPr>
        <w:t>Не позволяйте детям затевать различные игры и забавы на дороге.</w:t>
      </w:r>
      <w:r>
        <w:rPr>
          <w:rFonts w:ascii="Trebuchet MS" w:hAnsi="Trebuchet MS"/>
          <w:color w:val="555555"/>
          <w:sz w:val="27"/>
          <w:szCs w:val="27"/>
        </w:rPr>
        <w:br/>
        <w:t>Выработайте и покажите ребенку безопасный и проверенный маршрут в школу и обратно, обратив при этом внимание на светофоры и пешеходные переходы.</w:t>
      </w:r>
    </w:p>
    <w:p w:rsidR="00302413" w:rsidRPr="00302413" w:rsidRDefault="00302413" w:rsidP="003024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7"/>
          <w:szCs w:val="27"/>
        </w:rPr>
        <w:t>Не допускайте сами нарушений Правил дорожного движения в присутствии детей, будьте для них достойным примером.</w:t>
      </w:r>
    </w:p>
    <w:p w:rsidR="00302413" w:rsidRPr="00302413" w:rsidRDefault="00302413" w:rsidP="003024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Trebuchet MS" w:hAnsi="Trebuchet MS"/>
          <w:color w:val="00B050"/>
          <w:sz w:val="21"/>
          <w:szCs w:val="21"/>
          <w:u w:val="single"/>
        </w:rPr>
      </w:pPr>
      <w:r>
        <w:rPr>
          <w:rFonts w:ascii="Trebuchet MS" w:hAnsi="Trebuchet MS"/>
          <w:color w:val="555555"/>
          <w:sz w:val="27"/>
          <w:szCs w:val="27"/>
        </w:rPr>
        <w:t>Обратите внимание детей, что езда на велосипедах по дорогам разрешается только с 14 лет.</w:t>
      </w:r>
      <w:r>
        <w:rPr>
          <w:rStyle w:val="apple-converted-space"/>
          <w:rFonts w:ascii="Trebuchet MS" w:hAnsi="Trebuchet MS"/>
          <w:color w:val="555555"/>
          <w:sz w:val="27"/>
          <w:szCs w:val="27"/>
        </w:rPr>
        <w:t> </w:t>
      </w:r>
      <w:r w:rsidRPr="00302413">
        <w:rPr>
          <w:rFonts w:ascii="Trebuchet MS" w:hAnsi="Trebuchet MS"/>
          <w:b/>
          <w:bCs/>
          <w:color w:val="00B050"/>
          <w:sz w:val="27"/>
          <w:szCs w:val="27"/>
          <w:u w:val="single"/>
        </w:rPr>
        <w:t xml:space="preserve">Обезопасить своего ребёнка - это значит обозначить его верхнюю одежду и портфель </w:t>
      </w:r>
      <w:proofErr w:type="spellStart"/>
      <w:r w:rsidRPr="00302413">
        <w:rPr>
          <w:rFonts w:ascii="Trebuchet MS" w:hAnsi="Trebuchet MS"/>
          <w:b/>
          <w:bCs/>
          <w:color w:val="00B050"/>
          <w:sz w:val="27"/>
          <w:szCs w:val="27"/>
          <w:u w:val="single"/>
        </w:rPr>
        <w:t>световозвращаюшими</w:t>
      </w:r>
      <w:proofErr w:type="spellEnd"/>
      <w:r w:rsidRPr="00302413">
        <w:rPr>
          <w:rFonts w:ascii="Trebuchet MS" w:hAnsi="Trebuchet MS"/>
          <w:b/>
          <w:bCs/>
          <w:color w:val="00B050"/>
          <w:sz w:val="27"/>
          <w:szCs w:val="27"/>
          <w:u w:val="single"/>
        </w:rPr>
        <w:t xml:space="preserve"> элементами.  Ежедневно проверяйте наличие </w:t>
      </w:r>
      <w:proofErr w:type="spellStart"/>
      <w:r w:rsidRPr="00302413">
        <w:rPr>
          <w:rFonts w:ascii="Trebuchet MS" w:hAnsi="Trebuchet MS"/>
          <w:b/>
          <w:bCs/>
          <w:color w:val="00B050"/>
          <w:sz w:val="27"/>
          <w:szCs w:val="27"/>
          <w:u w:val="single"/>
        </w:rPr>
        <w:t>фликеров</w:t>
      </w:r>
      <w:proofErr w:type="spellEnd"/>
      <w:r w:rsidRPr="00302413">
        <w:rPr>
          <w:rFonts w:ascii="Trebuchet MS" w:hAnsi="Trebuchet MS"/>
          <w:b/>
          <w:bCs/>
          <w:color w:val="00B050"/>
          <w:sz w:val="27"/>
          <w:szCs w:val="27"/>
          <w:u w:val="single"/>
        </w:rPr>
        <w:t xml:space="preserve"> у своих детей! Безопасность Вашего ребёнка - в Ваших руках!</w:t>
      </w:r>
    </w:p>
    <w:p w:rsidR="00302413" w:rsidRPr="00302413" w:rsidRDefault="00302413" w:rsidP="003024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7"/>
          <w:szCs w:val="27"/>
        </w:rPr>
        <w:t>Остановитесь, научите ребенка осматриваться по сторонам и определять:</w:t>
      </w:r>
      <w:r w:rsidR="00214A4D">
        <w:rPr>
          <w:rFonts w:ascii="Trebuchet MS" w:hAnsi="Trebuchet MS"/>
          <w:color w:val="555555"/>
          <w:sz w:val="27"/>
          <w:szCs w:val="27"/>
        </w:rPr>
        <w:t xml:space="preserve"> </w:t>
      </w:r>
      <w:r>
        <w:rPr>
          <w:rFonts w:ascii="Trebuchet MS" w:hAnsi="Trebuchet MS"/>
          <w:color w:val="555555"/>
          <w:sz w:val="27"/>
          <w:szCs w:val="27"/>
        </w:rPr>
        <w:t>нет ли опасности приближающегося</w:t>
      </w:r>
      <w:r w:rsidR="00214A4D">
        <w:rPr>
          <w:rFonts w:ascii="Trebuchet MS" w:hAnsi="Trebuchet MS"/>
          <w:color w:val="555555"/>
          <w:sz w:val="27"/>
          <w:szCs w:val="27"/>
        </w:rPr>
        <w:t xml:space="preserve"> </w:t>
      </w:r>
      <w:r>
        <w:rPr>
          <w:rFonts w:ascii="Trebuchet MS" w:hAnsi="Trebuchet MS"/>
          <w:color w:val="555555"/>
          <w:sz w:val="27"/>
          <w:szCs w:val="27"/>
        </w:rPr>
        <w:t>транспорта.</w:t>
      </w:r>
    </w:p>
    <w:p w:rsidR="00302413" w:rsidRPr="00214A4D" w:rsidRDefault="00302413" w:rsidP="00214A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7"/>
          <w:szCs w:val="27"/>
        </w:rPr>
        <w:t>Если у подъезда дома есть движение транспорта, обратите на это его внимание.</w:t>
      </w:r>
      <w:r w:rsidR="00214A4D">
        <w:rPr>
          <w:rFonts w:ascii="Trebuchet MS" w:hAnsi="Trebuchet MS"/>
          <w:color w:val="555555"/>
          <w:sz w:val="27"/>
          <w:szCs w:val="27"/>
        </w:rPr>
        <w:t xml:space="preserve"> </w:t>
      </w:r>
      <w:r>
        <w:rPr>
          <w:rFonts w:ascii="Trebuchet MS" w:hAnsi="Trebuchet MS"/>
          <w:color w:val="555555"/>
          <w:sz w:val="27"/>
          <w:szCs w:val="27"/>
        </w:rPr>
        <w:t>Вместе с ним посмотрите: не приближается ли транспорт.</w:t>
      </w:r>
    </w:p>
    <w:p w:rsidR="00302413" w:rsidRPr="00214A4D" w:rsidRDefault="00302413" w:rsidP="00214A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7"/>
          <w:szCs w:val="27"/>
        </w:rPr>
        <w:t>При движении по тротуару придерживайтесь стороны подальше от проезжей части.</w:t>
      </w:r>
    </w:p>
    <w:p w:rsidR="00302413" w:rsidRPr="00302413" w:rsidRDefault="00302413" w:rsidP="003024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7"/>
          <w:szCs w:val="27"/>
        </w:rPr>
        <w:t>Приучите ребенка, идя по тротуару, внимательно наблюдать за выездом автомобилей из арок дворов и транспорта на перекрестках.</w:t>
      </w:r>
      <w:r>
        <w:rPr>
          <w:rFonts w:ascii="Trebuchet MS" w:hAnsi="Trebuchet MS"/>
          <w:color w:val="555555"/>
          <w:sz w:val="27"/>
          <w:szCs w:val="27"/>
        </w:rPr>
        <w:br/>
      </w:r>
    </w:p>
    <w:p w:rsidR="00302413" w:rsidRDefault="00302413" w:rsidP="00302413">
      <w:pPr>
        <w:pStyle w:val="a4"/>
        <w:rPr>
          <w:rFonts w:ascii="Trebuchet MS" w:hAnsi="Trebuchet MS"/>
          <w:color w:val="555555"/>
          <w:sz w:val="27"/>
          <w:szCs w:val="27"/>
        </w:rPr>
      </w:pPr>
    </w:p>
    <w:p w:rsidR="00302413" w:rsidRPr="00214A4D" w:rsidRDefault="00302413" w:rsidP="00214A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7"/>
          <w:szCs w:val="27"/>
        </w:rPr>
        <w:lastRenderedPageBreak/>
        <w:t>При переходе проезжей части дороги остановитесь и осмотритесь по сторонам. Показывайте ребенку</w:t>
      </w:r>
      <w:r w:rsidR="00214A4D">
        <w:rPr>
          <w:rFonts w:ascii="Trebuchet MS" w:hAnsi="Trebuchet MS"/>
          <w:color w:val="555555"/>
          <w:sz w:val="27"/>
          <w:szCs w:val="27"/>
        </w:rPr>
        <w:t xml:space="preserve"> </w:t>
      </w:r>
      <w:r>
        <w:rPr>
          <w:rFonts w:ascii="Trebuchet MS" w:hAnsi="Trebuchet MS"/>
          <w:color w:val="555555"/>
          <w:sz w:val="27"/>
          <w:szCs w:val="27"/>
        </w:rPr>
        <w:t>действия по осмотру дороги: поворот головы налево, направо</w:t>
      </w:r>
      <w:r w:rsidR="00214A4D">
        <w:rPr>
          <w:rFonts w:ascii="Trebuchet MS" w:hAnsi="Trebuchet MS"/>
          <w:color w:val="555555"/>
          <w:sz w:val="27"/>
          <w:szCs w:val="27"/>
        </w:rPr>
        <w:t xml:space="preserve"> </w:t>
      </w:r>
      <w:r>
        <w:rPr>
          <w:rFonts w:ascii="Trebuchet MS" w:hAnsi="Trebuchet MS"/>
          <w:color w:val="555555"/>
          <w:sz w:val="27"/>
          <w:szCs w:val="27"/>
        </w:rPr>
        <w:t>еще раз налево. Дойдя до разделительной линии, делайте вместе с ним поворот головы направо. Если нет движения транспорта, продолжайте переход,</w:t>
      </w:r>
      <w:r w:rsidR="00214A4D">
        <w:rPr>
          <w:rFonts w:ascii="Trebuchet MS" w:hAnsi="Trebuchet MS"/>
          <w:color w:val="555555"/>
          <w:sz w:val="27"/>
          <w:szCs w:val="27"/>
        </w:rPr>
        <w:t xml:space="preserve"> </w:t>
      </w:r>
      <w:r>
        <w:rPr>
          <w:rFonts w:ascii="Trebuchet MS" w:hAnsi="Trebuchet MS"/>
          <w:color w:val="555555"/>
          <w:sz w:val="27"/>
          <w:szCs w:val="27"/>
        </w:rPr>
        <w:t>не останавливаясь, а если есть – остановитесь и пропустите транспорт, держа</w:t>
      </w:r>
      <w:r w:rsidR="00214A4D">
        <w:rPr>
          <w:rFonts w:ascii="Trebuchet MS" w:hAnsi="Trebuchet MS"/>
          <w:color w:val="555555"/>
          <w:sz w:val="27"/>
          <w:szCs w:val="27"/>
        </w:rPr>
        <w:t xml:space="preserve"> </w:t>
      </w:r>
      <w:r>
        <w:rPr>
          <w:rFonts w:ascii="Trebuchet MS" w:hAnsi="Trebuchet MS"/>
          <w:color w:val="555555"/>
          <w:sz w:val="27"/>
          <w:szCs w:val="27"/>
        </w:rPr>
        <w:t>ребенка за руку.</w:t>
      </w:r>
    </w:p>
    <w:p w:rsidR="00302413" w:rsidRPr="00214A4D" w:rsidRDefault="00302413" w:rsidP="00214A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7"/>
          <w:szCs w:val="27"/>
        </w:rPr>
        <w:t>Учите ребенка всматриваться вдаль, пропускать приближающийся транспорт. Наблюдая за приближающимися транспортными средствами, обращайте внимание</w:t>
      </w:r>
      <w:r w:rsidR="00214A4D">
        <w:rPr>
          <w:rFonts w:ascii="Trebuchet MS" w:hAnsi="Trebuchet MS"/>
          <w:color w:val="555555"/>
          <w:sz w:val="27"/>
          <w:szCs w:val="27"/>
        </w:rPr>
        <w:t xml:space="preserve"> </w:t>
      </w:r>
      <w:r>
        <w:rPr>
          <w:rFonts w:ascii="Trebuchet MS" w:hAnsi="Trebuchet MS"/>
          <w:color w:val="555555"/>
          <w:sz w:val="27"/>
          <w:szCs w:val="27"/>
        </w:rPr>
        <w:t>ребенка на то, что за большими машинами (автобус, троллейбус) может</w:t>
      </w:r>
      <w:r w:rsidR="00214A4D">
        <w:rPr>
          <w:rFonts w:ascii="Trebuchet MS" w:hAnsi="Trebuchet MS"/>
          <w:color w:val="555555"/>
          <w:sz w:val="27"/>
          <w:szCs w:val="27"/>
        </w:rPr>
        <w:t xml:space="preserve"> </w:t>
      </w:r>
      <w:r>
        <w:rPr>
          <w:rFonts w:ascii="Trebuchet MS" w:hAnsi="Trebuchet MS"/>
          <w:color w:val="555555"/>
          <w:sz w:val="27"/>
          <w:szCs w:val="27"/>
        </w:rPr>
        <w:t>быть опасность – движущийся на большой скорости легковой автомобиль или мотоцикл. Поэтому лучше подождать, ког</w:t>
      </w:r>
      <w:r>
        <w:rPr>
          <w:rFonts w:ascii="Trebuchet MS" w:hAnsi="Trebuchet MS"/>
          <w:color w:val="555555"/>
          <w:sz w:val="27"/>
          <w:szCs w:val="27"/>
        </w:rPr>
        <w:softHyphen/>
        <w:t>да большая машина проедет, и убедиться</w:t>
      </w:r>
      <w:r w:rsidR="00214A4D">
        <w:rPr>
          <w:rFonts w:ascii="Trebuchet MS" w:hAnsi="Trebuchet MS"/>
          <w:color w:val="555555"/>
          <w:sz w:val="27"/>
          <w:szCs w:val="27"/>
        </w:rPr>
        <w:t xml:space="preserve"> </w:t>
      </w:r>
      <w:r>
        <w:rPr>
          <w:rFonts w:ascii="Trebuchet MS" w:hAnsi="Trebuchet MS"/>
          <w:color w:val="555555"/>
          <w:sz w:val="27"/>
          <w:szCs w:val="27"/>
        </w:rPr>
        <w:t>в отсутствии скрытой опасности.</w:t>
      </w:r>
    </w:p>
    <w:p w:rsidR="00302413" w:rsidRPr="00214A4D" w:rsidRDefault="00302413" w:rsidP="00214A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7"/>
          <w:szCs w:val="27"/>
        </w:rPr>
        <w:t>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302413" w:rsidRPr="00214A4D" w:rsidRDefault="00302413" w:rsidP="00214A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Trebuchet MS" w:hAnsi="Trebuchet MS"/>
          <w:color w:val="555555"/>
          <w:sz w:val="21"/>
          <w:szCs w:val="21"/>
        </w:rPr>
      </w:pPr>
      <w:r w:rsidRPr="00302413">
        <w:rPr>
          <w:rFonts w:ascii="Trebuchet MS" w:hAnsi="Trebuchet MS"/>
          <w:color w:val="555555"/>
          <w:sz w:val="27"/>
          <w:szCs w:val="27"/>
        </w:rPr>
        <w:t>Переходите проезжую часть не наискосок, а прямо, строго перпендикулярно. Ребенок должен понимать,</w:t>
      </w:r>
      <w:r w:rsidR="00214A4D">
        <w:rPr>
          <w:rFonts w:ascii="Trebuchet MS" w:hAnsi="Trebuchet MS"/>
          <w:color w:val="555555"/>
          <w:sz w:val="27"/>
          <w:szCs w:val="27"/>
        </w:rPr>
        <w:t xml:space="preserve"> </w:t>
      </w:r>
      <w:r w:rsidRPr="00302413">
        <w:rPr>
          <w:rFonts w:ascii="Trebuchet MS" w:hAnsi="Trebuchet MS"/>
          <w:color w:val="555555"/>
          <w:sz w:val="27"/>
          <w:szCs w:val="27"/>
        </w:rPr>
        <w:t>что это делается для лучшего наблюдения за движением транспорта.</w:t>
      </w:r>
      <w:r w:rsidRPr="00302413">
        <w:rPr>
          <w:rFonts w:ascii="Trebuchet MS" w:hAnsi="Trebuchet MS"/>
          <w:color w:val="555555"/>
          <w:sz w:val="27"/>
          <w:szCs w:val="27"/>
        </w:rPr>
        <w:br/>
        <w:t>Переходите проезжую часть только на зеленый сигнал светофора. Объясняйте ребенку, что переходить дорогу</w:t>
      </w:r>
      <w:r w:rsidR="00214A4D">
        <w:rPr>
          <w:rFonts w:ascii="Trebuchet MS" w:hAnsi="Trebuchet MS"/>
          <w:color w:val="555555"/>
          <w:sz w:val="27"/>
          <w:szCs w:val="27"/>
        </w:rPr>
        <w:t xml:space="preserve"> </w:t>
      </w:r>
      <w:r w:rsidRPr="00302413">
        <w:rPr>
          <w:rFonts w:ascii="Trebuchet MS" w:hAnsi="Trebuchet MS"/>
          <w:color w:val="555555"/>
          <w:sz w:val="27"/>
          <w:szCs w:val="27"/>
        </w:rPr>
        <w:t>на зеленый мигающий сигнал нельзя. Он горит всего три секунды, можно попасть в ДТП.</w:t>
      </w:r>
    </w:p>
    <w:p w:rsidR="00302413" w:rsidRPr="00302413" w:rsidRDefault="00302413" w:rsidP="003024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Trebuchet MS" w:hAnsi="Trebuchet MS"/>
          <w:color w:val="555555"/>
          <w:sz w:val="21"/>
          <w:szCs w:val="21"/>
        </w:rPr>
      </w:pPr>
      <w:r w:rsidRPr="00302413">
        <w:rPr>
          <w:rFonts w:ascii="Trebuchet MS" w:hAnsi="Trebuchet MS"/>
          <w:color w:val="555555"/>
          <w:sz w:val="27"/>
          <w:szCs w:val="27"/>
        </w:rPr>
        <w:t>Не ускоряйте шаг и не бегите вместе с ребенком на остановку нужного маршрутного транспортного средства.</w:t>
      </w:r>
      <w:r w:rsidRPr="00302413">
        <w:rPr>
          <w:rFonts w:ascii="Trebuchet MS" w:hAnsi="Trebuchet MS"/>
          <w:color w:val="555555"/>
          <w:sz w:val="27"/>
          <w:szCs w:val="27"/>
        </w:rPr>
        <w:t xml:space="preserve"> </w:t>
      </w:r>
      <w:r w:rsidRPr="00302413">
        <w:rPr>
          <w:rFonts w:ascii="Trebuchet MS" w:hAnsi="Trebuchet MS"/>
          <w:color w:val="555555"/>
          <w:sz w:val="27"/>
          <w:szCs w:val="27"/>
        </w:rPr>
        <w:t>Приучите ребенка, что это опасно, лучше подождать следующий</w:t>
      </w:r>
      <w:r w:rsidRPr="00302413">
        <w:rPr>
          <w:rFonts w:ascii="Trebuchet MS" w:hAnsi="Trebuchet MS"/>
          <w:color w:val="555555"/>
          <w:sz w:val="27"/>
          <w:szCs w:val="27"/>
        </w:rPr>
        <w:t xml:space="preserve"> </w:t>
      </w:r>
      <w:r w:rsidRPr="00302413">
        <w:rPr>
          <w:rFonts w:ascii="Trebuchet MS" w:hAnsi="Trebuchet MS"/>
          <w:color w:val="555555"/>
          <w:sz w:val="27"/>
          <w:szCs w:val="27"/>
        </w:rPr>
        <w:t>автобус (троллейбус).</w:t>
      </w:r>
    </w:p>
    <w:p w:rsidR="00302413" w:rsidRPr="00302413" w:rsidRDefault="00302413" w:rsidP="003024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7"/>
          <w:szCs w:val="27"/>
        </w:rPr>
        <w:t>На остановках маршрутного транспорта держите ребенка крепко за руку. Нередки случаи, когда ребенок</w:t>
      </w:r>
      <w:r>
        <w:rPr>
          <w:rFonts w:ascii="Trebuchet MS" w:hAnsi="Trebuchet MS"/>
          <w:color w:val="555555"/>
          <w:sz w:val="27"/>
          <w:szCs w:val="27"/>
        </w:rPr>
        <w:t xml:space="preserve"> </w:t>
      </w:r>
      <w:r>
        <w:rPr>
          <w:rFonts w:ascii="Trebuchet MS" w:hAnsi="Trebuchet MS"/>
          <w:color w:val="555555"/>
          <w:sz w:val="27"/>
          <w:szCs w:val="27"/>
        </w:rPr>
        <w:t>вырывается и выбегает на проезжую часть.</w:t>
      </w:r>
    </w:p>
    <w:p w:rsidR="00302413" w:rsidRDefault="00302413" w:rsidP="003024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7"/>
          <w:szCs w:val="27"/>
        </w:rPr>
        <w:t>Переходите проезжую часть только на пешеходных переходах. Не обходите маршрутный транспорт спереди</w:t>
      </w:r>
      <w:r>
        <w:rPr>
          <w:rFonts w:ascii="Trebuchet MS" w:hAnsi="Trebuchet MS"/>
          <w:color w:val="555555"/>
          <w:sz w:val="27"/>
          <w:szCs w:val="27"/>
        </w:rPr>
        <w:t xml:space="preserve"> </w:t>
      </w:r>
      <w:r>
        <w:rPr>
          <w:rFonts w:ascii="Trebuchet MS" w:hAnsi="Trebuchet MS"/>
          <w:color w:val="555555"/>
          <w:sz w:val="27"/>
          <w:szCs w:val="27"/>
        </w:rPr>
        <w:t>или сзади. Если поблизости нет пешеходного перехода, дождитесь, когда транспорт отъедет подальше,</w:t>
      </w:r>
      <w:r>
        <w:rPr>
          <w:rFonts w:ascii="Trebuchet MS" w:hAnsi="Trebuchet MS"/>
          <w:color w:val="555555"/>
          <w:sz w:val="27"/>
          <w:szCs w:val="27"/>
        </w:rPr>
        <w:t xml:space="preserve"> </w:t>
      </w:r>
      <w:r>
        <w:rPr>
          <w:rFonts w:ascii="Trebuchet MS" w:hAnsi="Trebuchet MS"/>
          <w:color w:val="555555"/>
          <w:sz w:val="27"/>
          <w:szCs w:val="27"/>
        </w:rPr>
        <w:t>и переходите дорогу в том месте, где она хорошо просматривается в обе стороны.</w:t>
      </w:r>
    </w:p>
    <w:p w:rsidR="00302413" w:rsidRPr="00302413" w:rsidRDefault="00302413" w:rsidP="003024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7"/>
          <w:szCs w:val="27"/>
        </w:rPr>
        <w:t>При высадке из автобуса, троллейбуса, такси выходите первыми. В противном случае ребенок может</w:t>
      </w:r>
      <w:r>
        <w:rPr>
          <w:rFonts w:ascii="Trebuchet MS" w:hAnsi="Trebuchet MS"/>
          <w:color w:val="555555"/>
          <w:sz w:val="27"/>
          <w:szCs w:val="27"/>
        </w:rPr>
        <w:t xml:space="preserve"> </w:t>
      </w:r>
      <w:r>
        <w:rPr>
          <w:rFonts w:ascii="Trebuchet MS" w:hAnsi="Trebuchet MS"/>
          <w:color w:val="555555"/>
          <w:sz w:val="27"/>
          <w:szCs w:val="27"/>
        </w:rPr>
        <w:t>упасть или выбежать на проезжую часть дороги.</w:t>
      </w:r>
    </w:p>
    <w:p w:rsidR="00302413" w:rsidRDefault="00302413" w:rsidP="00302413">
      <w:pPr>
        <w:pStyle w:val="a3"/>
        <w:shd w:val="clear" w:color="auto" w:fill="FFFFFF"/>
        <w:spacing w:before="0" w:beforeAutospacing="0" w:after="0" w:afterAutospacing="0" w:line="360" w:lineRule="atLeast"/>
        <w:ind w:left="720"/>
        <w:jc w:val="both"/>
        <w:rPr>
          <w:rFonts w:ascii="Trebuchet MS" w:hAnsi="Trebuchet MS"/>
          <w:color w:val="555555"/>
          <w:sz w:val="21"/>
          <w:szCs w:val="21"/>
        </w:rPr>
      </w:pPr>
    </w:p>
    <w:p w:rsidR="00214A4D" w:rsidRDefault="00214A4D" w:rsidP="00302413">
      <w:pPr>
        <w:pStyle w:val="a3"/>
        <w:shd w:val="clear" w:color="auto" w:fill="FFFFFF"/>
        <w:spacing w:before="0" w:beforeAutospacing="0" w:after="0" w:afterAutospacing="0" w:line="360" w:lineRule="atLeast"/>
        <w:ind w:left="720"/>
        <w:jc w:val="both"/>
        <w:rPr>
          <w:rFonts w:ascii="Trebuchet MS" w:hAnsi="Trebuchet MS"/>
          <w:color w:val="555555"/>
          <w:sz w:val="21"/>
          <w:szCs w:val="21"/>
        </w:rPr>
      </w:pPr>
    </w:p>
    <w:p w:rsidR="00302413" w:rsidRPr="00302413" w:rsidRDefault="00302413" w:rsidP="0030241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Trebuchet MS" w:hAnsi="Trebuchet MS"/>
          <w:color w:val="7030A0"/>
          <w:sz w:val="32"/>
          <w:szCs w:val="32"/>
        </w:rPr>
      </w:pPr>
      <w:r w:rsidRPr="00302413">
        <w:rPr>
          <w:rFonts w:ascii="Trebuchet MS" w:hAnsi="Trebuchet MS"/>
          <w:b/>
          <w:bCs/>
          <w:i/>
          <w:iCs/>
          <w:color w:val="7030A0"/>
          <w:sz w:val="32"/>
          <w:szCs w:val="32"/>
          <w:u w:val="single"/>
        </w:rPr>
        <w:lastRenderedPageBreak/>
        <w:t>"Причины детского дорожно-транспортного травматизма"</w:t>
      </w:r>
      <w:r w:rsidRPr="00302413">
        <w:rPr>
          <w:rFonts w:ascii="Trebuchet MS" w:hAnsi="Trebuchet MS"/>
          <w:b/>
          <w:bCs/>
          <w:i/>
          <w:iCs/>
          <w:color w:val="7030A0"/>
          <w:sz w:val="32"/>
          <w:szCs w:val="32"/>
          <w:u w:val="single"/>
        </w:rPr>
        <w:t>!!!</w:t>
      </w:r>
    </w:p>
    <w:p w:rsidR="00302413" w:rsidRPr="00302413" w:rsidRDefault="00302413" w:rsidP="003024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7"/>
          <w:szCs w:val="27"/>
        </w:rPr>
        <w:t>Переход дороги в неположенном месте, перед близко идущим транспортом.</w:t>
      </w:r>
    </w:p>
    <w:p w:rsidR="00302413" w:rsidRPr="00302413" w:rsidRDefault="00302413" w:rsidP="003024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7"/>
          <w:szCs w:val="27"/>
        </w:rPr>
        <w:t>Игры на проезжей части и возле нее.</w:t>
      </w:r>
    </w:p>
    <w:p w:rsidR="00302413" w:rsidRPr="00302413" w:rsidRDefault="00302413" w:rsidP="003024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7"/>
          <w:szCs w:val="27"/>
        </w:rPr>
        <w:t>Катание на велосипеде, роликах, других самокатных средствах по проезжей части дороги.</w:t>
      </w:r>
    </w:p>
    <w:p w:rsidR="00302413" w:rsidRPr="00302413" w:rsidRDefault="00302413" w:rsidP="003024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7"/>
          <w:szCs w:val="27"/>
        </w:rPr>
        <w:t>Невнимание к сигналам светофора.</w:t>
      </w:r>
    </w:p>
    <w:p w:rsidR="00302413" w:rsidRPr="00302413" w:rsidRDefault="00302413" w:rsidP="003024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7"/>
          <w:szCs w:val="27"/>
        </w:rPr>
        <w:t xml:space="preserve">Переход проезжей части </w:t>
      </w:r>
      <w:proofErr w:type="gramStart"/>
      <w:r>
        <w:rPr>
          <w:rFonts w:ascii="Trebuchet MS" w:hAnsi="Trebuchet MS"/>
          <w:color w:val="555555"/>
          <w:sz w:val="27"/>
          <w:szCs w:val="27"/>
        </w:rPr>
        <w:t>на</w:t>
      </w:r>
      <w:proofErr w:type="gramEnd"/>
      <w:r>
        <w:rPr>
          <w:rFonts w:ascii="Trebuchet MS" w:hAnsi="Trebuchet MS"/>
          <w:color w:val="555555"/>
          <w:sz w:val="27"/>
          <w:szCs w:val="27"/>
        </w:rPr>
        <w:t xml:space="preserve"> </w:t>
      </w:r>
      <w:proofErr w:type="gramStart"/>
      <w:r>
        <w:rPr>
          <w:rFonts w:ascii="Trebuchet MS" w:hAnsi="Trebuchet MS"/>
          <w:color w:val="555555"/>
          <w:sz w:val="27"/>
          <w:szCs w:val="27"/>
        </w:rPr>
        <w:t>красный</w:t>
      </w:r>
      <w:proofErr w:type="gramEnd"/>
      <w:r>
        <w:rPr>
          <w:rFonts w:ascii="Trebuchet MS" w:hAnsi="Trebuchet MS"/>
          <w:color w:val="555555"/>
          <w:sz w:val="27"/>
          <w:szCs w:val="27"/>
        </w:rPr>
        <w:t xml:space="preserve"> или желтый сигналы светофора.</w:t>
      </w:r>
    </w:p>
    <w:p w:rsidR="00302413" w:rsidRPr="00302413" w:rsidRDefault="00302413" w:rsidP="003024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7"/>
          <w:szCs w:val="27"/>
        </w:rPr>
        <w:t>Выход на проезжую часть из-за стоящих машин, сооружений, зеленых насаждений и других препятствий.</w:t>
      </w:r>
    </w:p>
    <w:p w:rsidR="00302413" w:rsidRPr="00302413" w:rsidRDefault="00302413" w:rsidP="003024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7"/>
          <w:szCs w:val="27"/>
        </w:rPr>
        <w:t>Неправильный выбор места перехода дороги при высадке из маршрутного транспорта.</w:t>
      </w:r>
    </w:p>
    <w:p w:rsidR="00302413" w:rsidRPr="00302413" w:rsidRDefault="00302413" w:rsidP="003024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7"/>
          <w:szCs w:val="27"/>
        </w:rPr>
        <w:t>Хождение по проезжей части при наличии тротуара.</w:t>
      </w:r>
    </w:p>
    <w:p w:rsidR="00302413" w:rsidRPr="00302413" w:rsidRDefault="00302413" w:rsidP="003024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7"/>
          <w:szCs w:val="27"/>
        </w:rPr>
        <w:t>Бегство от опасности в потоке движущегося транспорта.</w:t>
      </w:r>
      <w:bookmarkStart w:id="0" w:name="_GoBack"/>
      <w:bookmarkEnd w:id="0"/>
    </w:p>
    <w:p w:rsidR="00302413" w:rsidRDefault="00302413" w:rsidP="003024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7"/>
          <w:szCs w:val="27"/>
        </w:rPr>
        <w:t>Движение по загородной дороге по направлению движения транспорта.</w:t>
      </w:r>
    </w:p>
    <w:p w:rsidR="001C286D" w:rsidRDefault="001C286D"/>
    <w:sectPr w:rsidR="001C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960B7"/>
    <w:multiLevelType w:val="hybridMultilevel"/>
    <w:tmpl w:val="555E4A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17A90"/>
    <w:multiLevelType w:val="hybridMultilevel"/>
    <w:tmpl w:val="4D96C9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B0B8A"/>
    <w:multiLevelType w:val="hybridMultilevel"/>
    <w:tmpl w:val="66A8B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AD"/>
    <w:rsid w:val="001C286D"/>
    <w:rsid w:val="00214A4D"/>
    <w:rsid w:val="00302413"/>
    <w:rsid w:val="00EB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2413"/>
  </w:style>
  <w:style w:type="paragraph" w:styleId="a4">
    <w:name w:val="List Paragraph"/>
    <w:basedOn w:val="a"/>
    <w:uiPriority w:val="34"/>
    <w:qFormat/>
    <w:rsid w:val="00302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2413"/>
  </w:style>
  <w:style w:type="paragraph" w:styleId="a4">
    <w:name w:val="List Paragraph"/>
    <w:basedOn w:val="a"/>
    <w:uiPriority w:val="34"/>
    <w:qFormat/>
    <w:rsid w:val="00302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7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GUOGKI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SocPsiholog</dc:creator>
  <cp:keywords/>
  <dc:description/>
  <cp:lastModifiedBy>SocPsiholog</cp:lastModifiedBy>
  <cp:revision>2</cp:revision>
  <dcterms:created xsi:type="dcterms:W3CDTF">2017-11-30T06:41:00Z</dcterms:created>
  <dcterms:modified xsi:type="dcterms:W3CDTF">2017-11-30T06:41:00Z</dcterms:modified>
</cp:coreProperties>
</file>