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3DD55B" w14:textId="15151F26" w:rsidR="00A04520" w:rsidRPr="00A04520" w:rsidRDefault="00A04520" w:rsidP="00A04520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  <w:r w:rsidRPr="00A04520">
        <w:rPr>
          <w:color w:val="404040"/>
          <w:sz w:val="28"/>
          <w:szCs w:val="28"/>
        </w:rPr>
        <w:t xml:space="preserve">Дефицит культуры поведения, элементарной вежливости в общении между людьми – такова сегодняшняя реальность. Именно поэтому в нашей </w:t>
      </w:r>
      <w:r>
        <w:rPr>
          <w:color w:val="404040"/>
          <w:sz w:val="28"/>
          <w:szCs w:val="28"/>
        </w:rPr>
        <w:t xml:space="preserve">гимназии для учащихся 3-х классов </w:t>
      </w:r>
      <w:r w:rsidRPr="00A04520">
        <w:rPr>
          <w:color w:val="404040"/>
          <w:sz w:val="28"/>
          <w:szCs w:val="28"/>
        </w:rPr>
        <w:t>было проведено мероприятие «В гостях у Этикета»</w:t>
      </w:r>
      <w:r>
        <w:rPr>
          <w:color w:val="404040"/>
          <w:sz w:val="28"/>
          <w:szCs w:val="28"/>
        </w:rPr>
        <w:t>.</w:t>
      </w:r>
    </w:p>
    <w:p w14:paraId="5A2ED9A0" w14:textId="77777777" w:rsidR="00A04520" w:rsidRPr="00A04520" w:rsidRDefault="00A04520" w:rsidP="00A04520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  <w:r w:rsidRPr="00A04520">
        <w:rPr>
          <w:color w:val="404040"/>
          <w:sz w:val="28"/>
          <w:szCs w:val="28"/>
        </w:rPr>
        <w:t>Целью данного мероприятия было привлечь внимание ребят к правилам хорошего тона, показать, каким приятным может быть общение, если следовать правилам этикета. Объяснить, как знание и применение правил поведения позитивно влияют на формирование имиджа человека и как с их помощью получать удовольствие от ежедневных контактов с окружающими.</w:t>
      </w:r>
    </w:p>
    <w:p w14:paraId="525FB999" w14:textId="15A0AC07" w:rsidR="00A04520" w:rsidRDefault="00A04520" w:rsidP="00A04520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0AD7286" wp14:editId="2D2347A5">
            <wp:simplePos x="0" y="0"/>
            <wp:positionH relativeFrom="column">
              <wp:posOffset>2596515</wp:posOffset>
            </wp:positionH>
            <wp:positionV relativeFrom="paragraph">
              <wp:posOffset>806450</wp:posOffset>
            </wp:positionV>
            <wp:extent cx="3615690" cy="2712085"/>
            <wp:effectExtent l="0" t="0" r="0" b="0"/>
            <wp:wrapThrough wrapText="bothSides">
              <wp:wrapPolygon edited="0">
                <wp:start x="0" y="0"/>
                <wp:lineTo x="0" y="21393"/>
                <wp:lineTo x="21509" y="21393"/>
                <wp:lineTo x="21509" y="0"/>
                <wp:lineTo x="0" y="0"/>
              </wp:wrapPolygon>
            </wp:wrapThrough>
            <wp:docPr id="4" name="Рисунок 4" descr="https://sun9-2.userapi.com/EbqKaEkgpQ3MifA__ao6OQlTLsnKSsSSbJ1U7w/ElAvNyGAl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EbqKaEkgpQ3MifA__ao6OQlTLsnKSsSSbJ1U7w/ElAvNyGAl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4520">
        <w:rPr>
          <w:color w:val="404040"/>
          <w:sz w:val="28"/>
          <w:szCs w:val="28"/>
        </w:rPr>
        <w:t xml:space="preserve">В ходе урока ребята отвечали на вопросы викторины, посвящённой этикету приёма гостей, </w:t>
      </w:r>
      <w:proofErr w:type="gramStart"/>
      <w:r w:rsidRPr="00A04520">
        <w:rPr>
          <w:color w:val="404040"/>
          <w:sz w:val="28"/>
          <w:szCs w:val="28"/>
        </w:rPr>
        <w:t>узнали</w:t>
      </w:r>
      <w:proofErr w:type="gramEnd"/>
      <w:r w:rsidRPr="00A04520">
        <w:rPr>
          <w:color w:val="404040"/>
          <w:sz w:val="28"/>
          <w:szCs w:val="28"/>
        </w:rPr>
        <w:t xml:space="preserve"> как правильно вести себя за столом, как правильно дарить и принимать подарки и многое другое.</w:t>
      </w:r>
    </w:p>
    <w:p w14:paraId="733F5830" w14:textId="5D2CAAC8" w:rsidR="00A04520" w:rsidRPr="00A04520" w:rsidRDefault="00A04520" w:rsidP="00A04520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35D561" wp14:editId="3ECC805A">
            <wp:simplePos x="0" y="0"/>
            <wp:positionH relativeFrom="column">
              <wp:posOffset>-495300</wp:posOffset>
            </wp:positionH>
            <wp:positionV relativeFrom="paragraph">
              <wp:posOffset>170815</wp:posOffset>
            </wp:positionV>
            <wp:extent cx="2997041" cy="3996055"/>
            <wp:effectExtent l="0" t="0" r="0" b="0"/>
            <wp:wrapThrough wrapText="bothSides">
              <wp:wrapPolygon edited="0">
                <wp:start x="0" y="0"/>
                <wp:lineTo x="0" y="21521"/>
                <wp:lineTo x="21421" y="21521"/>
                <wp:lineTo x="21421" y="0"/>
                <wp:lineTo x="0" y="0"/>
              </wp:wrapPolygon>
            </wp:wrapThrough>
            <wp:docPr id="1" name="Рисунок 1" descr="https://sun9-75.userapi.com/gTKPqdj9gju9eLqwtB_ls-4Lvsa0okcTmmt8qg/jyhA6DuLv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gTKPqdj9gju9eLqwtB_ls-4Lvsa0okcTmmt8qg/jyhA6DuLv4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41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44861" w14:textId="4FF43533" w:rsidR="00A04520" w:rsidRDefault="00A04520" w:rsidP="00A045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A9C941" w14:textId="12976927" w:rsidR="00A04520" w:rsidRDefault="00A04520" w:rsidP="00A045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A9A6AD" w14:textId="686C2CD0" w:rsidR="00A04520" w:rsidRDefault="00A04520" w:rsidP="00A045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000BF8" w14:textId="7BCD8F77" w:rsidR="00A04520" w:rsidRDefault="00A04520" w:rsidP="00A04520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hyperlink r:id="rId6" w:history="1">
        <w:r>
          <w:rPr>
            <w:rFonts w:ascii="Arial" w:hAnsi="Arial" w:cs="Arial"/>
            <w:color w:val="5353B6"/>
            <w:sz w:val="21"/>
            <w:szCs w:val="21"/>
            <w:u w:val="single"/>
            <w:shd w:val="clear" w:color="auto" w:fill="FFFFFF"/>
          </w:rPr>
          <w:br/>
        </w:r>
      </w:hyperlink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>Д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ля </w:t>
      </w:r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>второ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классников </w:t>
      </w:r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>был организован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праздник посвящения в </w:t>
      </w:r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>ученики гимназии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с целью знакомства детей с библиотекой, с правилами пользования книгой</w:t>
      </w:r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со спортивным залом, медпунктом, концертным залом, столовой.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Мероприятие проходило в форме путешествия ребят по </w:t>
      </w:r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>кабинетам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где их встречали литературные герои. А началось оно в фойе, где </w:t>
      </w:r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>ребят поджидала Баба Яга.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>Она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пригласил</w:t>
      </w:r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а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отправиться в удивительную страну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Читалию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в которой хранятся знания, собранные людьми на протяжении многих веков. У красочно оформленных дверей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библиотеки  с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ребятами </w:t>
      </w:r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провели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весёлую игру «Вы, ребята, </w:t>
      </w:r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>второклашки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» и, чтобы дверь отрылась, дети  произнесли волшебное заклинание. После того </w:t>
      </w:r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как ребята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справились с заданиями, </w:t>
      </w:r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баба </w:t>
      </w:r>
      <w:proofErr w:type="gramStart"/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Яга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пов</w:t>
      </w:r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>ела</w:t>
      </w:r>
      <w:proofErr w:type="gramEnd"/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гостей дальше по </w:t>
      </w:r>
      <w:r w:rsidR="00000E34">
        <w:rPr>
          <w:rFonts w:ascii="Arial" w:hAnsi="Arial" w:cs="Arial"/>
          <w:color w:val="000000"/>
          <w:sz w:val="21"/>
          <w:szCs w:val="21"/>
          <w:shd w:val="clear" w:color="auto" w:fill="FFFFFF"/>
        </w:rPr>
        <w:t>кабинетам.</w:t>
      </w:r>
    </w:p>
    <w:p w14:paraId="1805BC4D" w14:textId="49A60818" w:rsidR="00000E34" w:rsidRPr="00A04520" w:rsidRDefault="00000E34" w:rsidP="00A045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0978F24" wp14:editId="01915C36">
            <wp:simplePos x="0" y="0"/>
            <wp:positionH relativeFrom="column">
              <wp:posOffset>2691765</wp:posOffset>
            </wp:positionH>
            <wp:positionV relativeFrom="paragraph">
              <wp:posOffset>4757420</wp:posOffset>
            </wp:positionV>
            <wp:extent cx="3368040" cy="4491355"/>
            <wp:effectExtent l="0" t="0" r="0" b="0"/>
            <wp:wrapThrough wrapText="bothSides">
              <wp:wrapPolygon edited="0">
                <wp:start x="0" y="0"/>
                <wp:lineTo x="0" y="21530"/>
                <wp:lineTo x="21502" y="21530"/>
                <wp:lineTo x="21502" y="0"/>
                <wp:lineTo x="0" y="0"/>
              </wp:wrapPolygon>
            </wp:wrapThrough>
            <wp:docPr id="19" name="Рисунок 19" descr="https://sun9-48.userapi.com/BMEjyehzGX8rXS8zKLQ-xWujiIaUpUxrKF5Z7Q/t2iSgCQKf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8.userapi.com/BMEjyehzGX8rXS8zKLQ-xWujiIaUpUxrKF5Z7Q/t2iSgCQKfD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449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5F13EEA" wp14:editId="3AA3D1FE">
            <wp:simplePos x="0" y="0"/>
            <wp:positionH relativeFrom="column">
              <wp:posOffset>-509270</wp:posOffset>
            </wp:positionH>
            <wp:positionV relativeFrom="paragraph">
              <wp:posOffset>3089910</wp:posOffset>
            </wp:positionV>
            <wp:extent cx="3027680" cy="4038600"/>
            <wp:effectExtent l="0" t="0" r="1270" b="0"/>
            <wp:wrapThrough wrapText="bothSides">
              <wp:wrapPolygon edited="0">
                <wp:start x="0" y="0"/>
                <wp:lineTo x="0" y="21498"/>
                <wp:lineTo x="21473" y="21498"/>
                <wp:lineTo x="21473" y="0"/>
                <wp:lineTo x="0" y="0"/>
              </wp:wrapPolygon>
            </wp:wrapThrough>
            <wp:docPr id="10" name="Рисунок 10" descr="https://sun9-17.userapi.com/njKFntGHrCDAJQLoOnIyRee-17NPf8S_RrOnDg/Z5OV5aK_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7.userapi.com/njKFntGHrCDAJQLoOnIyRee-17NPf8S_RrOnDg/Z5OV5aK_dD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C696E58" wp14:editId="294CA2CA">
            <wp:simplePos x="0" y="0"/>
            <wp:positionH relativeFrom="column">
              <wp:posOffset>-533400</wp:posOffset>
            </wp:positionH>
            <wp:positionV relativeFrom="paragraph">
              <wp:posOffset>0</wp:posOffset>
            </wp:positionV>
            <wp:extent cx="3081655" cy="2957830"/>
            <wp:effectExtent l="0" t="0" r="0" b="0"/>
            <wp:wrapThrough wrapText="bothSides">
              <wp:wrapPolygon edited="0">
                <wp:start x="0" y="0"/>
                <wp:lineTo x="0" y="21424"/>
                <wp:lineTo x="21498" y="21424"/>
                <wp:lineTo x="21498" y="0"/>
                <wp:lineTo x="0" y="0"/>
              </wp:wrapPolygon>
            </wp:wrapThrough>
            <wp:docPr id="13" name="Рисунок 13" descr="https://sun9-74.userapi.com/hTyzum-divQX90x0IPvHQYTDmXnZQQo5fwGFQQ/vGllb-U77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4.userapi.com/hTyzum-divQX90x0IPvHQYTDmXnZQQo5fwGFQQ/vGllb-U77Q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0"/>
                    <a:stretch/>
                  </pic:blipFill>
                  <pic:spPr bwMode="auto">
                    <a:xfrm>
                      <a:off x="0" y="0"/>
                      <a:ext cx="308165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E3DB646" wp14:editId="690EA874">
            <wp:simplePos x="0" y="0"/>
            <wp:positionH relativeFrom="column">
              <wp:posOffset>2701290</wp:posOffset>
            </wp:positionH>
            <wp:positionV relativeFrom="paragraph">
              <wp:posOffset>0</wp:posOffset>
            </wp:positionV>
            <wp:extent cx="3435350" cy="4580255"/>
            <wp:effectExtent l="0" t="0" r="0" b="0"/>
            <wp:wrapThrough wrapText="bothSides">
              <wp:wrapPolygon edited="0">
                <wp:start x="0" y="0"/>
                <wp:lineTo x="0" y="21471"/>
                <wp:lineTo x="21440" y="21471"/>
                <wp:lineTo x="21440" y="0"/>
                <wp:lineTo x="0" y="0"/>
              </wp:wrapPolygon>
            </wp:wrapThrough>
            <wp:docPr id="16" name="Рисунок 16" descr="https://sun9-28.userapi.com/USrDGUBDVcVdrQuPkzoCuT1VRihvTUhYnNKkAA/kWg7fRvcj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8.userapi.com/USrDGUBDVcVdrQuPkzoCuT1VRihvTUhYnNKkAA/kWg7fRvcjW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E34" w:rsidRPr="00A04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520"/>
    <w:rsid w:val="00000E34"/>
    <w:rsid w:val="002F7858"/>
    <w:rsid w:val="00A04520"/>
    <w:rsid w:val="00D257E9"/>
    <w:rsid w:val="00F5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11B36"/>
  <w15:chartTrackingRefBased/>
  <w15:docId w15:val="{B9EFBBED-5DB4-41B7-816E-537696E6B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4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38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kardymovo.library67.ru/files/259/17122019-7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2020-09-08T08:43:00Z</dcterms:created>
  <dcterms:modified xsi:type="dcterms:W3CDTF">2020-09-08T08:43:00Z</dcterms:modified>
</cp:coreProperties>
</file>