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1A" w:rsidRPr="00F12D1A" w:rsidRDefault="00F12D1A" w:rsidP="00F12D1A">
      <w:pPr>
        <w:shd w:val="clear" w:color="auto" w:fill="D4DEEA"/>
        <w:spacing w:before="225" w:after="225" w:line="240" w:lineRule="auto"/>
        <w:ind w:left="75" w:right="75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1"/>
          <w:szCs w:val="31"/>
          <w:lang w:eastAsia="ru-RU"/>
        </w:rPr>
      </w:pPr>
      <w:r w:rsidRPr="00F12D1A">
        <w:rPr>
          <w:rFonts w:ascii="Verdana" w:eastAsia="Times New Roman" w:hAnsi="Verdana" w:cs="Times New Roman"/>
          <w:b/>
          <w:bCs/>
          <w:color w:val="000000"/>
          <w:kern w:val="36"/>
          <w:sz w:val="31"/>
          <w:szCs w:val="31"/>
          <w:lang w:eastAsia="ru-RU"/>
        </w:rPr>
        <w:t>ПОРЯДОК ЗАПОЛНЕНИЯ БЛАНКА ОТВЕТОВ</w:t>
      </w:r>
    </w:p>
    <w:p w:rsidR="00F12D1A" w:rsidRPr="00F12D1A" w:rsidRDefault="00F12D1A" w:rsidP="00F1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D4DEEA"/>
          <w:lang w:eastAsia="ru-RU"/>
        </w:rPr>
        <w:t>Информацию в бланк ответов записывать только в </w:t>
      </w:r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4DEEA"/>
          <w:lang w:eastAsia="ru-RU"/>
        </w:rPr>
        <w:t xml:space="preserve">специально определенные поля черными </w:t>
      </w:r>
      <w:proofErr w:type="spellStart"/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4DEEA"/>
          <w:lang w:eastAsia="ru-RU"/>
        </w:rPr>
        <w:t>гелевыми</w:t>
      </w:r>
      <w:proofErr w:type="spellEnd"/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4DEEA"/>
          <w:lang w:eastAsia="ru-RU"/>
        </w:rPr>
        <w:t xml:space="preserve"> чернилами.</w:t>
      </w:r>
      <w:r w:rsidRPr="00F12D1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D4DEEA"/>
          <w:lang w:eastAsia="ru-RU"/>
        </w:rPr>
        <w:t> Каждое поле заполнять, начиная с</w:t>
      </w:r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4DEEA"/>
          <w:lang w:eastAsia="ru-RU"/>
        </w:rPr>
        <w:t> первой позиции.</w:t>
      </w:r>
      <w:r w:rsidRPr="00F12D1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D4DEEA"/>
          <w:lang w:eastAsia="ru-RU"/>
        </w:rPr>
        <w:t> Незаполненные клеточки поля остаются свободными, буквы вписывать в соответствии с образцами написания символов, расположенными в верхней части бланка ответов (рис. 1), не допуская случайных пометок, клякс.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8945" cy="893445"/>
            <wp:effectExtent l="0" t="0" r="0" b="1905"/>
            <wp:docPr id="8" name="Рисунок 8" descr="Бланк Ц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 Ц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Рис. 1</w:t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Бланк ответов состоит из </w:t>
      </w:r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области регистрации</w:t>
      </w: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 </w:t>
      </w:r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области </w:t>
      </w:r>
      <w:proofErr w:type="spellStart"/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ответов</w:t>
      </w:r>
      <w:proofErr w:type="gramStart"/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области регистрации</w:t>
      </w: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бланка ответов (рис. 2) расположены:</w:t>
      </w:r>
    </w:p>
    <w:p w:rsidR="00F12D1A" w:rsidRPr="00F12D1A" w:rsidRDefault="00F12D1A" w:rsidP="00F1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8945" cy="1424940"/>
            <wp:effectExtent l="0" t="0" r="0" b="3810"/>
            <wp:docPr id="7" name="Рисунок 7" descr="Поле рег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е регистрац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D1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D4DEEA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8945" cy="520700"/>
            <wp:effectExtent l="0" t="0" r="0" b="0"/>
            <wp:docPr id="6" name="Рисунок 6" descr="Поле рег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е регистра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Рис. 2</w:t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Поля, заполняемые абитуриентом по указанию ответственного организатора в аудитории: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D4DEE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Заполнение"/>
      </w:tblPr>
      <w:tblGrid>
        <w:gridCol w:w="5026"/>
        <w:gridCol w:w="5896"/>
      </w:tblGrid>
      <w:tr w:rsidR="00F12D1A" w:rsidRPr="00F12D1A" w:rsidTr="00F12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 пункта тестирования:</w:t>
            </w: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br/>
              <w:t>указать код пункта тестирования в соответствии</w:t>
            </w: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br/>
              <w:t>с кодировкой РИКЗ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Например: 101 - БНТУ</w:t>
            </w:r>
          </w:p>
        </w:tc>
      </w:tr>
      <w:tr w:rsidR="00F12D1A" w:rsidRPr="00F12D1A" w:rsidTr="00F12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Корпус:</w:t>
            </w: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br/>
              <w:t>указать номер корпуса пункта тестирования,</w:t>
            </w: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br/>
              <w:t>в котором абитуриент проходит централизованное 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Номер корпуса учреждения образования,</w:t>
            </w: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br/>
              <w:t>в котором абитуриент проходит централизованное тестирование (1, 2 и т. д.)</w:t>
            </w:r>
          </w:p>
        </w:tc>
      </w:tr>
      <w:tr w:rsidR="00F12D1A" w:rsidRPr="00F12D1A" w:rsidTr="00F12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Номер аудитории:</w:t>
            </w: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br/>
              <w:t>указать номер аудитории пункта тестирования,</w:t>
            </w: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br/>
              <w:t>в которой абитуриент проходит централизованное 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Номер аудитории,</w:t>
            </w: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br/>
              <w:t>в которой абитуриент проходит централизованное тестирование (45, 3а и т. д.)</w:t>
            </w:r>
          </w:p>
        </w:tc>
      </w:tr>
    </w:tbl>
    <w:p w:rsidR="00F12D1A" w:rsidRPr="00F12D1A" w:rsidRDefault="00F12D1A" w:rsidP="00F1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F12D1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D4DEEA"/>
          <w:lang w:eastAsia="ru-RU"/>
        </w:rPr>
        <w:t>`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D4DEE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Предметы"/>
      </w:tblPr>
      <w:tblGrid>
        <w:gridCol w:w="2840"/>
        <w:gridCol w:w="1423"/>
        <w:gridCol w:w="3241"/>
        <w:gridCol w:w="3418"/>
      </w:tblGrid>
      <w:tr w:rsidR="00F12D1A" w:rsidRPr="00F12D1A" w:rsidTr="00F12D1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C7A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after="90" w:line="240" w:lineRule="auto"/>
              <w:ind w:right="90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C7A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after="90" w:line="240" w:lineRule="auto"/>
              <w:ind w:right="90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C7A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after="90" w:line="240" w:lineRule="auto"/>
              <w:ind w:right="90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Сокращенное название предмета на русском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C7A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after="90" w:line="240" w:lineRule="auto"/>
              <w:ind w:right="90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Сокращенное название предмета на белорусском языке</w:t>
            </w:r>
          </w:p>
        </w:tc>
      </w:tr>
      <w:tr w:rsidR="00F12D1A" w:rsidRPr="00F12D1A" w:rsidTr="00F12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РУС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F12D1A" w:rsidRPr="00F12D1A" w:rsidTr="00F12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Белорусский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БЕЛ</w:t>
            </w:r>
          </w:p>
        </w:tc>
      </w:tr>
      <w:tr w:rsidR="00F12D1A" w:rsidRPr="00F12D1A" w:rsidTr="00F12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Ф</w:t>
            </w:r>
            <w:proofErr w:type="gramStart"/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З</w:t>
            </w:r>
          </w:p>
        </w:tc>
      </w:tr>
      <w:tr w:rsidR="00F12D1A" w:rsidRPr="00F12D1A" w:rsidTr="00F12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МАТ</w:t>
            </w:r>
          </w:p>
        </w:tc>
      </w:tr>
      <w:tr w:rsidR="00F12D1A" w:rsidRPr="00F12D1A" w:rsidTr="00F12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ХИМ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Х</w:t>
            </w:r>
            <w:proofErr w:type="gramStart"/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М</w:t>
            </w:r>
          </w:p>
        </w:tc>
      </w:tr>
      <w:tr w:rsidR="00F12D1A" w:rsidRPr="00F12D1A" w:rsidTr="00F12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БИО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Start"/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Я</w:t>
            </w:r>
          </w:p>
        </w:tc>
      </w:tr>
      <w:tr w:rsidR="00F12D1A" w:rsidRPr="00F12D1A" w:rsidTr="00F12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АНГ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АНГ</w:t>
            </w:r>
          </w:p>
        </w:tc>
      </w:tr>
      <w:tr w:rsidR="00F12D1A" w:rsidRPr="00F12D1A" w:rsidTr="00F12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НЕМ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НЯМ</w:t>
            </w:r>
          </w:p>
        </w:tc>
      </w:tr>
      <w:tr w:rsidR="00F12D1A" w:rsidRPr="00F12D1A" w:rsidTr="00F12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Испанский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ИСП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IC</w:t>
            </w:r>
            <w:proofErr w:type="gramStart"/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</w:tr>
      <w:tr w:rsidR="00F12D1A" w:rsidRPr="00F12D1A" w:rsidTr="00F12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ФРА</w:t>
            </w:r>
          </w:p>
        </w:tc>
      </w:tr>
      <w:tr w:rsidR="00F12D1A" w:rsidRPr="00F12D1A" w:rsidTr="00F12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История Беларуси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ИСТ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IC</w:t>
            </w:r>
          </w:p>
        </w:tc>
      </w:tr>
      <w:tr w:rsidR="00F12D1A" w:rsidRPr="00F12D1A" w:rsidTr="00F12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Обществоведение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ОБЩ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ГРА</w:t>
            </w:r>
          </w:p>
        </w:tc>
      </w:tr>
      <w:tr w:rsidR="00F12D1A" w:rsidRPr="00F12D1A" w:rsidTr="00F12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ГЕО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ГЕА</w:t>
            </w:r>
          </w:p>
        </w:tc>
      </w:tr>
      <w:tr w:rsidR="00F12D1A" w:rsidRPr="00F12D1A" w:rsidTr="00F12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Всемирная история </w:t>
            </w:r>
            <w:proofErr w:type="spellStart"/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новейщего</w:t>
            </w:r>
            <w:proofErr w:type="spellEnd"/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Start"/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С</w:t>
            </w:r>
          </w:p>
        </w:tc>
      </w:tr>
    </w:tbl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Поля, заполняемые абитуриентом самостоятельно: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D4DEE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Заполнение"/>
      </w:tblPr>
      <w:tblGrid>
        <w:gridCol w:w="1949"/>
        <w:gridCol w:w="8973"/>
      </w:tblGrid>
      <w:tr w:rsidR="00F12D1A" w:rsidRPr="00F12D1A" w:rsidTr="00F12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указывается информация из документа, удостоверяющего личность (паспорт или вид на жительство в Республике Беларусь, или удостоверение беженца, или справка, выдаваемая в случае утраты (хищения) документа, удостоверяющего личность)</w:t>
            </w:r>
          </w:p>
        </w:tc>
      </w:tr>
      <w:tr w:rsidR="00F12D1A" w:rsidRPr="00F12D1A" w:rsidTr="00F12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указывается серия документа, удостоверяющего личность (паспорт или вид на жительство в Республике Беларусь, или удостоверение беженца, или справка, выдаваемая в случае утраты (хищения) документа, удостоверяющего личность)</w:t>
            </w:r>
          </w:p>
        </w:tc>
      </w:tr>
      <w:tr w:rsidR="00F12D1A" w:rsidRPr="00F12D1A" w:rsidTr="00F12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указывается номер документа, удостоверяющего личность (паспорт или вид на жительство в Республике Беларусь, или удостоверение беженца, или справка, выдаваемая в случае утраты (хищения) документа, удостоверяющего личность)</w:t>
            </w:r>
          </w:p>
        </w:tc>
      </w:tr>
      <w:tr w:rsidR="00F12D1A" w:rsidRPr="00F12D1A" w:rsidTr="00F12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указывается дата проведения централизованного тестирования</w:t>
            </w:r>
          </w:p>
        </w:tc>
      </w:tr>
      <w:tr w:rsidR="00F12D1A" w:rsidRPr="00F12D1A" w:rsidTr="00F12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E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1A" w:rsidRPr="00F12D1A" w:rsidRDefault="00F12D1A" w:rsidP="00F12D1A">
            <w:pPr>
              <w:spacing w:before="300" w:after="300" w:line="240" w:lineRule="auto"/>
              <w:ind w:left="150" w:right="21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12D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абитуриент ставит свою подпись</w:t>
            </w:r>
          </w:p>
        </w:tc>
      </w:tr>
    </w:tbl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Подпись абитуриента на бланке ответов не должна выходить за линии ограничительной рамки.</w:t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случае неверного заполнения области регистрации неверные данные аннулируются путем перечеркивания, и после чего записываются верные данные (рис. 3).</w:t>
      </w:r>
    </w:p>
    <w:p w:rsidR="00F12D1A" w:rsidRPr="00F12D1A" w:rsidRDefault="00F12D1A" w:rsidP="00F1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8945" cy="2392045"/>
            <wp:effectExtent l="0" t="0" r="0" b="8255"/>
            <wp:docPr id="5" name="Рисунок 5" descr="Поле рег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ле регистрац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Рис. 3</w:t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Область ответов</w:t>
      </w: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состоит из </w:t>
      </w:r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части</w:t>
      </w:r>
      <w:proofErr w:type="gramStart"/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и части В.</w:t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Область ответов части</w:t>
      </w:r>
      <w:proofErr w:type="gramStart"/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включает два поля:</w:t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Поле I </w:t>
      </w: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(рис. 4) – горизонтальный ряд номеров тестовых заданий, под каждым номером которых расположены вертикальные столбики из пяти клеточек для обозначения меткой выбранного ответа.</w:t>
      </w:r>
    </w:p>
    <w:p w:rsidR="00F12D1A" w:rsidRPr="00F12D1A" w:rsidRDefault="00F12D1A" w:rsidP="00F1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28945" cy="2126615"/>
            <wp:effectExtent l="0" t="0" r="0" b="6985"/>
            <wp:docPr id="4" name="Рисунок 4" descr="Поле от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ле ответ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Рис. 4</w:t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Образец метки (крестик) приведен в бланке ответов. Линии метки не должны быть толстыми. Если стержень ручки оставляет слишком жирную линию, вместо крестика нужно провести только одну диагональ клеточки (любую). </w:t>
      </w:r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Запрещено исправлять метку графическим способом (заштриховывать) или замазывать корректирующей жидкостью.</w:t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внесения ответа абитуриент под номером тестового задания должен поставить метку в ту клеточку, номер которой соответствует номеру выбранного им варианта ответа.</w:t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Поле II </w:t>
      </w: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(рис. 5)– область отмены ошибочных меток.</w:t>
      </w:r>
    </w:p>
    <w:p w:rsidR="00F12D1A" w:rsidRPr="00F12D1A" w:rsidRDefault="00F12D1A" w:rsidP="00F1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8945" cy="840105"/>
            <wp:effectExtent l="0" t="0" r="0" b="0"/>
            <wp:docPr id="3" name="Рисунок 3" descr="Поле от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ле ответ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Рис. 5</w:t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одном тестовом задании можно отменить несколько ошибочных меток. Всего можно отменить не более шести ошибочных меток. Для отмены ошибочного и указания верного ответа необходимо:</w:t>
      </w:r>
    </w:p>
    <w:p w:rsidR="00F12D1A" w:rsidRPr="00F12D1A" w:rsidRDefault="00F12D1A" w:rsidP="00F12D1A">
      <w:pPr>
        <w:numPr>
          <w:ilvl w:val="0"/>
          <w:numId w:val="1"/>
        </w:numPr>
        <w:shd w:val="clear" w:color="auto" w:fill="D4DEEA"/>
        <w:spacing w:before="75" w:after="75" w:line="240" w:lineRule="auto"/>
        <w:ind w:left="315" w:right="31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Указать номер тестового задания (см. рис. 5, сноска 1) и номер ошибочно выбранного варианта ответа (рис. 5, сноска 2).</w:t>
      </w:r>
    </w:p>
    <w:p w:rsidR="00F12D1A" w:rsidRPr="00F12D1A" w:rsidRDefault="00F12D1A" w:rsidP="00F12D1A">
      <w:pPr>
        <w:numPr>
          <w:ilvl w:val="0"/>
          <w:numId w:val="1"/>
        </w:numPr>
        <w:shd w:val="clear" w:color="auto" w:fill="D4DEEA"/>
        <w:spacing w:before="75" w:after="75" w:line="240" w:lineRule="auto"/>
        <w:ind w:left="315" w:right="31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Поставить метку в нужной клеточке столбика тестового задания (см. рис. 4, сноска 1).</w:t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Область ответов </w:t>
      </w:r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части</w:t>
      </w:r>
      <w:proofErr w:type="gramStart"/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также включает два поля.</w:t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Поле I </w:t>
      </w: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(рис. 6)– поле для записи кратких ответов на задания.</w:t>
      </w:r>
    </w:p>
    <w:p w:rsidR="00F12D1A" w:rsidRPr="00F12D1A" w:rsidRDefault="00F12D1A" w:rsidP="00F1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8945" cy="1499235"/>
            <wp:effectExtent l="0" t="0" r="0" b="5715"/>
            <wp:docPr id="2" name="Рисунок 2" descr="Поле от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ле ответо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Рис. 6</w:t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Ответы на задания </w:t>
      </w:r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части</w:t>
      </w:r>
      <w:proofErr w:type="gramStart"/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необходимо записывать справа от номера тестового задания.</w:t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Ответ в этой части дается только в краткой форме (слово, словосочетание или целое число). Каждую цифру, букву или знак минус (если число отрицательное) записывают в отдельную клеточку.</w:t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в условии педагогического теста допускается ответ, состоящий из двух слов, то его записывают слитно, без дефиса, пробела или другого разделительного знака. Если в таком слове окажется букв больше, чем клеточек в поле ответа, то вторую часть слова следует писать более убористо (не соблюдая попадания бу</w:t>
      </w:r>
      <w:proofErr w:type="gramStart"/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кв в кл</w:t>
      </w:r>
      <w:proofErr w:type="gramEnd"/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еточки, чтобы слово вместилось полностью).</w:t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Ответ (слово или словосочетание) дается в форме (род, число, падеж), определяемой условием тестового задания, и на языке, избранном для сдачи экзамена. Орфографические ошибки в ответе недопустимы.</w:t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числовой ответ получается в виде дроби, то дробь следует округлить до целого числа по правилам матема</w:t>
      </w:r>
      <w:bookmarkStart w:id="0" w:name="_GoBack"/>
      <w:bookmarkEnd w:id="0"/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тического округления.</w:t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Каждый символ химического элемента, индекс и скобки в формуле вещества необходимо вносить в отдельную клеточку, верхний и нижний индексы должны быть такого же размера, как и символы химических элементов. Для написания символов химических элементов следует использовать только заглавные буквы.</w:t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Недопустимо записывать ответ в виде математической формулы или выражения, указывать названия единиц измерения (градусы, проценты, метры, тонны), давать словесные заголовки или комментарии к числу.</w:t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Поле II </w:t>
      </w: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(рис. 7)– область замены ошибочных ответов на задания.</w:t>
      </w:r>
    </w:p>
    <w:p w:rsidR="00F12D1A" w:rsidRPr="00F12D1A" w:rsidRDefault="00F12D1A" w:rsidP="00F1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2945" cy="744220"/>
            <wp:effectExtent l="0" t="0" r="0" b="0"/>
            <wp:docPr id="1" name="Рисунок 1" descr="Поле от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ле ответо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Рис. 7</w:t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отмены ошибочного и указания верного ответа необходимо указать номер неверно выполненного тестового задания (рис. 7, сноска 1) и записать правильный ответ (рис. 7, сноска 2). Отменить можно не более двух ошибочных ответов.</w:t>
      </w:r>
    </w:p>
    <w:p w:rsidR="00F12D1A" w:rsidRPr="00F12D1A" w:rsidRDefault="00F12D1A" w:rsidP="00F12D1A">
      <w:pPr>
        <w:shd w:val="clear" w:color="auto" w:fill="D4DEEA"/>
        <w:spacing w:before="105" w:after="105" w:line="240" w:lineRule="auto"/>
        <w:ind w:left="75" w:right="75"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2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Претензии к результатам централизованного тестирования по причине нарушения абитуриентом порядка заполнения бланка ответов не рассматриваются.</w:t>
      </w:r>
    </w:p>
    <w:p w:rsidR="00854EEF" w:rsidRDefault="00854EEF"/>
    <w:sectPr w:rsidR="00854EEF" w:rsidSect="00E249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1426"/>
    <w:multiLevelType w:val="multilevel"/>
    <w:tmpl w:val="5DAA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1A"/>
    <w:rsid w:val="00292A96"/>
    <w:rsid w:val="005E2B3E"/>
    <w:rsid w:val="00854EEF"/>
    <w:rsid w:val="00A16CE1"/>
    <w:rsid w:val="00D66340"/>
    <w:rsid w:val="00E24905"/>
    <w:rsid w:val="00EB4D57"/>
    <w:rsid w:val="00F1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D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12D1A"/>
  </w:style>
  <w:style w:type="paragraph" w:styleId="a3">
    <w:name w:val="Normal (Web)"/>
    <w:basedOn w:val="a"/>
    <w:uiPriority w:val="99"/>
    <w:semiHidden/>
    <w:unhideWhenUsed/>
    <w:rsid w:val="00F1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D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12D1A"/>
  </w:style>
  <w:style w:type="paragraph" w:styleId="a3">
    <w:name w:val="Normal (Web)"/>
    <w:basedOn w:val="a"/>
    <w:uiPriority w:val="99"/>
    <w:semiHidden/>
    <w:unhideWhenUsed/>
    <w:rsid w:val="00F1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2015-05-07T09:00:00Z</dcterms:created>
  <dcterms:modified xsi:type="dcterms:W3CDTF">2015-05-07T09:02:00Z</dcterms:modified>
</cp:coreProperties>
</file>