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AE" w:rsidRPr="009755AE" w:rsidRDefault="009755AE" w:rsidP="009755A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b/>
          <w:sz w:val="28"/>
          <w:szCs w:val="28"/>
        </w:rPr>
        <w:t>ДЕНЬ ЗДОРОВЬЯ, СПОРТА И ТУРИЗМА</w:t>
      </w:r>
    </w:p>
    <w:p w:rsidR="009755AE" w:rsidRPr="009755AE" w:rsidRDefault="009755AE" w:rsidP="009755AE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9755AE">
        <w:rPr>
          <w:rFonts w:ascii="Times New Roman" w:hAnsi="Times New Roman"/>
          <w:i/>
          <w:sz w:val="26"/>
          <w:szCs w:val="26"/>
        </w:rPr>
        <w:t>(выдержка из методических рекомендаций Министерства образования Республики Беларусь, республиканского центра физического воспитания и спорта учащихся и студентов «О порядке организации и проведения физкультурно-оздоровительных мероприятий в режиме учебного дня»)</w:t>
      </w:r>
    </w:p>
    <w:p w:rsidR="009755AE" w:rsidRPr="009755AE" w:rsidRDefault="009755AE" w:rsidP="009755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</w:rPr>
        <w:t>День здоровья, спорта и туризма является активной формой отдыха, снимающей утомление и улучшающей умственную работоспособность учащихся.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</w:rPr>
        <w:t>День здоровья и спорта должен быть организован и проведен с максимальным оздоровительным эффектом и массовостью. Упражнения, соревнования, подвижные, спортивные и народные игры должны соответствовать возрастным особенностям учащихся, погодным условиям при полном соблюдении Правил безопасности занятий по физической культуре и спорту в учебных заведениях Республики Беларусь.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  <w:highlight w:val="yellow"/>
        </w:rPr>
        <w:sym w:font="Wingdings" w:char="F0AF"/>
      </w:r>
      <w:r w:rsidRPr="009755AE">
        <w:rPr>
          <w:rFonts w:ascii="Times New Roman" w:hAnsi="Times New Roman"/>
          <w:sz w:val="28"/>
          <w:szCs w:val="28"/>
        </w:rPr>
        <w:t xml:space="preserve">День здоровья проводится раз месяц (вторая суббота). В течение учебного года следует организовать девять дней здоровья для учащихся </w:t>
      </w:r>
      <w:r w:rsidRPr="009755AE">
        <w:rPr>
          <w:rFonts w:ascii="Times New Roman" w:hAnsi="Times New Roman"/>
          <w:sz w:val="28"/>
          <w:szCs w:val="28"/>
          <w:lang w:val="en-US"/>
        </w:rPr>
        <w:t>I</w:t>
      </w:r>
      <w:r w:rsidRPr="009755AE">
        <w:rPr>
          <w:rFonts w:ascii="Times New Roman" w:hAnsi="Times New Roman"/>
          <w:sz w:val="28"/>
          <w:szCs w:val="28"/>
        </w:rPr>
        <w:t>-</w:t>
      </w:r>
      <w:r w:rsidRPr="009755AE">
        <w:rPr>
          <w:rFonts w:ascii="Times New Roman" w:hAnsi="Times New Roman"/>
          <w:sz w:val="28"/>
          <w:szCs w:val="28"/>
          <w:lang w:val="en-US"/>
        </w:rPr>
        <w:t>XI</w:t>
      </w:r>
      <w:r w:rsidRPr="009755AE">
        <w:rPr>
          <w:rFonts w:ascii="Times New Roman" w:hAnsi="Times New Roman"/>
          <w:sz w:val="28"/>
          <w:szCs w:val="28"/>
        </w:rPr>
        <w:t xml:space="preserve"> классов. День здоровья целесообразно проводить одновременно со всеми классами: отдельно в </w:t>
      </w:r>
      <w:r w:rsidRPr="009755AE">
        <w:rPr>
          <w:rFonts w:ascii="Times New Roman" w:hAnsi="Times New Roman"/>
          <w:sz w:val="28"/>
          <w:szCs w:val="28"/>
          <w:lang w:val="en-US"/>
        </w:rPr>
        <w:t>I</w:t>
      </w:r>
      <w:r w:rsidRPr="009755AE">
        <w:rPr>
          <w:rFonts w:ascii="Times New Roman" w:hAnsi="Times New Roman"/>
          <w:sz w:val="28"/>
          <w:szCs w:val="28"/>
        </w:rPr>
        <w:t>-</w:t>
      </w:r>
      <w:r w:rsidRPr="009755AE">
        <w:rPr>
          <w:rFonts w:ascii="Times New Roman" w:hAnsi="Times New Roman"/>
          <w:sz w:val="28"/>
          <w:szCs w:val="28"/>
          <w:lang w:val="en-US"/>
        </w:rPr>
        <w:t>II</w:t>
      </w:r>
      <w:r w:rsidRPr="009755AE">
        <w:rPr>
          <w:rFonts w:ascii="Times New Roman" w:hAnsi="Times New Roman"/>
          <w:sz w:val="28"/>
          <w:szCs w:val="28"/>
        </w:rPr>
        <w:t xml:space="preserve">, </w:t>
      </w:r>
      <w:r w:rsidRPr="009755AE">
        <w:rPr>
          <w:rFonts w:ascii="Times New Roman" w:hAnsi="Times New Roman"/>
          <w:sz w:val="28"/>
          <w:szCs w:val="28"/>
          <w:lang w:val="en-US"/>
        </w:rPr>
        <w:t>III</w:t>
      </w:r>
      <w:r w:rsidRPr="009755AE">
        <w:rPr>
          <w:rFonts w:ascii="Times New Roman" w:hAnsi="Times New Roman"/>
          <w:sz w:val="28"/>
          <w:szCs w:val="28"/>
        </w:rPr>
        <w:t>-</w:t>
      </w:r>
      <w:r w:rsidRPr="009755AE">
        <w:rPr>
          <w:rFonts w:ascii="Times New Roman" w:hAnsi="Times New Roman"/>
          <w:sz w:val="28"/>
          <w:szCs w:val="28"/>
          <w:lang w:val="en-US"/>
        </w:rPr>
        <w:t>IV</w:t>
      </w:r>
      <w:r w:rsidRPr="009755AE">
        <w:rPr>
          <w:rFonts w:ascii="Times New Roman" w:hAnsi="Times New Roman"/>
          <w:sz w:val="28"/>
          <w:szCs w:val="28"/>
        </w:rPr>
        <w:t xml:space="preserve">, </w:t>
      </w:r>
      <w:r w:rsidRPr="009755AE">
        <w:rPr>
          <w:rFonts w:ascii="Times New Roman" w:hAnsi="Times New Roman"/>
          <w:sz w:val="28"/>
          <w:szCs w:val="28"/>
          <w:lang w:val="en-US"/>
        </w:rPr>
        <w:t>V</w:t>
      </w:r>
      <w:r w:rsidRPr="009755AE">
        <w:rPr>
          <w:rFonts w:ascii="Times New Roman" w:hAnsi="Times New Roman"/>
          <w:sz w:val="28"/>
          <w:szCs w:val="28"/>
        </w:rPr>
        <w:t>-</w:t>
      </w:r>
      <w:r w:rsidRPr="009755AE">
        <w:rPr>
          <w:rFonts w:ascii="Times New Roman" w:hAnsi="Times New Roman"/>
          <w:sz w:val="28"/>
          <w:szCs w:val="28"/>
          <w:lang w:val="en-US"/>
        </w:rPr>
        <w:t>VI</w:t>
      </w:r>
      <w:r w:rsidRPr="009755AE">
        <w:rPr>
          <w:rFonts w:ascii="Times New Roman" w:hAnsi="Times New Roman"/>
          <w:sz w:val="28"/>
          <w:szCs w:val="28"/>
        </w:rPr>
        <w:t xml:space="preserve">, </w:t>
      </w:r>
      <w:r w:rsidRPr="009755AE">
        <w:rPr>
          <w:rFonts w:ascii="Times New Roman" w:hAnsi="Times New Roman"/>
          <w:sz w:val="28"/>
          <w:szCs w:val="28"/>
          <w:lang w:val="en-US"/>
        </w:rPr>
        <w:t>VIII</w:t>
      </w:r>
      <w:r w:rsidRPr="009755AE">
        <w:rPr>
          <w:rFonts w:ascii="Times New Roman" w:hAnsi="Times New Roman"/>
          <w:sz w:val="28"/>
          <w:szCs w:val="28"/>
        </w:rPr>
        <w:t>-</w:t>
      </w:r>
      <w:r w:rsidRPr="009755AE">
        <w:rPr>
          <w:rFonts w:ascii="Times New Roman" w:hAnsi="Times New Roman"/>
          <w:sz w:val="28"/>
          <w:szCs w:val="28"/>
          <w:lang w:val="en-US"/>
        </w:rPr>
        <w:t>IX</w:t>
      </w:r>
      <w:r w:rsidRPr="009755AE">
        <w:rPr>
          <w:rFonts w:ascii="Times New Roman" w:hAnsi="Times New Roman"/>
          <w:sz w:val="28"/>
          <w:szCs w:val="28"/>
        </w:rPr>
        <w:t xml:space="preserve">, </w:t>
      </w:r>
      <w:r w:rsidRPr="009755AE">
        <w:rPr>
          <w:rFonts w:ascii="Times New Roman" w:hAnsi="Times New Roman"/>
          <w:sz w:val="28"/>
          <w:szCs w:val="28"/>
          <w:lang w:val="en-US"/>
        </w:rPr>
        <w:t>X</w:t>
      </w:r>
      <w:r w:rsidRPr="009755AE">
        <w:rPr>
          <w:rFonts w:ascii="Times New Roman" w:hAnsi="Times New Roman"/>
          <w:sz w:val="28"/>
          <w:szCs w:val="28"/>
        </w:rPr>
        <w:t>-</w:t>
      </w:r>
      <w:r w:rsidRPr="009755AE">
        <w:rPr>
          <w:rFonts w:ascii="Times New Roman" w:hAnsi="Times New Roman"/>
          <w:sz w:val="28"/>
          <w:szCs w:val="28"/>
          <w:lang w:val="en-US"/>
        </w:rPr>
        <w:t>XI</w:t>
      </w:r>
      <w:r w:rsidRPr="009755AE">
        <w:rPr>
          <w:rFonts w:ascii="Times New Roman" w:hAnsi="Times New Roman"/>
          <w:sz w:val="28"/>
          <w:szCs w:val="28"/>
        </w:rPr>
        <w:t>.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  <w:highlight w:val="yellow"/>
        </w:rPr>
        <w:sym w:font="Wingdings" w:char="F0AF"/>
      </w:r>
      <w:r w:rsidRPr="009755AE">
        <w:rPr>
          <w:rFonts w:ascii="Times New Roman" w:hAnsi="Times New Roman"/>
          <w:sz w:val="28"/>
          <w:szCs w:val="28"/>
        </w:rPr>
        <w:t xml:space="preserve">Продолжительность их, как правило: 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</w:rPr>
        <w:t xml:space="preserve">для </w:t>
      </w:r>
      <w:r w:rsidRPr="009755AE">
        <w:rPr>
          <w:rFonts w:ascii="Times New Roman" w:hAnsi="Times New Roman"/>
          <w:sz w:val="28"/>
          <w:szCs w:val="28"/>
          <w:lang w:val="en-US"/>
        </w:rPr>
        <w:t>I</w:t>
      </w:r>
      <w:r w:rsidRPr="009755AE">
        <w:rPr>
          <w:rFonts w:ascii="Times New Roman" w:hAnsi="Times New Roman"/>
          <w:sz w:val="28"/>
          <w:szCs w:val="28"/>
        </w:rPr>
        <w:t>-</w:t>
      </w:r>
      <w:r w:rsidRPr="009755AE">
        <w:rPr>
          <w:rFonts w:ascii="Times New Roman" w:hAnsi="Times New Roman"/>
          <w:sz w:val="28"/>
          <w:szCs w:val="28"/>
          <w:lang w:val="en-US"/>
        </w:rPr>
        <w:t>IV</w:t>
      </w:r>
      <w:r w:rsidRPr="009755AE">
        <w:rPr>
          <w:rFonts w:ascii="Times New Roman" w:hAnsi="Times New Roman"/>
          <w:sz w:val="28"/>
          <w:szCs w:val="28"/>
        </w:rPr>
        <w:t xml:space="preserve"> классов 40-60 минут;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</w:rPr>
        <w:t xml:space="preserve">для </w:t>
      </w:r>
      <w:r w:rsidRPr="009755AE">
        <w:rPr>
          <w:rFonts w:ascii="Times New Roman" w:hAnsi="Times New Roman"/>
          <w:sz w:val="28"/>
          <w:szCs w:val="28"/>
          <w:lang w:val="en-US"/>
        </w:rPr>
        <w:t>V</w:t>
      </w:r>
      <w:r w:rsidRPr="009755AE">
        <w:rPr>
          <w:rFonts w:ascii="Times New Roman" w:hAnsi="Times New Roman"/>
          <w:sz w:val="28"/>
          <w:szCs w:val="28"/>
        </w:rPr>
        <w:t>-</w:t>
      </w:r>
      <w:r w:rsidRPr="009755AE">
        <w:rPr>
          <w:rFonts w:ascii="Times New Roman" w:hAnsi="Times New Roman"/>
          <w:sz w:val="28"/>
          <w:szCs w:val="28"/>
          <w:lang w:val="en-US"/>
        </w:rPr>
        <w:t>XI</w:t>
      </w:r>
      <w:r w:rsidRPr="009755AE">
        <w:rPr>
          <w:rFonts w:ascii="Times New Roman" w:hAnsi="Times New Roman"/>
          <w:sz w:val="28"/>
          <w:szCs w:val="28"/>
        </w:rPr>
        <w:t xml:space="preserve"> классов 90-150 минут.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</w:rPr>
        <w:t>В содержание следует включать подвижные и спортивные игры, Игры на местности, туристические прогулки, массовые соревнования по смотру уровня физической подготовленности учащихся, открытые старты на лучшего бегуна, прыгуна, метателя, соревнования внутришкольной спартакиады, спортивно-игровые программы «Спортландия», «Веселые старты», катание на коньках, лыжах, санках в зимний период и др.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</w:rPr>
        <w:t>День здоровья рекомендуется проводить во внеурочное время с привлечением к участию всех учащихся школы.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  <w:highlight w:val="yellow"/>
        </w:rPr>
        <w:sym w:font="Wingdings" w:char="F0AF"/>
      </w:r>
      <w:r w:rsidRPr="009755AE">
        <w:rPr>
          <w:rFonts w:ascii="Times New Roman" w:hAnsi="Times New Roman"/>
          <w:sz w:val="28"/>
          <w:szCs w:val="28"/>
        </w:rPr>
        <w:t>Тематика дня здоровья может меняться и дополняться в зависимости от погодных условий.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</w:rPr>
        <w:t>К организации и проведению дня здоровья с учащимися привлекаются коллективы физической культуры базовых предприятий.</w:t>
      </w:r>
    </w:p>
    <w:p w:rsidR="009755AE" w:rsidRPr="009755AE" w:rsidRDefault="009755AE" w:rsidP="009755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755AE" w:rsidRPr="009755AE" w:rsidRDefault="009755AE" w:rsidP="00975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5AE">
        <w:rPr>
          <w:rFonts w:ascii="Times New Roman" w:hAnsi="Times New Roman"/>
          <w:b/>
          <w:sz w:val="28"/>
          <w:szCs w:val="28"/>
        </w:rPr>
        <w:t>ОРГАНИЗАЦИЯ И ПРОВЕДЕНИЕ ДНЯ ЗДОРОВЬЯ И СПОРТА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  <w:highlight w:val="yellow"/>
        </w:rPr>
        <w:sym w:font="Wingdings" w:char="F0AF"/>
      </w:r>
      <w:r w:rsidRPr="009755AE">
        <w:rPr>
          <w:rFonts w:ascii="Times New Roman" w:hAnsi="Times New Roman"/>
          <w:sz w:val="28"/>
          <w:szCs w:val="28"/>
        </w:rPr>
        <w:t>Для подготовки и проведения дня здоровья привлекается весь педагогический коллектив, а также члены совета физкультуры, медицинский персонал, родительский актив. Возглавляет все мероприятия заместитель директора по воспитательной работе.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  <w:highlight w:val="yellow"/>
        </w:rPr>
        <w:sym w:font="Wingdings" w:char="F0AF"/>
      </w:r>
      <w:r w:rsidRPr="009755AE">
        <w:rPr>
          <w:rFonts w:ascii="Times New Roman" w:hAnsi="Times New Roman"/>
          <w:sz w:val="28"/>
          <w:szCs w:val="28"/>
        </w:rPr>
        <w:t xml:space="preserve">Учитель физической культуры и здоровья совместно с физкультурным активом организует подготовку и тренировки к дням здоровья. Проводит семинары, инструктажи судей-общественников, привлекает к судейству учащихся старших классов. Целесообразно заблаговременно провести совещания с классными руководителями, физоргами, капитанами команд, </w:t>
      </w:r>
      <w:r w:rsidRPr="009755AE">
        <w:rPr>
          <w:rFonts w:ascii="Times New Roman" w:hAnsi="Times New Roman"/>
          <w:sz w:val="28"/>
          <w:szCs w:val="28"/>
        </w:rPr>
        <w:lastRenderedPageBreak/>
        <w:t xml:space="preserve">главной судейской коллегией и, обсудив основные пункты положения о днях здоровья, разработать их ритуалы. При организации дней здоровья необходимо красочно оформить места проведения соревнований. Желательно, чтобы каждый класс имел эмблему, девиз и т.д. </w:t>
      </w:r>
      <w:r w:rsidRPr="009755AE">
        <w:rPr>
          <w:rFonts w:ascii="Times New Roman" w:hAnsi="Times New Roman"/>
          <w:sz w:val="28"/>
          <w:szCs w:val="28"/>
          <w:highlight w:val="yellow"/>
        </w:rPr>
        <w:sym w:font="Wingdings" w:char="F0AF"/>
      </w:r>
      <w:r w:rsidRPr="009755AE">
        <w:rPr>
          <w:rFonts w:ascii="Times New Roman" w:hAnsi="Times New Roman"/>
          <w:sz w:val="28"/>
          <w:szCs w:val="28"/>
        </w:rPr>
        <w:t>Классные руководители помогают в организации и подготовке ребят к предстоящим дням здоровья спорта и туризма.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</w:rPr>
        <w:t>Успех любого спортивного мероприятия зависит от правильного и своевременного планирования. В календарном плане спортивно-массовых мероприятий учебного заведения предусматриваются все дни здоровья, устанавливаются примерные сроки их проведения.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  <w:highlight w:val="yellow"/>
        </w:rPr>
        <w:sym w:font="Wingdings" w:char="F0AF"/>
      </w:r>
      <w:r w:rsidRPr="009755AE">
        <w:rPr>
          <w:rFonts w:ascii="Times New Roman" w:hAnsi="Times New Roman"/>
          <w:sz w:val="28"/>
          <w:szCs w:val="28"/>
        </w:rPr>
        <w:t>После утверждения сроков и программы дней здоровья директор школы (председатель оргкомитета) на первом педагогическом совете знакомит классных руководителей и учителей с календарным планом спортивно-массовых мероприятий учебного заведения. План вывешивается в учительской и на стендах наглядной агитации. Ход подготовки и проведения дней здоровья освещается в стенной печати, на интернет-сайте школы.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  <w:highlight w:val="yellow"/>
        </w:rPr>
        <w:sym w:font="Wingdings" w:char="F0AF"/>
      </w:r>
      <w:r w:rsidRPr="009755AE">
        <w:rPr>
          <w:rFonts w:ascii="Times New Roman" w:hAnsi="Times New Roman"/>
          <w:sz w:val="28"/>
          <w:szCs w:val="28"/>
        </w:rPr>
        <w:t>Организаторы должны иметь сценарий проведения каждого физкультурно-оздоровительного и спортивно-массового мероприятия, в котором указывается: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</w:rPr>
        <w:sym w:font="Wingdings" w:char="F0F0"/>
      </w:r>
      <w:r w:rsidRPr="009755AE">
        <w:rPr>
          <w:rFonts w:ascii="Times New Roman" w:hAnsi="Times New Roman"/>
          <w:sz w:val="28"/>
          <w:szCs w:val="28"/>
        </w:rPr>
        <w:t> организация начала мероприятия (имеет ли место торжественное построение учащихся с подъемом флага под гимн Республики Беларусь, вступительное слово администрации учебного заведения, известных спортсменов региона и т.п.);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</w:rPr>
        <w:sym w:font="Wingdings" w:char="F0F0"/>
      </w:r>
      <w:r w:rsidRPr="009755AE">
        <w:rPr>
          <w:rFonts w:ascii="Times New Roman" w:hAnsi="Times New Roman"/>
          <w:sz w:val="28"/>
          <w:szCs w:val="28"/>
        </w:rPr>
        <w:t> всевозможные добавления в программу дня здоровья (показательные выступления  лучших спортсменов школы или ДЮСШ, номера художественной самодеятельности и т.п.);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</w:rPr>
        <w:sym w:font="Wingdings" w:char="F0F0"/>
      </w:r>
      <w:r w:rsidRPr="009755AE">
        <w:rPr>
          <w:rFonts w:ascii="Times New Roman" w:hAnsi="Times New Roman"/>
          <w:sz w:val="28"/>
          <w:szCs w:val="28"/>
        </w:rPr>
        <w:t> организация закрытия мероприятия (имеет ли место торжественное построение учащихся со спуском флага под гимн Республики Беларусь, заключительное слово администрации учебного заведения, известных спортсменов региона, награждение победителей, призеров и активистов, подведение итогов и т.п.).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  <w:highlight w:val="yellow"/>
        </w:rPr>
        <w:sym w:font="Wingdings" w:char="F0AF"/>
      </w:r>
      <w:r w:rsidRPr="009755AE">
        <w:rPr>
          <w:rFonts w:ascii="Times New Roman" w:hAnsi="Times New Roman"/>
          <w:sz w:val="28"/>
          <w:szCs w:val="28"/>
        </w:rPr>
        <w:t>В период подготовки дней здоровья в педагогическом коллективе, классах необходимо провести организационную и воспитательную работу для обеспечения 100% участия здоровых детей в этом мероприятии. Совет коллектива физической культуры разрабатывает положение о проведении каждого дня здоровья, в котором указывается порядок выступления по видам соревнований, определяется спортивная форма, эмблема и др. Программы проведения дней здоровья в основном основываются на учебном материале программ по физической культуре.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</w:rPr>
        <w:t xml:space="preserve">Вся физкультурно-оздоровительная и спортивно-массовая работа в школе  строится на широкой самодеятельности учащихся. Большую помощь в организации и проведении спортивных праздников оказывает физкультурный актив. С физкультурным активом учебного заведения проводятся семинары, инструктажи и другие мероприятия. Где вырабатываются практические навыки проведения соревнований по отдельным видам спорта. Эти занятия проводятся </w:t>
      </w:r>
      <w:r w:rsidRPr="009755AE">
        <w:rPr>
          <w:rFonts w:ascii="Times New Roman" w:hAnsi="Times New Roman"/>
          <w:sz w:val="28"/>
          <w:szCs w:val="28"/>
        </w:rPr>
        <w:lastRenderedPageBreak/>
        <w:t>не реже одного раза в неделю, и каждый из членов физкультурного актива, судей-общественников учится организовывать и проводить соревнования по легкой атлетике, туризму, спортивным и подвижным играм. Из числа физкультурного актива назначаются старшие, которые обучают детей младшего возраста оказывать помощь в подготовке дней здоровья.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</w:rPr>
        <w:t xml:space="preserve">Большую помощь в подготовке учащихся к предстоящим дням здоровья оказывают родители, шефы, тренеры ДЮСШ. Члены родительского комитета школы привлекаются к непосредственному участию в организации и проведении дней здоровья. 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  <w:highlight w:val="yellow"/>
        </w:rPr>
        <w:sym w:font="Wingdings" w:char="F0AF"/>
      </w:r>
      <w:r w:rsidRPr="009755AE">
        <w:rPr>
          <w:rFonts w:ascii="Times New Roman" w:hAnsi="Times New Roman"/>
          <w:sz w:val="28"/>
          <w:szCs w:val="28"/>
        </w:rPr>
        <w:t>При проведении дней здоровья необходимо соблюдать правила безопасности, нормы санитарно-гигиенического состояния мест соревнований.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  <w:highlight w:val="yellow"/>
        </w:rPr>
        <w:sym w:font="Wingdings" w:char="F0AF"/>
      </w:r>
      <w:r w:rsidRPr="009755AE">
        <w:rPr>
          <w:rFonts w:ascii="Times New Roman" w:hAnsi="Times New Roman"/>
          <w:sz w:val="28"/>
          <w:szCs w:val="28"/>
        </w:rPr>
        <w:t>Все учащиеся учебного заведения обязаны своевременно пройти медицинский осмотр. Учащиеся, отнесенные по состоянию здоровья к специальной медицинской группе, в соревнованиях не участвуют, а оказывают помощь в организации и судействе.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  <w:highlight w:val="yellow"/>
        </w:rPr>
        <w:sym w:font="Wingdings" w:char="F0AF"/>
      </w:r>
      <w:r w:rsidRPr="009755AE">
        <w:rPr>
          <w:rFonts w:ascii="Times New Roman" w:hAnsi="Times New Roman"/>
          <w:sz w:val="28"/>
          <w:szCs w:val="28"/>
        </w:rPr>
        <w:t>При организации дней здоровья и других соревнований должен присутствовать медицинский работник и, при необходимости, оказывать медицинскую помощь.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</w:rPr>
        <w:t xml:space="preserve">К празднику стадион готовится бригадой физкультурного актива. Под руководством учителя физической культуры, членов совета физкультуры готовятся беговые дорожки, секторы для прыжков. Делаются разметки старта и финиша. </w:t>
      </w:r>
    </w:p>
    <w:p w:rsidR="009755AE" w:rsidRPr="009755AE" w:rsidRDefault="009755AE" w:rsidP="00975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</w:rPr>
        <w:t>Членам оргкомитета необходимо заранее подумать о грамотах, дипломах, сувенирах, памятных призах для награждения лучших команд классов и победителей в личном зачете. На специальной доске помещается график соревнований и таблица, в которой отражаются результаты соревнований.</w:t>
      </w:r>
    </w:p>
    <w:p w:rsidR="009755AE" w:rsidRPr="009755AE" w:rsidRDefault="009755AE" w:rsidP="009755A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  <w:highlight w:val="yellow"/>
        </w:rPr>
        <w:sym w:font="Wingdings" w:char="F0AF"/>
      </w:r>
      <w:r w:rsidRPr="009755AE">
        <w:rPr>
          <w:rFonts w:ascii="Times New Roman" w:hAnsi="Times New Roman"/>
          <w:sz w:val="28"/>
          <w:szCs w:val="28"/>
        </w:rPr>
        <w:t xml:space="preserve"> Своевременное подведение итогов в торжественной обстановке – одно из условий успешного проведения дней здоровья, спорта и туризма. </w:t>
      </w:r>
    </w:p>
    <w:p w:rsidR="009755AE" w:rsidRPr="009755AE" w:rsidRDefault="009755AE" w:rsidP="009755AE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9755AE" w:rsidRPr="009755AE" w:rsidRDefault="009755AE" w:rsidP="009755A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55AE">
        <w:rPr>
          <w:rFonts w:ascii="Times New Roman" w:hAnsi="Times New Roman"/>
          <w:sz w:val="28"/>
          <w:szCs w:val="28"/>
          <w:u w:val="single"/>
        </w:rPr>
        <w:t>Примерный календарь</w:t>
      </w:r>
    </w:p>
    <w:p w:rsidR="009755AE" w:rsidRPr="009755AE" w:rsidRDefault="009755AE" w:rsidP="009755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55AE">
        <w:rPr>
          <w:rFonts w:ascii="Times New Roman" w:hAnsi="Times New Roman"/>
          <w:sz w:val="28"/>
          <w:szCs w:val="28"/>
        </w:rPr>
        <w:t>дней здоровья, спорта и туризма в учебном заведении</w:t>
      </w:r>
    </w:p>
    <w:p w:rsidR="009755AE" w:rsidRPr="009755AE" w:rsidRDefault="009755AE" w:rsidP="009755A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259"/>
        <w:gridCol w:w="2373"/>
        <w:gridCol w:w="6222"/>
      </w:tblGrid>
      <w:tr w:rsidR="009755AE" w:rsidRPr="009755AE" w:rsidTr="009755AE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 xml:space="preserve">Время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>Примерная программа</w:t>
            </w:r>
          </w:p>
        </w:tc>
      </w:tr>
      <w:tr w:rsidR="009755AE" w:rsidRPr="009755AE" w:rsidTr="009755AE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>День бегуна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>Смотр УФП (беговая программа). 2день рекордов» на различные (классические) дистанции</w:t>
            </w:r>
          </w:p>
        </w:tc>
      </w:tr>
      <w:tr w:rsidR="009755AE" w:rsidRPr="009755AE" w:rsidTr="009755AE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>Осенний кросс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>Классические кроссовые дистанции в соответствии с возрастом учащихся</w:t>
            </w:r>
          </w:p>
        </w:tc>
      </w:tr>
      <w:tr w:rsidR="009755AE" w:rsidRPr="009755AE" w:rsidTr="009755AE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>День многоборья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>Различные виды многоборий, подвижные игры</w:t>
            </w:r>
          </w:p>
        </w:tc>
      </w:tr>
      <w:tr w:rsidR="009755AE" w:rsidRPr="009755AE" w:rsidTr="009755AE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>День спортивных и подвижных игр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 xml:space="preserve">Соревнования по волейболу, мини-футболу, шашкам, шахматам и др. </w:t>
            </w:r>
          </w:p>
        </w:tc>
      </w:tr>
      <w:tr w:rsidR="009755AE" w:rsidRPr="009755AE" w:rsidTr="009755AE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>День лыжника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>Соревнования на классических дистанциях, биатлон со снежками, спуск с горки на санках (с учетом времени, определенной и ограниченной зоной разгона)</w:t>
            </w:r>
          </w:p>
        </w:tc>
      </w:tr>
      <w:tr w:rsidR="009755AE" w:rsidRPr="009755AE" w:rsidTr="009755AE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>День баскетболиста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 xml:space="preserve">Соревнования по игре в баскетбол, </w:t>
            </w:r>
            <w:proofErr w:type="spellStart"/>
            <w:r w:rsidRPr="009755AE">
              <w:rPr>
                <w:rFonts w:ascii="Times New Roman" w:hAnsi="Times New Roman"/>
                <w:sz w:val="26"/>
                <w:szCs w:val="26"/>
              </w:rPr>
              <w:t>корфбол</w:t>
            </w:r>
            <w:proofErr w:type="spellEnd"/>
            <w:r w:rsidRPr="009755AE">
              <w:rPr>
                <w:rFonts w:ascii="Times New Roman" w:hAnsi="Times New Roman"/>
                <w:sz w:val="26"/>
                <w:szCs w:val="26"/>
              </w:rPr>
              <w:t>,  штрафным броскам, броскам с 6 м. и др.</w:t>
            </w:r>
          </w:p>
        </w:tc>
      </w:tr>
      <w:tr w:rsidR="009755AE" w:rsidRPr="009755AE" w:rsidTr="009755AE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>День малых олимпийских игр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>Соревнования «Малые олимпийские игры», прыжковая программа</w:t>
            </w:r>
          </w:p>
        </w:tc>
      </w:tr>
      <w:tr w:rsidR="009755AE" w:rsidRPr="009755AE" w:rsidTr="009755AE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>Весенний кросс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>Классические кроссовые дистанции в соответствии с возрастом учащихся</w:t>
            </w:r>
          </w:p>
        </w:tc>
      </w:tr>
      <w:tr w:rsidR="009755AE" w:rsidRPr="009755AE" w:rsidTr="009755AE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>День туриста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AE" w:rsidRPr="009755AE" w:rsidRDefault="009755AE" w:rsidP="009755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5AE">
              <w:rPr>
                <w:rFonts w:ascii="Times New Roman" w:hAnsi="Times New Roman"/>
                <w:sz w:val="26"/>
                <w:szCs w:val="26"/>
              </w:rPr>
              <w:t>Туристический слет, походы, экскурсии</w:t>
            </w:r>
          </w:p>
        </w:tc>
      </w:tr>
    </w:tbl>
    <w:p w:rsidR="006347F1" w:rsidRPr="009755AE" w:rsidRDefault="006347F1" w:rsidP="009755AE">
      <w:bookmarkStart w:id="0" w:name="_GoBack"/>
      <w:bookmarkEnd w:id="0"/>
    </w:p>
    <w:sectPr w:rsidR="006347F1" w:rsidRPr="009755AE" w:rsidSect="00095E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1"/>
    <w:rsid w:val="00026937"/>
    <w:rsid w:val="00030D95"/>
    <w:rsid w:val="000647A0"/>
    <w:rsid w:val="000703D5"/>
    <w:rsid w:val="0007417C"/>
    <w:rsid w:val="00077B4C"/>
    <w:rsid w:val="00086F8B"/>
    <w:rsid w:val="00095CC0"/>
    <w:rsid w:val="00095EA5"/>
    <w:rsid w:val="000E1D77"/>
    <w:rsid w:val="000E425C"/>
    <w:rsid w:val="000E6930"/>
    <w:rsid w:val="000F12F0"/>
    <w:rsid w:val="001127AA"/>
    <w:rsid w:val="00114498"/>
    <w:rsid w:val="00150D05"/>
    <w:rsid w:val="00160E86"/>
    <w:rsid w:val="001924C3"/>
    <w:rsid w:val="00194159"/>
    <w:rsid w:val="001A5876"/>
    <w:rsid w:val="001C4E91"/>
    <w:rsid w:val="001E3956"/>
    <w:rsid w:val="00207D60"/>
    <w:rsid w:val="00207DDA"/>
    <w:rsid w:val="00222B2D"/>
    <w:rsid w:val="00243BC4"/>
    <w:rsid w:val="00244FA2"/>
    <w:rsid w:val="00285867"/>
    <w:rsid w:val="002A632B"/>
    <w:rsid w:val="002D2150"/>
    <w:rsid w:val="002F31A0"/>
    <w:rsid w:val="0030249F"/>
    <w:rsid w:val="00303AEE"/>
    <w:rsid w:val="00305190"/>
    <w:rsid w:val="00305868"/>
    <w:rsid w:val="00344FDF"/>
    <w:rsid w:val="003567E4"/>
    <w:rsid w:val="00362A22"/>
    <w:rsid w:val="00385B0F"/>
    <w:rsid w:val="003C647D"/>
    <w:rsid w:val="003E5495"/>
    <w:rsid w:val="0044299D"/>
    <w:rsid w:val="0044486E"/>
    <w:rsid w:val="004727A3"/>
    <w:rsid w:val="004738C5"/>
    <w:rsid w:val="0047598C"/>
    <w:rsid w:val="0049525C"/>
    <w:rsid w:val="004B4D0D"/>
    <w:rsid w:val="004B5322"/>
    <w:rsid w:val="004C6F30"/>
    <w:rsid w:val="004F658C"/>
    <w:rsid w:val="005038DC"/>
    <w:rsid w:val="005202D7"/>
    <w:rsid w:val="00535A00"/>
    <w:rsid w:val="00566F2D"/>
    <w:rsid w:val="005B279D"/>
    <w:rsid w:val="005C18CD"/>
    <w:rsid w:val="00620077"/>
    <w:rsid w:val="00626802"/>
    <w:rsid w:val="00631F5E"/>
    <w:rsid w:val="006347F1"/>
    <w:rsid w:val="00640A42"/>
    <w:rsid w:val="006610B1"/>
    <w:rsid w:val="00682997"/>
    <w:rsid w:val="00683E86"/>
    <w:rsid w:val="00695FF1"/>
    <w:rsid w:val="006A19DF"/>
    <w:rsid w:val="006D7204"/>
    <w:rsid w:val="00700005"/>
    <w:rsid w:val="00711C15"/>
    <w:rsid w:val="007153C9"/>
    <w:rsid w:val="00722133"/>
    <w:rsid w:val="00724758"/>
    <w:rsid w:val="007306F3"/>
    <w:rsid w:val="007353FF"/>
    <w:rsid w:val="007612BF"/>
    <w:rsid w:val="00786D5E"/>
    <w:rsid w:val="00824A4A"/>
    <w:rsid w:val="008270F3"/>
    <w:rsid w:val="008443F4"/>
    <w:rsid w:val="00862A81"/>
    <w:rsid w:val="0087115C"/>
    <w:rsid w:val="00894454"/>
    <w:rsid w:val="008A2070"/>
    <w:rsid w:val="008A627C"/>
    <w:rsid w:val="008A7EDA"/>
    <w:rsid w:val="008E4EC9"/>
    <w:rsid w:val="008F7D1D"/>
    <w:rsid w:val="009178C7"/>
    <w:rsid w:val="0093048B"/>
    <w:rsid w:val="00944205"/>
    <w:rsid w:val="009443AA"/>
    <w:rsid w:val="009755AE"/>
    <w:rsid w:val="009A4885"/>
    <w:rsid w:val="009D1F24"/>
    <w:rsid w:val="009E100A"/>
    <w:rsid w:val="009F1DDC"/>
    <w:rsid w:val="009F6FE8"/>
    <w:rsid w:val="00A66F21"/>
    <w:rsid w:val="00A95416"/>
    <w:rsid w:val="00AC0C63"/>
    <w:rsid w:val="00AC50D4"/>
    <w:rsid w:val="00B838F8"/>
    <w:rsid w:val="00BA3777"/>
    <w:rsid w:val="00BF145A"/>
    <w:rsid w:val="00BF7463"/>
    <w:rsid w:val="00C3409E"/>
    <w:rsid w:val="00C52725"/>
    <w:rsid w:val="00C70687"/>
    <w:rsid w:val="00C80815"/>
    <w:rsid w:val="00CA0D8C"/>
    <w:rsid w:val="00CA1E8D"/>
    <w:rsid w:val="00CE4B54"/>
    <w:rsid w:val="00D10C54"/>
    <w:rsid w:val="00D13CE0"/>
    <w:rsid w:val="00D80595"/>
    <w:rsid w:val="00DE6600"/>
    <w:rsid w:val="00E06EED"/>
    <w:rsid w:val="00E16D36"/>
    <w:rsid w:val="00E4092F"/>
    <w:rsid w:val="00E4732B"/>
    <w:rsid w:val="00E574E2"/>
    <w:rsid w:val="00E834B0"/>
    <w:rsid w:val="00E92BC6"/>
    <w:rsid w:val="00EA0B64"/>
    <w:rsid w:val="00EA4488"/>
    <w:rsid w:val="00F11F6B"/>
    <w:rsid w:val="00F20AFB"/>
    <w:rsid w:val="00F505D0"/>
    <w:rsid w:val="00F62E94"/>
    <w:rsid w:val="00F71589"/>
    <w:rsid w:val="00F84C2D"/>
    <w:rsid w:val="00F8605C"/>
    <w:rsid w:val="00F95804"/>
    <w:rsid w:val="00FA77C4"/>
    <w:rsid w:val="00FB397E"/>
    <w:rsid w:val="00FE29D6"/>
    <w:rsid w:val="00FE6E3E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BA3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755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BA3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755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химия</cp:lastModifiedBy>
  <cp:revision>2</cp:revision>
  <dcterms:created xsi:type="dcterms:W3CDTF">2001-01-01T05:04:00Z</dcterms:created>
  <dcterms:modified xsi:type="dcterms:W3CDTF">2001-01-01T05:04:00Z</dcterms:modified>
</cp:coreProperties>
</file>