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B4" w:rsidRPr="005A170F" w:rsidRDefault="00BC7BB4" w:rsidP="009E6926">
      <w:pPr>
        <w:tabs>
          <w:tab w:val="left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B4" w:rsidRPr="005A170F" w:rsidRDefault="00BC7BB4" w:rsidP="00BC7BB4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  <w:lang w:val="be-BY"/>
        </w:rPr>
      </w:pPr>
      <w:r w:rsidRPr="005A170F">
        <w:rPr>
          <w:sz w:val="28"/>
          <w:szCs w:val="28"/>
          <w:lang w:val="be-BY"/>
        </w:rPr>
        <w:t>Методическое пособие</w:t>
      </w:r>
    </w:p>
    <w:p w:rsidR="00BC7BB4" w:rsidRDefault="00BC7BB4" w:rsidP="00BC7BB4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A170F">
        <w:rPr>
          <w:sz w:val="28"/>
          <w:szCs w:val="28"/>
        </w:rPr>
        <w:t xml:space="preserve"> </w:t>
      </w:r>
      <w:r w:rsidRPr="005A170F">
        <w:rPr>
          <w:caps/>
          <w:sz w:val="28"/>
          <w:szCs w:val="28"/>
        </w:rPr>
        <w:t>В помощь учителю</w:t>
      </w:r>
      <w:r w:rsidRPr="005A170F">
        <w:rPr>
          <w:sz w:val="28"/>
          <w:szCs w:val="28"/>
        </w:rPr>
        <w:t xml:space="preserve"> </w:t>
      </w:r>
    </w:p>
    <w:p w:rsidR="005A170F" w:rsidRPr="005A170F" w:rsidRDefault="005A170F" w:rsidP="00BC7BB4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C7BB4" w:rsidRPr="005A170F" w:rsidRDefault="00BC7BB4" w:rsidP="00BC7BB4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170F" w:rsidRDefault="00BC7BB4" w:rsidP="00BC7BB4">
      <w:pPr>
        <w:pStyle w:val="1"/>
        <w:spacing w:before="0" w:beforeAutospacing="0" w:after="0" w:afterAutospacing="0"/>
        <w:jc w:val="center"/>
        <w:rPr>
          <w:sz w:val="52"/>
          <w:szCs w:val="52"/>
        </w:rPr>
      </w:pPr>
      <w:r w:rsidRPr="005A170F">
        <w:rPr>
          <w:sz w:val="52"/>
          <w:szCs w:val="52"/>
        </w:rPr>
        <w:t xml:space="preserve"> </w:t>
      </w:r>
      <w:r w:rsidRPr="005A170F">
        <w:rPr>
          <w:sz w:val="52"/>
          <w:szCs w:val="52"/>
          <w:lang w:val="en-US"/>
        </w:rPr>
        <w:t>C</w:t>
      </w:r>
      <w:proofErr w:type="spellStart"/>
      <w:r w:rsidRPr="005A170F">
        <w:rPr>
          <w:sz w:val="52"/>
          <w:szCs w:val="52"/>
        </w:rPr>
        <w:t>амообразование</w:t>
      </w:r>
      <w:proofErr w:type="spellEnd"/>
      <w:r w:rsidRPr="005A170F">
        <w:rPr>
          <w:sz w:val="52"/>
          <w:szCs w:val="52"/>
        </w:rPr>
        <w:t xml:space="preserve"> </w:t>
      </w:r>
      <w:r w:rsidR="005A170F">
        <w:rPr>
          <w:sz w:val="52"/>
          <w:szCs w:val="52"/>
        </w:rPr>
        <w:t>–</w:t>
      </w:r>
      <w:r w:rsidRPr="005A170F">
        <w:rPr>
          <w:sz w:val="52"/>
          <w:szCs w:val="52"/>
        </w:rPr>
        <w:t xml:space="preserve"> </w:t>
      </w:r>
    </w:p>
    <w:p w:rsidR="00BC7BB4" w:rsidRPr="005A170F" w:rsidRDefault="00BC7BB4" w:rsidP="00BC7BB4">
      <w:pPr>
        <w:pStyle w:val="1"/>
        <w:spacing w:before="0" w:beforeAutospacing="0" w:after="0" w:afterAutospacing="0"/>
        <w:jc w:val="center"/>
        <w:rPr>
          <w:sz w:val="52"/>
          <w:szCs w:val="52"/>
        </w:rPr>
      </w:pPr>
      <w:r w:rsidRPr="005A170F">
        <w:rPr>
          <w:sz w:val="52"/>
          <w:szCs w:val="52"/>
        </w:rPr>
        <w:t>одна из форм повышения профессиональной компетентности педагогов</w:t>
      </w:r>
    </w:p>
    <w:p w:rsidR="00BC7BB4" w:rsidRPr="005A170F" w:rsidRDefault="00CA6D48" w:rsidP="00BC7BB4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128905</wp:posOffset>
            </wp:positionV>
            <wp:extent cx="2143760" cy="2215515"/>
            <wp:effectExtent l="19050" t="0" r="8890" b="0"/>
            <wp:wrapNone/>
            <wp:docPr id="2" name="Рисунок 2" descr="Kadochni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dochniko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BB4" w:rsidRPr="005A170F" w:rsidRDefault="00BC7BB4" w:rsidP="00BC7BB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BB4" w:rsidRPr="005A170F" w:rsidRDefault="00BC7BB4" w:rsidP="00BC7BB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BB4" w:rsidRPr="005A170F" w:rsidRDefault="00BC7BB4" w:rsidP="00BC7BB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BB4" w:rsidRPr="005A170F" w:rsidRDefault="00BC7BB4" w:rsidP="00BC7BB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BB4" w:rsidRPr="005A170F" w:rsidRDefault="00BC7BB4" w:rsidP="00BC7BB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BB4" w:rsidRPr="005A170F" w:rsidRDefault="00BC7BB4" w:rsidP="00BC7BB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BB4" w:rsidRPr="005A170F" w:rsidRDefault="00BC7BB4" w:rsidP="00BC7BB4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6D48" w:rsidRDefault="00CA6D48" w:rsidP="00CA6D48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A6D48" w:rsidRDefault="00CA6D48" w:rsidP="00CA6D48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A170F" w:rsidRPr="005A170F" w:rsidRDefault="00BC7BB4" w:rsidP="00CA6D4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170F">
        <w:rPr>
          <w:rFonts w:ascii="Times New Roman" w:hAnsi="Times New Roman" w:cs="Times New Roman"/>
          <w:b/>
          <w:sz w:val="28"/>
          <w:szCs w:val="28"/>
          <w:lang w:val="be-BY"/>
        </w:rPr>
        <w:t>Елка 201</w:t>
      </w:r>
      <w:r w:rsidR="005D5F93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:rsidR="00CA6D48" w:rsidRDefault="00CA6D48" w:rsidP="005A170F">
      <w:pPr>
        <w:tabs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7BB4" w:rsidRPr="005A170F" w:rsidRDefault="00BC7BB4" w:rsidP="005A170F">
      <w:pPr>
        <w:tabs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70F">
        <w:rPr>
          <w:rFonts w:ascii="Times New Roman" w:hAnsi="Times New Roman" w:cs="Times New Roman"/>
          <w:b/>
          <w:sz w:val="26"/>
          <w:szCs w:val="26"/>
        </w:rPr>
        <w:t>Содержание: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Сущность самообразования и его необходимость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Функции самообразования (по М.Князевой)</w:t>
      </w:r>
      <w:r w:rsidRPr="005A17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Технология организации самообразовательной деятельности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Формы и методы  руководства самообразованием учителей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М</w:t>
      </w:r>
      <w:r w:rsidRPr="005A170F">
        <w:rPr>
          <w:rFonts w:ascii="Times New Roman" w:hAnsi="Times New Roman" w:cs="Times New Roman"/>
          <w:bCs/>
          <w:sz w:val="26"/>
          <w:szCs w:val="26"/>
        </w:rPr>
        <w:t>отивы, побуждающие учителя к самообразованию.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bCs/>
          <w:sz w:val="26"/>
          <w:szCs w:val="26"/>
        </w:rPr>
        <w:t>Основные принципы самообразования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Основные направления, в которых учи</w:t>
      </w:r>
      <w:r w:rsidRPr="005A170F">
        <w:rPr>
          <w:rFonts w:ascii="Times New Roman" w:hAnsi="Times New Roman" w:cs="Times New Roman"/>
          <w:sz w:val="26"/>
          <w:szCs w:val="26"/>
        </w:rPr>
        <w:softHyphen/>
        <w:t>телю необходимо заниматься самообразованием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Источники самообразования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Составляющие процесса самообразования учителя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Виды деятель</w:t>
      </w:r>
      <w:r w:rsidRPr="005A170F">
        <w:rPr>
          <w:rFonts w:ascii="Times New Roman" w:hAnsi="Times New Roman" w:cs="Times New Roman"/>
          <w:sz w:val="26"/>
          <w:szCs w:val="26"/>
        </w:rPr>
        <w:softHyphen/>
        <w:t>ности, составляющие процесс самообразования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Результат самообразования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Продуктивность процесса самообразования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Личный план самообразования учителя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АЛГОРИТМ 1 работы педагога над индивидуальной научно-методической темой (проблемой)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 xml:space="preserve">АЛГОРИТМ 2 работы педагога над </w:t>
      </w:r>
      <w:proofErr w:type="spellStart"/>
      <w:r w:rsidRPr="005A170F">
        <w:rPr>
          <w:rFonts w:ascii="Times New Roman" w:hAnsi="Times New Roman" w:cs="Times New Roman"/>
          <w:sz w:val="26"/>
          <w:szCs w:val="26"/>
        </w:rPr>
        <w:t>ндивидуальной</w:t>
      </w:r>
      <w:proofErr w:type="spellEnd"/>
      <w:r w:rsidRPr="005A170F">
        <w:rPr>
          <w:rFonts w:ascii="Times New Roman" w:hAnsi="Times New Roman" w:cs="Times New Roman"/>
          <w:sz w:val="26"/>
          <w:szCs w:val="26"/>
        </w:rPr>
        <w:t xml:space="preserve"> научно-методической темой (проблемой) (исследовательская работа)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Примерные темы для самообразования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 xml:space="preserve">Примерные темы самообразования классных руководителей, воспитателей </w:t>
      </w:r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lastRenderedPageBreak/>
        <w:t>Механизм презентации достигнутых результатов</w:t>
      </w:r>
    </w:p>
    <w:p w:rsidR="00BC7BB4" w:rsidRPr="005A170F" w:rsidRDefault="00E12373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9" w:history="1">
        <w:r w:rsidR="00BC7BB4" w:rsidRPr="005A170F">
          <w:rPr>
            <w:rStyle w:val="a3"/>
            <w:rFonts w:ascii="Times New Roman" w:hAnsi="Times New Roman" w:cs="Times New Roman"/>
            <w:sz w:val="26"/>
            <w:szCs w:val="26"/>
          </w:rPr>
          <w:t xml:space="preserve"> Тест "Оценка способности педагогов к саморазвитию и к самообразованию "</w:t>
        </w:r>
      </w:hyperlink>
    </w:p>
    <w:p w:rsidR="00BC7BB4" w:rsidRPr="005A170F" w:rsidRDefault="00BC7BB4" w:rsidP="00BC7BB4">
      <w:pPr>
        <w:numPr>
          <w:ilvl w:val="0"/>
          <w:numId w:val="2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170F">
        <w:rPr>
          <w:rFonts w:ascii="Times New Roman" w:hAnsi="Times New Roman" w:cs="Times New Roman"/>
          <w:sz w:val="26"/>
          <w:szCs w:val="26"/>
        </w:rPr>
        <w:t>Рекомендуемая литература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C7BB4" w:rsidRPr="005A170F" w:rsidRDefault="00BC7BB4" w:rsidP="00BC7BB4">
      <w:pPr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br w:type="page"/>
      </w:r>
      <w:r w:rsidRPr="005A170F">
        <w:rPr>
          <w:rFonts w:ascii="Times New Roman" w:hAnsi="Times New Roman" w:cs="Times New Roman"/>
          <w:b/>
          <w:sz w:val="28"/>
          <w:szCs w:val="28"/>
        </w:rPr>
        <w:lastRenderedPageBreak/>
        <w:t>Сущность самообразования и его необходимость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 xml:space="preserve"> Самообразование – это система умственного и мировоззренческого самовоспитания, влекущая за собой волевое и нравственное самоусовершенствование, но не ставящая их своей целью». (</w:t>
      </w:r>
      <w:proofErr w:type="spellStart"/>
      <w:r w:rsidRPr="005A170F">
        <w:rPr>
          <w:rFonts w:ascii="Times New Roman" w:hAnsi="Times New Roman" w:cs="Times New Roman"/>
          <w:b/>
          <w:sz w:val="28"/>
          <w:szCs w:val="28"/>
        </w:rPr>
        <w:t>Г.М.Коджаспирова</w:t>
      </w:r>
      <w:proofErr w:type="spellEnd"/>
      <w:r w:rsidRPr="005A170F">
        <w:rPr>
          <w:rFonts w:ascii="Times New Roman" w:hAnsi="Times New Roman" w:cs="Times New Roman"/>
          <w:b/>
          <w:sz w:val="28"/>
          <w:szCs w:val="28"/>
        </w:rPr>
        <w:t>)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Необходимость самообразования диктуется, с одной стороны, самой спецификой учительской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умело решать новые, более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сложные задачи. Познавательной активности, растущей потребности педагога в самореализации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Смысл самообразования выражается в удовлетворении познавательной активности, растущей потребности педагога в самореализации путем непрерывного образования.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Основными принципами самообразования являются непрерывность, целенаправленность,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, единство общей и профессиональной культуры, взаимосвязь и преемственность, доступность, опережающий характер, перманентность перехода от низкой ступени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высшей, вариативность и др.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A170F">
        <w:rPr>
          <w:rFonts w:ascii="Times New Roman" w:hAnsi="Times New Roman" w:cs="Times New Roman"/>
          <w:b/>
          <w:spacing w:val="-2"/>
          <w:sz w:val="28"/>
          <w:szCs w:val="28"/>
        </w:rPr>
        <w:t>Функции самообразования</w:t>
      </w:r>
      <w:r w:rsidRPr="005A170F">
        <w:rPr>
          <w:rFonts w:ascii="Times New Roman" w:hAnsi="Times New Roman" w:cs="Times New Roman"/>
          <w:b/>
          <w:spacing w:val="-2"/>
          <w:sz w:val="28"/>
          <w:szCs w:val="28"/>
        </w:rPr>
        <w:br/>
        <w:t xml:space="preserve"> (по М. Князевой)</w:t>
      </w:r>
    </w:p>
    <w:p w:rsidR="00BC7BB4" w:rsidRPr="005A170F" w:rsidRDefault="00BC7BB4" w:rsidP="00BC7B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/>
          <w:spacing w:val="-2"/>
          <w:sz w:val="28"/>
          <w:szCs w:val="28"/>
        </w:rPr>
        <w:t xml:space="preserve">Экстенсивная 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— </w:t>
      </w:r>
      <w:proofErr w:type="spellStart"/>
      <w:r w:rsidRPr="005A170F">
        <w:rPr>
          <w:rFonts w:ascii="Times New Roman" w:hAnsi="Times New Roman" w:cs="Times New Roman"/>
          <w:spacing w:val="-2"/>
          <w:sz w:val="28"/>
          <w:szCs w:val="28"/>
        </w:rPr>
        <w:t>накопление</w:t>
      </w:r>
      <w:proofErr w:type="gramStart"/>
      <w:r w:rsidRPr="005A170F">
        <w:rPr>
          <w:rFonts w:ascii="Times New Roman" w:hAnsi="Times New Roman" w:cs="Times New Roman"/>
          <w:spacing w:val="-2"/>
          <w:sz w:val="28"/>
          <w:szCs w:val="28"/>
        </w:rPr>
        <w:t>,п</w:t>
      </w:r>
      <w:proofErr w:type="gramEnd"/>
      <w:r w:rsidRPr="005A170F">
        <w:rPr>
          <w:rFonts w:ascii="Times New Roman" w:hAnsi="Times New Roman" w:cs="Times New Roman"/>
          <w:spacing w:val="-2"/>
          <w:sz w:val="28"/>
          <w:szCs w:val="28"/>
        </w:rPr>
        <w:t>риобретение</w:t>
      </w:r>
      <w:proofErr w:type="spellEnd"/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 новых знаний.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b/>
          <w:spacing w:val="-5"/>
          <w:sz w:val="28"/>
          <w:szCs w:val="28"/>
        </w:rPr>
        <w:t>Ориентировочная</w:t>
      </w:r>
      <w:proofErr w:type="gramEnd"/>
      <w:r w:rsidRPr="005A170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t xml:space="preserve">— определение себя в образовательном пространстве, </w:t>
      </w:r>
      <w:r w:rsidRPr="005A170F">
        <w:rPr>
          <w:rFonts w:ascii="Times New Roman" w:hAnsi="Times New Roman" w:cs="Times New Roman"/>
          <w:sz w:val="28"/>
          <w:szCs w:val="28"/>
        </w:rPr>
        <w:t>своего места в обществе.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Компенсаторная</w:t>
      </w:r>
      <w:r w:rsidRPr="005A170F">
        <w:rPr>
          <w:rFonts w:ascii="Times New Roman" w:hAnsi="Times New Roman" w:cs="Times New Roman"/>
          <w:spacing w:val="-6"/>
          <w:sz w:val="28"/>
          <w:szCs w:val="28"/>
        </w:rPr>
        <w:t xml:space="preserve"> — преодоление недостатков</w:t>
      </w:r>
      <w:proofErr w:type="gramStart"/>
      <w:r w:rsidRPr="005A170F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Pr="005A17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5A170F">
        <w:rPr>
          <w:rFonts w:ascii="Times New Roman" w:hAnsi="Times New Roman" w:cs="Times New Roman"/>
          <w:spacing w:val="-6"/>
          <w:sz w:val="28"/>
          <w:szCs w:val="28"/>
        </w:rPr>
        <w:t>о</w:t>
      </w:r>
      <w:proofErr w:type="gramEnd"/>
      <w:r w:rsidRPr="005A170F">
        <w:rPr>
          <w:rFonts w:ascii="Times New Roman" w:hAnsi="Times New Roman" w:cs="Times New Roman"/>
          <w:spacing w:val="-6"/>
          <w:sz w:val="28"/>
          <w:szCs w:val="28"/>
        </w:rPr>
        <w:t xml:space="preserve">бразования, ликвидация </w:t>
      </w:r>
      <w:r w:rsidRPr="005A170F">
        <w:rPr>
          <w:rFonts w:ascii="Times New Roman" w:hAnsi="Times New Roman" w:cs="Times New Roman"/>
          <w:sz w:val="28"/>
          <w:szCs w:val="28"/>
        </w:rPr>
        <w:t>«белых пятен» в общей культуре.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/>
          <w:spacing w:val="-5"/>
          <w:sz w:val="28"/>
          <w:szCs w:val="28"/>
        </w:rPr>
        <w:t>Саморазвития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t xml:space="preserve"> — развитие самосознания, памяти, мышления, речи, реф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лексивных способностей и др.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b/>
          <w:spacing w:val="-5"/>
          <w:sz w:val="28"/>
          <w:szCs w:val="28"/>
        </w:rPr>
        <w:t>Методологическая</w:t>
      </w:r>
      <w:proofErr w:type="gramEnd"/>
      <w:r w:rsidRPr="005A170F">
        <w:rPr>
          <w:rFonts w:ascii="Times New Roman" w:hAnsi="Times New Roman" w:cs="Times New Roman"/>
          <w:spacing w:val="-5"/>
          <w:sz w:val="28"/>
          <w:szCs w:val="28"/>
        </w:rPr>
        <w:t xml:space="preserve"> — формирование образа мира, своего места в мире, </w:t>
      </w:r>
      <w:r w:rsidRPr="005A170F">
        <w:rPr>
          <w:rFonts w:ascii="Times New Roman" w:hAnsi="Times New Roman" w:cs="Times New Roman"/>
          <w:sz w:val="28"/>
          <w:szCs w:val="28"/>
        </w:rPr>
        <w:t>определение пути профессионального бытия.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b/>
          <w:bCs/>
          <w:spacing w:val="-4"/>
          <w:sz w:val="28"/>
          <w:szCs w:val="28"/>
        </w:rPr>
        <w:t>Коммуникативная</w:t>
      </w:r>
      <w:proofErr w:type="gramEnd"/>
      <w:r w:rsidRPr="005A170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t>— установление связей между науками, специаль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ностями, возрастом.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b/>
          <w:bCs/>
          <w:spacing w:val="-4"/>
          <w:sz w:val="28"/>
          <w:szCs w:val="28"/>
        </w:rPr>
        <w:t>Сотворческая</w:t>
      </w:r>
      <w:proofErr w:type="spellEnd"/>
      <w:r w:rsidRPr="005A170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t xml:space="preserve">— </w:t>
      </w:r>
      <w:proofErr w:type="spellStart"/>
      <w:r w:rsidRPr="005A170F">
        <w:rPr>
          <w:rFonts w:ascii="Times New Roman" w:hAnsi="Times New Roman" w:cs="Times New Roman"/>
          <w:spacing w:val="-4"/>
          <w:sz w:val="28"/>
          <w:szCs w:val="28"/>
        </w:rPr>
        <w:t>доопределение</w:t>
      </w:r>
      <w:proofErr w:type="spellEnd"/>
      <w:r w:rsidRPr="005A170F">
        <w:rPr>
          <w:rFonts w:ascii="Times New Roman" w:hAnsi="Times New Roman" w:cs="Times New Roman"/>
          <w:spacing w:val="-4"/>
          <w:sz w:val="28"/>
          <w:szCs w:val="28"/>
        </w:rPr>
        <w:t xml:space="preserve">, достраивание деятельности до уровня </w:t>
      </w:r>
      <w:r w:rsidRPr="005A170F">
        <w:rPr>
          <w:rFonts w:ascii="Times New Roman" w:hAnsi="Times New Roman" w:cs="Times New Roman"/>
          <w:b/>
          <w:bCs/>
          <w:sz w:val="28"/>
          <w:szCs w:val="28"/>
        </w:rPr>
        <w:t>творчества.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Омолаживания 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t>— преодоление инерции собственного мышления, пре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дупреждение застоя в своем профессиональном росте.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b/>
          <w:bCs/>
          <w:spacing w:val="-3"/>
          <w:sz w:val="28"/>
          <w:szCs w:val="28"/>
        </w:rPr>
        <w:t>Психотерапевтическая</w:t>
      </w:r>
      <w:proofErr w:type="gramEnd"/>
      <w:r w:rsidRPr="005A170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t>— сохранение жизненной энергии, силы лич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 xml:space="preserve">ности, переживание полноты </w:t>
      </w:r>
      <w:r w:rsidRPr="005A170F">
        <w:rPr>
          <w:rFonts w:ascii="Times New Roman" w:hAnsi="Times New Roman" w:cs="Times New Roman"/>
          <w:b/>
          <w:bCs/>
          <w:sz w:val="28"/>
          <w:szCs w:val="28"/>
        </w:rPr>
        <w:t>жизни.</w:t>
      </w:r>
    </w:p>
    <w:p w:rsidR="00BC7BB4" w:rsidRPr="005A170F" w:rsidRDefault="00BC7BB4" w:rsidP="005A17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b/>
          <w:bCs/>
          <w:spacing w:val="-4"/>
          <w:sz w:val="28"/>
          <w:szCs w:val="28"/>
        </w:rPr>
        <w:t>Геронтологическая</w:t>
      </w:r>
      <w:proofErr w:type="gramEnd"/>
      <w:r w:rsidRPr="005A170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t>— поддержание связей с миром, укрепление жиз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нестойкости организма.</w:t>
      </w:r>
    </w:p>
    <w:p w:rsidR="00BC7BB4" w:rsidRPr="005A170F" w:rsidRDefault="00BC7BB4" w:rsidP="00BC7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Технология организации</w:t>
      </w:r>
    </w:p>
    <w:p w:rsidR="00BC7BB4" w:rsidRPr="005A170F" w:rsidRDefault="00BC7BB4" w:rsidP="00BC7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самообразовательной деятельности.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Технология организации самообразования педагогов может быть представлена в виде следующих этапов: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1 этап – установочный.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Он предусматривает создание определенного настроя на самостоятельную работу; выбор цели работы, исходя из научно-методической темы (проблемы) школы; формулирование личной индивидуальной темы, осмысление последовательности своих действий.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2 этап – обучающий.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На  этом этапе  педагог знакомится с психолого-педагогической и методической литературой по выбранной проблеме образования.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3 этап – практический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На этом этапе 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4 этап – теоретический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В ходе этого этапа происходит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МО или кафедры, на районных МО; посещение с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обсуждением открытых уроков и другие коллективные формы работы.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 xml:space="preserve">5 этап – </w:t>
      </w:r>
      <w:proofErr w:type="spellStart"/>
      <w:r w:rsidRPr="005A170F">
        <w:rPr>
          <w:rFonts w:ascii="Times New Roman" w:hAnsi="Times New Roman" w:cs="Times New Roman"/>
          <w:b/>
          <w:sz w:val="28"/>
          <w:szCs w:val="28"/>
        </w:rPr>
        <w:t>итогово-контрольный</w:t>
      </w:r>
      <w:proofErr w:type="spellEnd"/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На этом  этапе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Система самообразовательной работы педагога предусматривает: текущее и перспективное планирование; подбор рациональных форм и средств усвоения и сохранения информации; овладение методикой анализа и способами обобщения своего и коллективного педагогического опыта; постепенное освоение методов исследовательской и экспериментальной деятельности.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План самообразования учителя должен включать: </w:t>
      </w:r>
    </w:p>
    <w:p w:rsidR="00BC7BB4" w:rsidRPr="005A170F" w:rsidRDefault="00BC7BB4" w:rsidP="00BC7BB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перечень литературы, которую планируется изучить;</w:t>
      </w:r>
    </w:p>
    <w:p w:rsidR="00BC7BB4" w:rsidRPr="005A170F" w:rsidRDefault="00BC7BB4" w:rsidP="00BC7BB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формы самообразования; </w:t>
      </w:r>
    </w:p>
    <w:p w:rsidR="00BC7BB4" w:rsidRPr="005A170F" w:rsidRDefault="00BC7BB4" w:rsidP="00BC7BB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срок завершения работы;</w:t>
      </w:r>
    </w:p>
    <w:p w:rsidR="00BC7BB4" w:rsidRPr="005A170F" w:rsidRDefault="00BC7BB4" w:rsidP="00BC7BB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предполагаемые результаты (подготовка доклада, выступление на заседании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МО, поурочное планирование, описание опыта работы, оформление результатов в виде отчета и т.д.)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Материал, собранный в процессе самообразования, целесообразно разделять на отдельные темы и сохранять в виде карточек, специальных тетрадей, тематических папок, личного педагогического дневника. Важное значение в процессе занятий по самообразованию имеет умение работать с литературными источниками: делать выписки, составлять конспект, тезисы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>, развернутый план или аннотацию.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Участие администрации является важным как в процедуре анализа и самооценки педагогической деятельности, так и в процессе разработки индивидуальной программы развития, ее реализации, мониторинга результативности. Привлечение специалистов к сотрудничеству с учителем, классным руководителем, наставничество, консультирование, рационализация личного труда, создание условий для актуализации полученных знаний, опытно-экспериментальной, исследовательской работы, вовлечение в процесс инновационных преобразований – далеко не полный перечень организационно-педагогических мероприятий руководителя по отношению к педагогу. Для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 xml:space="preserve">того чтобы справиться со всеми задачами, руководителю самому необходимо постоянно заниматься самообразованием. Важно не только правильно определить и ранжировать круг возникающих и интересующих проблем, подобрать литературу для изучения, но и применить приобретенные знания на практике. Результаты самообразовательной работы директора школы, его заместителей должны становиться достоянием членов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>, оказывать эффективное влияние, как на совершенствование управления, так и на жизнедеятельность школы в целом. Задача администрации не в том, чтобы учить педагога всю жизнь, а в том, чтобы он научился это делать сам.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В школьном методическом кабинете в помощь педагогам в их самообразовательной деятельности должен формироваться банк материалов: </w:t>
      </w:r>
    </w:p>
    <w:p w:rsidR="00BC7BB4" w:rsidRPr="005A170F" w:rsidRDefault="00BC7BB4" w:rsidP="00BC7BB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списки рекомендованной для самостоятельной работы литературы; материалы передового педагогического опыта; </w:t>
      </w:r>
    </w:p>
    <w:p w:rsidR="00BC7BB4" w:rsidRPr="005A170F" w:rsidRDefault="00BC7BB4" w:rsidP="00BC7BB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разные варианты планов работы по самообразованию;</w:t>
      </w:r>
    </w:p>
    <w:p w:rsidR="00BC7BB4" w:rsidRPr="005A170F" w:rsidRDefault="00BC7BB4" w:rsidP="00BC7BB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тексты докладов; </w:t>
      </w:r>
    </w:p>
    <w:p w:rsidR="00BC7BB4" w:rsidRPr="005A170F" w:rsidRDefault="00BC7BB4" w:rsidP="00BC7BB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образцы рефератов по итогам самообразовательной деятельности; </w:t>
      </w:r>
    </w:p>
    <w:p w:rsidR="00BC7BB4" w:rsidRPr="005A170F" w:rsidRDefault="00BC7BB4" w:rsidP="00BC7BB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образцы конспектов литературных источников;</w:t>
      </w:r>
    </w:p>
    <w:p w:rsidR="00BC7BB4" w:rsidRPr="005A170F" w:rsidRDefault="00BC7BB4" w:rsidP="00BC7BB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новинки психолого-педагогической литературы.</w:t>
      </w:r>
    </w:p>
    <w:p w:rsidR="00BC7BB4" w:rsidRPr="005A170F" w:rsidRDefault="00BC7BB4" w:rsidP="00BC7BB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Формы и методы  руководства самообразованием учителей:</w:t>
      </w:r>
    </w:p>
    <w:p w:rsidR="00BC7BB4" w:rsidRPr="005A170F" w:rsidRDefault="00BC7BB4" w:rsidP="00BC7BB4">
      <w:pPr>
        <w:numPr>
          <w:ilvl w:val="0"/>
          <w:numId w:val="17"/>
        </w:numPr>
        <w:tabs>
          <w:tab w:val="clear" w:pos="1920"/>
          <w:tab w:val="left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Вынесение на педсоветы, заседания МО вопросов, связанных с самообразованием. Систематическое разъяснение роли самообразовательной работы, организация выступлений учителей по вопросам обмена опытом самообразования.</w:t>
      </w:r>
    </w:p>
    <w:p w:rsidR="00BC7BB4" w:rsidRPr="005A170F" w:rsidRDefault="00BC7BB4" w:rsidP="00BC7BB4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Индивидуальные беседы руководителей школ с учителями об основных направлениях самообразования.</w:t>
      </w:r>
    </w:p>
    <w:p w:rsidR="00BC7BB4" w:rsidRPr="005A170F" w:rsidRDefault="00BC7BB4" w:rsidP="00BC7BB4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Совместное обсуждение руководителями школ и учителями методов изучения трудных разделов и тем программы. Разработка отдельных рекомендаций с целью повышения педагогической эффективности уроков.</w:t>
      </w:r>
    </w:p>
    <w:p w:rsidR="00BC7BB4" w:rsidRPr="005A170F" w:rsidRDefault="00BC7BB4" w:rsidP="00BC7BB4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Оказание помощи учителям в обобщении своего опыта, подготовке докладов по проблемам педагогики, стимулирование наиболее подготовленных учителей к научно-исследовательской работе.</w:t>
      </w:r>
    </w:p>
    <w:p w:rsidR="00BC7BB4" w:rsidRPr="005A170F" w:rsidRDefault="00BC7BB4" w:rsidP="00BC7BB4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Комплектование и пополнение библиотечного фонда литературой по вопросам самообразования и самосовершенствования, а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также новинками психолого-педагогической литературы.</w:t>
      </w:r>
    </w:p>
    <w:p w:rsidR="00BC7BB4" w:rsidRPr="005A170F" w:rsidRDefault="00BC7BB4" w:rsidP="00BC7BB4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Проведение циклов лекций, групповых и индивидуальных консультаций, семинаров.</w:t>
      </w:r>
    </w:p>
    <w:p w:rsidR="00BC7BB4" w:rsidRPr="005A170F" w:rsidRDefault="00BC7BB4" w:rsidP="00BC7BB4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Систематическое подведение итогов самообразовательной работы учителя (собеседования, отчеты на педсоветах и заседаниях МО), определение задач и содержания самообразования на новый учебный год, анализ качественных итогов учебно-воспитательного процесса.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Самообразовательная работа постепенно должна перейти в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научно-исследовательскую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. На основе самопознания, выработки рефлексивного мышления, умения учиться происходит трансформация развития в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саморегулируемую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систему, преобразование устойчивого интереса личности к самообразованию в постоянную жизненную потребность в самовоспитании, что свидетельствует о достижении оптимального уровня самосовершенствования.</w:t>
      </w:r>
    </w:p>
    <w:p w:rsidR="00BC7BB4" w:rsidRPr="005A170F" w:rsidRDefault="00BC7BB4" w:rsidP="00BC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Показатели эффективности педагогического самообразования – это, прежде всего, качество организованного учителем учебно-воспитательного процесса и профессионально-квалификационный рост педагога.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5A170F">
        <w:rPr>
          <w:rFonts w:ascii="Times New Roman" w:hAnsi="Times New Roman" w:cs="Times New Roman"/>
          <w:b/>
          <w:bCs/>
          <w:sz w:val="28"/>
          <w:szCs w:val="28"/>
        </w:rPr>
        <w:t>отивы, побуждающие учителя к са</w:t>
      </w:r>
      <w:r w:rsidRPr="005A170F">
        <w:rPr>
          <w:rFonts w:ascii="Times New Roman" w:hAnsi="Times New Roman" w:cs="Times New Roman"/>
          <w:b/>
          <w:bCs/>
          <w:sz w:val="28"/>
          <w:szCs w:val="28"/>
        </w:rPr>
        <w:softHyphen/>
        <w:t>мообразованию.</w:t>
      </w:r>
    </w:p>
    <w:p w:rsidR="00BC7BB4" w:rsidRPr="005A170F" w:rsidRDefault="00BC7BB4" w:rsidP="00BC7B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7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Ежедневная работа с информацией. </w:t>
      </w:r>
      <w:r w:rsidRPr="005A170F">
        <w:rPr>
          <w:rFonts w:ascii="Times New Roman" w:hAnsi="Times New Roman" w:cs="Times New Roman"/>
          <w:sz w:val="28"/>
          <w:szCs w:val="28"/>
        </w:rPr>
        <w:t>Готовясь к уроку, выступлению, родительскому собранию, классно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му часу, общешкольному мероприятию, олимпиаде и др. у учителя возникает необходимость поиска и анализа новой информации.</w:t>
      </w:r>
    </w:p>
    <w:p w:rsidR="00BC7BB4" w:rsidRPr="005A170F" w:rsidRDefault="00BC7BB4" w:rsidP="00BC7B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Желание творчества. </w:t>
      </w:r>
      <w:r w:rsidRPr="005A170F">
        <w:rPr>
          <w:rFonts w:ascii="Times New Roman" w:hAnsi="Times New Roman" w:cs="Times New Roman"/>
          <w:sz w:val="28"/>
          <w:szCs w:val="28"/>
        </w:rPr>
        <w:t>Учитель — профессия твор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ческая. Творческий человек не сможет из года в год ра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ботать по одному и тому же пожелтевшему поурочному плану или сценарию, читать одни и те же доклады. Долж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но появляться новое, работа должна вызывать интерес и доставлять удовольствие.</w:t>
      </w:r>
    </w:p>
    <w:p w:rsidR="00BC7BB4" w:rsidRPr="005A170F" w:rsidRDefault="00BC7BB4" w:rsidP="00BC7B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Стремительный рост современной науки, </w:t>
      </w:r>
      <w:r w:rsidRPr="005A170F">
        <w:rPr>
          <w:rFonts w:ascii="Times New Roman" w:hAnsi="Times New Roman" w:cs="Times New Roman"/>
          <w:sz w:val="28"/>
          <w:szCs w:val="28"/>
        </w:rPr>
        <w:t>осо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никах, формируют их мировоззрение. Если не усваивать новую информацию, может сложиться образ учителя как несовременного человека.</w:t>
      </w:r>
    </w:p>
    <w:p w:rsidR="00BC7BB4" w:rsidRPr="005A170F" w:rsidRDefault="00BC7BB4" w:rsidP="00BC7B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Конкуренция. </w:t>
      </w:r>
      <w:r w:rsidRPr="005A170F">
        <w:rPr>
          <w:rFonts w:ascii="Times New Roman" w:hAnsi="Times New Roman" w:cs="Times New Roman"/>
          <w:sz w:val="28"/>
          <w:szCs w:val="28"/>
        </w:rPr>
        <w:t>Не секрет, что многие родители, приводя ребёнка в школу, просят определить его в класс к «лучшему» учителю, предметнику или классному руково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 xml:space="preserve">дителю. Квалифицированный педагог в условиях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описан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ной конкуренции имеет больше возможностей в отборе учащихся, определении нагрузки.</w:t>
      </w:r>
    </w:p>
    <w:p w:rsidR="00BC7BB4" w:rsidRPr="005A170F" w:rsidRDefault="00BC7BB4" w:rsidP="00BC7B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Общественное мнение. </w:t>
      </w:r>
      <w:r w:rsidRPr="005A170F">
        <w:rPr>
          <w:rFonts w:ascii="Times New Roman" w:hAnsi="Times New Roman" w:cs="Times New Roman"/>
          <w:sz w:val="28"/>
          <w:szCs w:val="28"/>
        </w:rPr>
        <w:t>Учителю не безразлично, считают его «хорошим» или «плохим». Никто не хочет быть плохим учителем!</w:t>
      </w:r>
    </w:p>
    <w:p w:rsidR="00BC7BB4" w:rsidRPr="005A170F" w:rsidRDefault="00BC7BB4" w:rsidP="00BC7BB4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Материальное стимулирование. </w:t>
      </w:r>
      <w:r w:rsidRPr="005A170F">
        <w:rPr>
          <w:rFonts w:ascii="Times New Roman" w:hAnsi="Times New Roman" w:cs="Times New Roman"/>
          <w:sz w:val="28"/>
          <w:szCs w:val="28"/>
        </w:rPr>
        <w:t>Наличие ка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рая, естественно, оплачивается выше.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Смысл самообразования выражается в удовлетворении познавательной активности, растущей потребности педаго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га в самореализации путём непрерывного образования.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Суть самообразования заключается в овладении тех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никой и культурой умственного труда, в умении преодо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левать проблемы, самостоятельно работать над соб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ственным совершенствованием, в том числе профес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сиональным.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>Основные принципы самообразования.</w:t>
      </w:r>
    </w:p>
    <w:p w:rsidR="00BC7BB4" w:rsidRPr="005A170F" w:rsidRDefault="00BC7BB4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непрерывность,</w:t>
      </w:r>
    </w:p>
    <w:p w:rsidR="00BC7BB4" w:rsidRPr="005A170F" w:rsidRDefault="00BC7BB4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целенаправленность,</w:t>
      </w:r>
    </w:p>
    <w:p w:rsidR="00BC7BB4" w:rsidRPr="005A170F" w:rsidRDefault="00BC7BB4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>,</w:t>
      </w:r>
    </w:p>
    <w:p w:rsidR="00BC7BB4" w:rsidRPr="005A170F" w:rsidRDefault="005A170F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284480</wp:posOffset>
            </wp:positionV>
            <wp:extent cx="1114425" cy="1390650"/>
            <wp:effectExtent l="19050" t="0" r="9525" b="0"/>
            <wp:wrapNone/>
            <wp:docPr id="4" name="Рисунок 4" descr="teacher_clipar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cher_clipart_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BB4" w:rsidRPr="005A170F">
        <w:rPr>
          <w:rFonts w:ascii="Times New Roman" w:hAnsi="Times New Roman" w:cs="Times New Roman"/>
          <w:sz w:val="28"/>
          <w:szCs w:val="28"/>
        </w:rPr>
        <w:t xml:space="preserve">единство общей и профессиональной </w:t>
      </w:r>
      <w:r w:rsidR="00BC7BB4" w:rsidRPr="005A170F">
        <w:rPr>
          <w:rFonts w:ascii="Times New Roman" w:hAnsi="Times New Roman" w:cs="Times New Roman"/>
          <w:sz w:val="28"/>
          <w:szCs w:val="28"/>
        </w:rPr>
        <w:lastRenderedPageBreak/>
        <w:t>культуры,</w:t>
      </w:r>
    </w:p>
    <w:p w:rsidR="00BC7BB4" w:rsidRPr="005A170F" w:rsidRDefault="00BC7BB4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взаимосвязь и преемственность,</w:t>
      </w:r>
    </w:p>
    <w:p w:rsidR="00BC7BB4" w:rsidRPr="005A170F" w:rsidRDefault="00BC7BB4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доступность,</w:t>
      </w:r>
    </w:p>
    <w:p w:rsidR="00BC7BB4" w:rsidRPr="005A170F" w:rsidRDefault="00BC7BB4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опережающий характер,</w:t>
      </w:r>
    </w:p>
    <w:p w:rsidR="005A170F" w:rsidRDefault="00BC7BB4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перманентность перехода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низкой</w:t>
      </w:r>
    </w:p>
    <w:p w:rsidR="00BC7BB4" w:rsidRPr="005A170F" w:rsidRDefault="005A170F" w:rsidP="005A1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ступени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7BB4" w:rsidRPr="005A170F">
        <w:rPr>
          <w:rFonts w:ascii="Times New Roman" w:hAnsi="Times New Roman" w:cs="Times New Roman"/>
          <w:sz w:val="28"/>
          <w:szCs w:val="28"/>
        </w:rPr>
        <w:t>высшей,</w:t>
      </w:r>
    </w:p>
    <w:p w:rsidR="00BC7BB4" w:rsidRPr="005A170F" w:rsidRDefault="00BC7BB4" w:rsidP="00BC7BB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вариативность и др.</w:t>
      </w:r>
    </w:p>
    <w:p w:rsidR="00BC7BB4" w:rsidRPr="005A170F" w:rsidRDefault="00BC7BB4" w:rsidP="005A17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  <w:r w:rsidRPr="005A17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A170F">
        <w:rPr>
          <w:rFonts w:ascii="Times New Roman" w:hAnsi="Times New Roman" w:cs="Times New Roman"/>
          <w:b/>
          <w:sz w:val="28"/>
          <w:szCs w:val="28"/>
        </w:rPr>
        <w:t>в которых учи</w:t>
      </w:r>
      <w:r w:rsidRPr="005A170F">
        <w:rPr>
          <w:rFonts w:ascii="Times New Roman" w:hAnsi="Times New Roman" w:cs="Times New Roman"/>
          <w:b/>
          <w:sz w:val="28"/>
          <w:szCs w:val="28"/>
        </w:rPr>
        <w:softHyphen/>
        <w:t>телю необходимо заниматься самообразованием.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(предмет преподавания);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психолого-педагогическое (ориентированное на учеников и родителей);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психологическое (имидж, общение, искусство вли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яния, лидерские качества и др.);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(педагогические технологии, формы, методы и приёмы обучения);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правовое;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эстетическое (гуманитарное);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историческое;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иностранные языки;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политическое;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информационно-компьютерные технологии;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охрана здоровья;</w:t>
      </w:r>
    </w:p>
    <w:p w:rsidR="00BC7BB4" w:rsidRPr="005A170F" w:rsidRDefault="00BC7BB4" w:rsidP="00BC7B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интересы и хобби.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Источники самообразования.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В чём заключается суть процесса самообразования? Учитель самостоятельно добывает знания из различных источников, использует эти знания в развитии личности и профессиональной деятельности.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Определим источники знаний: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телевидение;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>газеты, журналы;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4"/>
          <w:sz w:val="28"/>
          <w:szCs w:val="28"/>
        </w:rPr>
        <w:t>литература (методическая, научно-популярная, пу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блицистическая, художественная и др.);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Интернет;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видео, аудио;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платные курсы; 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4"/>
          <w:sz w:val="28"/>
          <w:szCs w:val="28"/>
        </w:rPr>
        <w:t>семинары и конференции;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>мастер-классы;</w:t>
      </w:r>
    </w:p>
    <w:p w:rsidR="00BC7BB4" w:rsidRPr="005A170F" w:rsidRDefault="00BC7BB4" w:rsidP="00BC7B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>мероприятия по обмену опытом;</w:t>
      </w:r>
    </w:p>
    <w:p w:rsidR="00BC7BB4" w:rsidRPr="005A170F" w:rsidRDefault="00BC7BB4" w:rsidP="00BC7BB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экскурсии, театры, выставки, музеи, концерты;</w:t>
      </w:r>
    </w:p>
    <w:p w:rsidR="00BC7BB4" w:rsidRPr="005A170F" w:rsidRDefault="00BC7BB4" w:rsidP="00BC7BB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>курсы повышения квалификации;</w:t>
      </w:r>
    </w:p>
    <w:p w:rsidR="00BC7BB4" w:rsidRPr="005A170F" w:rsidRDefault="00BC7BB4" w:rsidP="00BC7BB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>путешествия.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A170F">
        <w:rPr>
          <w:rFonts w:ascii="Times New Roman" w:hAnsi="Times New Roman" w:cs="Times New Roman"/>
          <w:spacing w:val="-5"/>
          <w:sz w:val="28"/>
          <w:szCs w:val="28"/>
        </w:rPr>
        <w:t xml:space="preserve">Как говорилось выше, все источники можно разделить </w:t>
      </w:r>
      <w:proofErr w:type="gramStart"/>
      <w:r w:rsidRPr="005A170F">
        <w:rPr>
          <w:rFonts w:ascii="Times New Roman" w:hAnsi="Times New Roman" w:cs="Times New Roman"/>
          <w:spacing w:val="-2"/>
          <w:sz w:val="28"/>
          <w:szCs w:val="28"/>
        </w:rPr>
        <w:t>на</w:t>
      </w:r>
      <w:proofErr w:type="gramEnd"/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 способствующие личностному росту и способствую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t>щие профессиональному росту. Однако они могут спо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  <w:t>собствовать и тому и другому одновременно.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Составляющие процесса самообразования учителя.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6"/>
          <w:sz w:val="28"/>
          <w:szCs w:val="28"/>
        </w:rPr>
        <w:lastRenderedPageBreak/>
        <w:t>Если представить деятельность учителя в области са</w:t>
      </w:r>
      <w:r w:rsidRPr="005A1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7"/>
          <w:sz w:val="28"/>
          <w:szCs w:val="28"/>
        </w:rPr>
        <w:t xml:space="preserve">мообразования списком глаголов, то получится: </w:t>
      </w:r>
      <w:r w:rsidRPr="005A170F">
        <w:rPr>
          <w:rFonts w:ascii="Times New Roman" w:hAnsi="Times New Roman" w:cs="Times New Roman"/>
          <w:bCs/>
          <w:i/>
          <w:iCs/>
          <w:spacing w:val="-7"/>
          <w:sz w:val="28"/>
          <w:szCs w:val="28"/>
        </w:rPr>
        <w:t xml:space="preserve">читать, </w:t>
      </w:r>
      <w:r w:rsidRPr="005A170F">
        <w:rPr>
          <w:rFonts w:ascii="Times New Roman" w:hAnsi="Times New Roman" w:cs="Times New Roman"/>
          <w:bCs/>
          <w:i/>
          <w:iCs/>
          <w:spacing w:val="-10"/>
          <w:sz w:val="28"/>
          <w:szCs w:val="28"/>
        </w:rPr>
        <w:t xml:space="preserve">изучать, апробировать, анализировать, наблюдать, </w:t>
      </w:r>
      <w:r w:rsidRPr="005A170F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писать. 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Какова же </w:t>
      </w:r>
      <w:r w:rsidRPr="005A170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предметная область 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приложения </w:t>
      </w:r>
      <w:r w:rsidRPr="005A170F">
        <w:rPr>
          <w:rFonts w:ascii="Times New Roman" w:hAnsi="Times New Roman" w:cs="Times New Roman"/>
          <w:sz w:val="28"/>
          <w:szCs w:val="28"/>
        </w:rPr>
        <w:t>этих глаголов?</w:t>
      </w:r>
    </w:p>
    <w:p w:rsidR="00BC7BB4" w:rsidRPr="005A170F" w:rsidRDefault="00BC7BB4" w:rsidP="00BC7BB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5A170F">
        <w:rPr>
          <w:rFonts w:ascii="Times New Roman" w:hAnsi="Times New Roman" w:cs="Times New Roman"/>
          <w:spacing w:val="-5"/>
          <w:sz w:val="28"/>
          <w:szCs w:val="28"/>
        </w:rPr>
        <w:t>Изучать и внедрять новые педагогические техноло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гии, формы, методы и приёмы обучения.</w:t>
      </w:r>
    </w:p>
    <w:p w:rsidR="00BC7BB4" w:rsidRPr="005A170F" w:rsidRDefault="00BC7BB4" w:rsidP="00BC7BB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 xml:space="preserve">Посещать уроки коллег и участвовать в обмене </w:t>
      </w:r>
      <w:r w:rsidRPr="005A170F">
        <w:rPr>
          <w:rFonts w:ascii="Times New Roman" w:hAnsi="Times New Roman" w:cs="Times New Roman"/>
          <w:sz w:val="28"/>
          <w:szCs w:val="28"/>
        </w:rPr>
        <w:t>опытом.</w:t>
      </w:r>
    </w:p>
    <w:p w:rsidR="00BC7BB4" w:rsidRPr="005A170F" w:rsidRDefault="00BC7BB4" w:rsidP="00BC7BB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Периодически проводить самоанализ своей про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фессиональной деятельности.</w:t>
      </w:r>
    </w:p>
    <w:p w:rsidR="00BC7BB4" w:rsidRPr="005A170F" w:rsidRDefault="00BC7BB4" w:rsidP="00BC7BB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Совершенствовать свои знания в области класси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1"/>
          <w:sz w:val="28"/>
          <w:szCs w:val="28"/>
        </w:rPr>
        <w:t>ческой и современной психологии и педагогики.</w:t>
      </w:r>
    </w:p>
    <w:p w:rsidR="00BC7BB4" w:rsidRPr="005A170F" w:rsidRDefault="00BC7BB4" w:rsidP="00BC7BB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Систематически интересоваться событиями со</w:t>
      </w:r>
      <w:r w:rsidRPr="005A170F">
        <w:rPr>
          <w:rFonts w:ascii="Times New Roman" w:hAnsi="Times New Roman" w:cs="Times New Roman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временной экономической, политической и культурной </w:t>
      </w:r>
      <w:r w:rsidRPr="005A170F">
        <w:rPr>
          <w:rFonts w:ascii="Times New Roman" w:hAnsi="Times New Roman" w:cs="Times New Roman"/>
          <w:sz w:val="28"/>
          <w:szCs w:val="28"/>
        </w:rPr>
        <w:t>жизни.</w:t>
      </w:r>
    </w:p>
    <w:p w:rsidR="00BC7BB4" w:rsidRPr="005A170F" w:rsidRDefault="00BC7BB4" w:rsidP="00BC7BB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125095</wp:posOffset>
            </wp:positionV>
            <wp:extent cx="1524000" cy="1419225"/>
            <wp:effectExtent l="19050" t="0" r="0" b="0"/>
            <wp:wrapSquare wrapText="bothSides"/>
            <wp:docPr id="5" name="Рисунок 5" descr="teacher_clipar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cher_clipart_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70F">
        <w:rPr>
          <w:rFonts w:ascii="Times New Roman" w:hAnsi="Times New Roman" w:cs="Times New Roman"/>
          <w:sz w:val="28"/>
          <w:szCs w:val="28"/>
        </w:rPr>
        <w:t>Повышать уровень своей эрудиции, правовой и общей культуры.</w:t>
      </w:r>
    </w:p>
    <w:p w:rsidR="00BC7BB4" w:rsidRPr="005A170F" w:rsidRDefault="00BC7BB4" w:rsidP="00BC7B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Виды деятель</w:t>
      </w:r>
      <w:r w:rsidRPr="005A170F">
        <w:rPr>
          <w:rFonts w:ascii="Times New Roman" w:hAnsi="Times New Roman" w:cs="Times New Roman"/>
          <w:b/>
          <w:bCs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ности, </w:t>
      </w:r>
      <w:r w:rsidRPr="005A170F">
        <w:rPr>
          <w:rFonts w:ascii="Times New Roman" w:hAnsi="Times New Roman" w:cs="Times New Roman"/>
          <w:b/>
          <w:spacing w:val="-4"/>
          <w:sz w:val="28"/>
          <w:szCs w:val="28"/>
        </w:rPr>
        <w:t>составляющие процесс самообразования.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систематический просмотр определённых теле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передач;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 xml:space="preserve">чтение конкретных педагогических периодических 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изданий, чтение методической, 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lastRenderedPageBreak/>
        <w:t>педагогической и пред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метной литературы;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обзор в Интернете информации по преподавае</w:t>
      </w:r>
      <w:r w:rsidRPr="005A170F">
        <w:rPr>
          <w:rFonts w:ascii="Times New Roman" w:hAnsi="Times New Roman" w:cs="Times New Roman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t xml:space="preserve">мому предмету, педагогике, психологии, педагогических </w:t>
      </w:r>
      <w:r w:rsidRPr="005A170F">
        <w:rPr>
          <w:rFonts w:ascii="Times New Roman" w:hAnsi="Times New Roman" w:cs="Times New Roman"/>
          <w:sz w:val="28"/>
          <w:szCs w:val="28"/>
        </w:rPr>
        <w:t>технологиях;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решение задач, упражнений, тестов, кроссвордов </w:t>
      </w:r>
      <w:r w:rsidRPr="005A170F">
        <w:rPr>
          <w:rFonts w:ascii="Times New Roman" w:hAnsi="Times New Roman" w:cs="Times New Roman"/>
          <w:spacing w:val="-6"/>
          <w:sz w:val="28"/>
          <w:szCs w:val="28"/>
        </w:rPr>
        <w:t>и других заданий по своему предмету повышенной слож</w:t>
      </w:r>
      <w:r w:rsidRPr="005A1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ности или нестандартной формы;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посещение семинаров, тренингов, конференций, уроков коллег;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дискуссии, совещания, обмен опытом с коллегами;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 xml:space="preserve">изучение современных психологических методик в </w:t>
      </w:r>
      <w:r w:rsidRPr="005A170F">
        <w:rPr>
          <w:rFonts w:ascii="Times New Roman" w:hAnsi="Times New Roman" w:cs="Times New Roman"/>
          <w:sz w:val="28"/>
          <w:szCs w:val="28"/>
        </w:rPr>
        <w:t>процессе интерактивных тренингов;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систематическое прохождение курсов повышения </w:t>
      </w:r>
      <w:r w:rsidRPr="005A170F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проведение открытых уроков для анализа со сто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роны коллег;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организация кружковой и внеклассной деятельно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сти по предмету;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изучение информационно-компьютерных техноло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гий;</w:t>
      </w:r>
    </w:p>
    <w:p w:rsidR="00BC7BB4" w:rsidRPr="005A170F" w:rsidRDefault="005A170F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255905</wp:posOffset>
            </wp:positionV>
            <wp:extent cx="1304925" cy="1238250"/>
            <wp:effectExtent l="19050" t="0" r="9525" b="0"/>
            <wp:wrapNone/>
            <wp:docPr id="6" name="Рисунок 6" descr="teacher_clipar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cher_clipart_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BB4" w:rsidRPr="005A170F">
        <w:rPr>
          <w:rFonts w:ascii="Times New Roman" w:hAnsi="Times New Roman" w:cs="Times New Roman"/>
          <w:sz w:val="28"/>
          <w:szCs w:val="28"/>
        </w:rPr>
        <w:t>посещение предметных выставок и проведение тематических экскурсий по предмету;</w:t>
      </w:r>
    </w:p>
    <w:p w:rsidR="00BC7BB4" w:rsidRPr="005A170F" w:rsidRDefault="00BC7BB4" w:rsidP="00BC7BB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 xml:space="preserve">общение с коллегами в школе, районе, городе и в </w:t>
      </w:r>
      <w:r w:rsidRPr="005A170F">
        <w:rPr>
          <w:rFonts w:ascii="Times New Roman" w:hAnsi="Times New Roman" w:cs="Times New Roman"/>
          <w:sz w:val="28"/>
          <w:szCs w:val="28"/>
        </w:rPr>
        <w:t>Интернете;</w:t>
      </w:r>
    </w:p>
    <w:p w:rsidR="00BC7BB4" w:rsidRPr="005A170F" w:rsidRDefault="00BC7BB4" w:rsidP="005A17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 xml:space="preserve">ведение здорового образа жизни, </w:t>
      </w:r>
      <w:r w:rsidRPr="005A170F">
        <w:rPr>
          <w:rFonts w:ascii="Times New Roman" w:hAnsi="Times New Roman" w:cs="Times New Roman"/>
          <w:spacing w:val="-1"/>
          <w:sz w:val="28"/>
          <w:szCs w:val="28"/>
        </w:rPr>
        <w:lastRenderedPageBreak/>
        <w:t>занятия спор</w:t>
      </w:r>
      <w:r w:rsidRPr="005A170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том, физическими упражнениями.</w:t>
      </w:r>
    </w:p>
    <w:p w:rsidR="00BC7BB4" w:rsidRPr="005A170F" w:rsidRDefault="00BC7BB4" w:rsidP="005A170F">
      <w:pPr>
        <w:shd w:val="clear" w:color="auto" w:fill="FFFFFF"/>
        <w:tabs>
          <w:tab w:val="left" w:pos="9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Результат самообразования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5"/>
          <w:sz w:val="28"/>
          <w:szCs w:val="28"/>
        </w:rPr>
        <w:t>В личном плане самообразования учителя обязатель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но должен быть список результатов, которые должны быть достигнуты за определённый срок: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2"/>
          <w:sz w:val="28"/>
          <w:szCs w:val="28"/>
        </w:rPr>
        <w:t>результаты самообразования учителя на опреде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t>лённых этапах (самообразование непрерывно, но плани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ровать его нужно поэтапно);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4"/>
          <w:sz w:val="28"/>
          <w:szCs w:val="28"/>
        </w:rPr>
        <w:t>повышение качества преподавания предмета (ука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t>зать показатели, по которым будет определяться эффек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тивность и качество);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2"/>
          <w:sz w:val="28"/>
          <w:szCs w:val="28"/>
        </w:rPr>
        <w:t>разработанные или изданные методические посо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  <w:t>бия, статьи, учебники, программы, сценарии, исследо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вания;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2"/>
          <w:sz w:val="28"/>
          <w:szCs w:val="28"/>
        </w:rPr>
        <w:t>разработка новых форм, методов и приёмов обу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чения;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доклады, выступления;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5"/>
          <w:sz w:val="28"/>
          <w:szCs w:val="28"/>
        </w:rPr>
        <w:t xml:space="preserve">разработка дидактических материалов, тестов, </w:t>
      </w:r>
      <w:proofErr w:type="spellStart"/>
      <w:proofErr w:type="gramStart"/>
      <w:r w:rsidRPr="005A170F">
        <w:rPr>
          <w:rFonts w:ascii="Times New Roman" w:hAnsi="Times New Roman" w:cs="Times New Roman"/>
          <w:spacing w:val="-5"/>
          <w:sz w:val="28"/>
          <w:szCs w:val="28"/>
        </w:rPr>
        <w:t>на-</w:t>
      </w:r>
      <w:r w:rsidRPr="005A170F">
        <w:rPr>
          <w:rFonts w:ascii="Times New Roman" w:hAnsi="Times New Roman" w:cs="Times New Roman"/>
          <w:sz w:val="28"/>
          <w:szCs w:val="28"/>
        </w:rPr>
        <w:t>глядностей</w:t>
      </w:r>
      <w:proofErr w:type="spellEnd"/>
      <w:proofErr w:type="gramEnd"/>
      <w:r w:rsidRPr="005A170F">
        <w:rPr>
          <w:rFonts w:ascii="Times New Roman" w:hAnsi="Times New Roman" w:cs="Times New Roman"/>
          <w:sz w:val="28"/>
          <w:szCs w:val="28"/>
        </w:rPr>
        <w:t>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2"/>
          <w:sz w:val="28"/>
          <w:szCs w:val="28"/>
        </w:rPr>
        <w:t>выработка методических рекомендаций по приме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t>нению новой информационной технологии;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разработка и проведение открытых уроков по соб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ственным, новаторским технологиям;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создание комплектов;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педагогических разработок;</w:t>
      </w:r>
    </w:p>
    <w:p w:rsidR="00BC7BB4" w:rsidRPr="005A170F" w:rsidRDefault="00BC7BB4" w:rsidP="00BC7BB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8"/>
          <w:sz w:val="28"/>
          <w:szCs w:val="28"/>
        </w:rPr>
        <w:t>обобщение опыта по исследуемой проблеме (теме).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Продуктивность процесса самообразования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7"/>
          <w:sz w:val="28"/>
          <w:szCs w:val="28"/>
        </w:rPr>
        <w:t>Самообразование педагога будет продуктивным, если:</w:t>
      </w:r>
    </w:p>
    <w:p w:rsidR="00BC7BB4" w:rsidRPr="005A170F" w:rsidRDefault="00BC7BB4" w:rsidP="00BC7BB4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•</w:t>
      </w:r>
      <w:r w:rsidRPr="005A170F">
        <w:rPr>
          <w:rFonts w:ascii="Times New Roman" w:hAnsi="Times New Roman" w:cs="Times New Roman"/>
          <w:sz w:val="28"/>
          <w:szCs w:val="28"/>
        </w:rPr>
        <w:tab/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t>в процессе самообразования реализуется потреб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6"/>
          <w:sz w:val="28"/>
          <w:szCs w:val="28"/>
        </w:rPr>
        <w:t>ность педагога к собственному развитию и       саморазвитию;</w:t>
      </w:r>
    </w:p>
    <w:p w:rsidR="00BC7BB4" w:rsidRPr="005A170F" w:rsidRDefault="00BC7BB4" w:rsidP="00BC7BB4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педагог владеет способами самопознания и са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 xml:space="preserve">моанализа педагогического опыта. Учитель понимает 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>как позитивные, так и негативные моменты своей про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фессиональной деятельности;</w:t>
      </w:r>
    </w:p>
    <w:p w:rsidR="00BC7BB4" w:rsidRPr="005A170F" w:rsidRDefault="00BC7BB4" w:rsidP="00BC7BB4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2"/>
          <w:sz w:val="28"/>
          <w:szCs w:val="28"/>
        </w:rPr>
        <w:t>педагог обладает развитой способностью к реф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t>лексии. Педагогическая рефлексия является необходи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t>мым атрибутом учителя-профессионала (под рефлекси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t xml:space="preserve">ей понимается деятельность человека, направленная на </w:t>
      </w:r>
      <w:r w:rsidRPr="005A170F">
        <w:rPr>
          <w:rFonts w:ascii="Times New Roman" w:hAnsi="Times New Roman" w:cs="Times New Roman"/>
          <w:sz w:val="28"/>
          <w:szCs w:val="28"/>
        </w:rPr>
        <w:t xml:space="preserve">осмысление собственных действий, своих внутренних 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>чувств, состояний, переживаний, анализ этой деятель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ности и формулирование выводов);</w:t>
      </w:r>
    </w:p>
    <w:p w:rsidR="00BC7BB4" w:rsidRPr="005A170F" w:rsidRDefault="00BC7BB4" w:rsidP="00BC7BB4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•</w:t>
      </w:r>
      <w:r w:rsidRPr="005A170F">
        <w:rPr>
          <w:rFonts w:ascii="Times New Roman" w:hAnsi="Times New Roman" w:cs="Times New Roman"/>
          <w:sz w:val="28"/>
          <w:szCs w:val="28"/>
        </w:rPr>
        <w:tab/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профессионального развития учителя 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t>включает в себя возможность исследовательской, поис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t>ковой деятельности;</w:t>
      </w:r>
    </w:p>
    <w:p w:rsidR="00BC7BB4" w:rsidRPr="005A170F" w:rsidRDefault="00BC7BB4" w:rsidP="00BC7BB4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•</w:t>
      </w:r>
      <w:r w:rsidRPr="005A170F">
        <w:rPr>
          <w:rFonts w:ascii="Times New Roman" w:hAnsi="Times New Roman" w:cs="Times New Roman"/>
          <w:sz w:val="28"/>
          <w:szCs w:val="28"/>
        </w:rPr>
        <w:tab/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>педагог обладает готовностью к педагогическому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5A170F">
        <w:rPr>
          <w:rFonts w:ascii="Times New Roman" w:hAnsi="Times New Roman" w:cs="Times New Roman"/>
          <w:sz w:val="28"/>
          <w:szCs w:val="28"/>
        </w:rPr>
        <w:t>творчеству;</w:t>
      </w:r>
    </w:p>
    <w:p w:rsidR="00BC7BB4" w:rsidRPr="005A170F" w:rsidRDefault="00BC7BB4" w:rsidP="00BC7BB4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•</w:t>
      </w:r>
      <w:r w:rsidRPr="005A170F">
        <w:rPr>
          <w:rFonts w:ascii="Times New Roman" w:hAnsi="Times New Roman" w:cs="Times New Roman"/>
          <w:sz w:val="28"/>
          <w:szCs w:val="28"/>
        </w:rPr>
        <w:tab/>
      </w:r>
      <w:r w:rsidRPr="005A170F">
        <w:rPr>
          <w:rFonts w:ascii="Times New Roman" w:hAnsi="Times New Roman" w:cs="Times New Roman"/>
          <w:spacing w:val="-1"/>
          <w:sz w:val="28"/>
          <w:szCs w:val="28"/>
        </w:rPr>
        <w:t>осуществляется взаимосвязь личностного и про</w:t>
      </w:r>
      <w:r w:rsidRPr="005A170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>фессионального развития и саморазвития.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lastRenderedPageBreak/>
        <w:t>Личный план самообразования учителя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На основании выбранной темы учитель разрабатыва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ет личный план работы над поставленной перед собой проблемой. При оформлении работы указываются: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Pr="005A170F">
        <w:rPr>
          <w:rFonts w:ascii="Times New Roman" w:hAnsi="Times New Roman" w:cs="Times New Roman"/>
          <w:sz w:val="28"/>
          <w:szCs w:val="28"/>
        </w:rPr>
        <w:tab/>
        <w:t>Титульный лист: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название учреждения образования, в котором рабо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тает педагог, адрес, рабочий телефон.</w:t>
      </w:r>
    </w:p>
    <w:p w:rsidR="00BC7BB4" w:rsidRPr="005A170F" w:rsidRDefault="00BC7BB4" w:rsidP="00BC7BB4">
      <w:pPr>
        <w:shd w:val="clear" w:color="auto" w:fill="FFFFFF"/>
        <w:tabs>
          <w:tab w:val="left" w:pos="48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5A170F">
        <w:rPr>
          <w:rFonts w:ascii="Times New Roman" w:hAnsi="Times New Roman" w:cs="Times New Roman"/>
          <w:sz w:val="28"/>
          <w:szCs w:val="28"/>
        </w:rPr>
        <w:tab/>
        <w:t>Творческая визитка педагога:</w:t>
      </w:r>
      <w:r w:rsidRPr="005A17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Ф.И.О.педагога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>; образование, специальность;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стаж работы по специальности, категория; курсы повышения квалификации по специальности; профессионально-педагогическое кредо.</w:t>
      </w:r>
    </w:p>
    <w:p w:rsidR="00BC7BB4" w:rsidRPr="005A170F" w:rsidRDefault="00BC7BB4" w:rsidP="00BC7BB4">
      <w:pPr>
        <w:shd w:val="clear" w:color="auto" w:fill="FFFFFF"/>
        <w:tabs>
          <w:tab w:val="left" w:pos="52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3.</w:t>
      </w:r>
      <w:r w:rsidRPr="005A170F">
        <w:rPr>
          <w:rFonts w:ascii="Times New Roman" w:hAnsi="Times New Roman" w:cs="Times New Roman"/>
          <w:sz w:val="28"/>
          <w:szCs w:val="28"/>
        </w:rPr>
        <w:tab/>
        <w:t>Научно-методическая и профессионально-педа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гогическая деятельность: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название темы по самообразованию; цель, задачи;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предполагаемый результат; этапы работы;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сроки выполнения каждого этапа;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действия и мероприятия, проводимые в процессе работы над темой.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4. Оценка профессиональной деятельности: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способ демонстрации результата проделанной ра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боты;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форма отчёта по проделанной работе.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 окончании работы над темой каждый учитель дол</w:t>
      </w:r>
      <w:r w:rsidRPr="005A170F">
        <w:rPr>
          <w:rFonts w:ascii="Times New Roman" w:hAnsi="Times New Roman" w:cs="Times New Roman"/>
          <w:sz w:val="28"/>
          <w:szCs w:val="28"/>
        </w:rPr>
        <w:softHyphen/>
        <w:t xml:space="preserve">жен написать отчёт с анализом,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выводами и рекоменда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циями для других учителей.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При оформлении работы следует учитывать:</w:t>
      </w:r>
    </w:p>
    <w:p w:rsidR="00BC7BB4" w:rsidRPr="005A170F" w:rsidRDefault="00BC7BB4" w:rsidP="00BC7BB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:rsidR="00BC7BB4" w:rsidRPr="005A170F" w:rsidRDefault="00BC7BB4" w:rsidP="00BC7BB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степень обоснованности содержащегося мате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риала;</w:t>
      </w:r>
    </w:p>
    <w:p w:rsidR="00BC7BB4" w:rsidRPr="005A170F" w:rsidRDefault="00BC7BB4" w:rsidP="00BC7BB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глубину и практическую значимость материала;</w:t>
      </w:r>
    </w:p>
    <w:p w:rsidR="00BC7BB4" w:rsidRPr="005A170F" w:rsidRDefault="00BC7BB4" w:rsidP="00BC7BB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наличие выраженной авторской позиции при раз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работке материала;</w:t>
      </w:r>
    </w:p>
    <w:p w:rsidR="00BC7BB4" w:rsidRPr="005A170F" w:rsidRDefault="00BC7BB4" w:rsidP="00BC7BB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способ подачи материала.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>АЛГОРИТМ 1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 xml:space="preserve">работы педагога </w:t>
      </w:r>
      <w:proofErr w:type="gramStart"/>
      <w:r w:rsidRPr="005A170F">
        <w:rPr>
          <w:rFonts w:ascii="Times New Roman" w:hAnsi="Times New Roman" w:cs="Times New Roman"/>
          <w:b/>
          <w:bCs/>
          <w:sz w:val="28"/>
          <w:szCs w:val="28"/>
        </w:rPr>
        <w:t>над</w:t>
      </w:r>
      <w:proofErr w:type="gramEnd"/>
      <w:r w:rsidRPr="005A170F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индивидуальной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>научно-методической темой (проблемой)</w:t>
      </w:r>
    </w:p>
    <w:p w:rsidR="00BC7BB4" w:rsidRPr="005A170F" w:rsidRDefault="00BC7BB4" w:rsidP="00BC7BB4">
      <w:pPr>
        <w:shd w:val="clear" w:color="auto" w:fill="FFFFFF"/>
        <w:tabs>
          <w:tab w:val="left" w:pos="485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2"/>
          <w:sz w:val="28"/>
          <w:szCs w:val="28"/>
        </w:rPr>
        <w:t>1.</w:t>
      </w:r>
      <w:r w:rsidRPr="005A170F">
        <w:rPr>
          <w:rFonts w:ascii="Times New Roman" w:hAnsi="Times New Roman" w:cs="Times New Roman"/>
          <w:sz w:val="28"/>
          <w:szCs w:val="28"/>
        </w:rPr>
        <w:tab/>
        <w:t>Выбор темы (проблемы) индивидуальной научно-методической работы: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ознакомление с литературой;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ознакомление с нормативно-правовыми докумен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тами;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изучение прогрессивного педагогического опыта по проблеме исследования.</w:t>
      </w:r>
    </w:p>
    <w:p w:rsidR="00BC7BB4" w:rsidRPr="005A170F" w:rsidRDefault="00BC7BB4" w:rsidP="00BC7BB4">
      <w:pPr>
        <w:shd w:val="clear" w:color="auto" w:fill="FFFFFF"/>
        <w:tabs>
          <w:tab w:val="left" w:pos="485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2.</w:t>
      </w:r>
      <w:r w:rsidRPr="005A170F">
        <w:rPr>
          <w:rFonts w:ascii="Times New Roman" w:hAnsi="Times New Roman" w:cs="Times New Roman"/>
          <w:sz w:val="28"/>
          <w:szCs w:val="28"/>
        </w:rPr>
        <w:tab/>
        <w:t>Детальное ознакомление с проблемой посред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ством литературных источников: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составление картотеки литературных источников;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выписки из литературных источников.</w:t>
      </w:r>
    </w:p>
    <w:p w:rsidR="00BC7BB4" w:rsidRPr="005A170F" w:rsidRDefault="00BC7BB4" w:rsidP="00BC7BB4">
      <w:pPr>
        <w:shd w:val="clear" w:color="auto" w:fill="FFFFFF"/>
        <w:tabs>
          <w:tab w:val="left" w:pos="485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5"/>
          <w:sz w:val="28"/>
          <w:szCs w:val="28"/>
        </w:rPr>
        <w:lastRenderedPageBreak/>
        <w:t>3.</w:t>
      </w:r>
      <w:r w:rsidRPr="005A170F">
        <w:rPr>
          <w:rFonts w:ascii="Times New Roman" w:hAnsi="Times New Roman" w:cs="Times New Roman"/>
          <w:sz w:val="28"/>
          <w:szCs w:val="28"/>
        </w:rPr>
        <w:tab/>
        <w:t>Уточнение темы и разработка предварительного варианта плана индивидуальной научно-методической работы: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обоснование выбора темы;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актуальность и новизна;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выбор адекватных методов и средств поисковой деятельности;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формулирование цели и задач работы;</w:t>
      </w:r>
    </w:p>
    <w:p w:rsidR="00BC7BB4" w:rsidRPr="005A170F" w:rsidRDefault="00BC7BB4" w:rsidP="00BC7BB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разработка календарного плана индивидуальной работы.</w:t>
      </w:r>
    </w:p>
    <w:p w:rsidR="00BC7BB4" w:rsidRPr="005A170F" w:rsidRDefault="00BC7BB4" w:rsidP="00BC7BB4">
      <w:pPr>
        <w:shd w:val="clear" w:color="auto" w:fill="FFFFFF"/>
        <w:tabs>
          <w:tab w:val="left" w:pos="485"/>
        </w:tabs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4.Выбор и разработка моделей, инновационных тех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нологий педагогической деятельности.</w:t>
      </w:r>
    </w:p>
    <w:p w:rsidR="00BC7BB4" w:rsidRPr="005A170F" w:rsidRDefault="00BC7BB4" w:rsidP="00BC7BB4">
      <w:pPr>
        <w:shd w:val="clear" w:color="auto" w:fill="FFFFFF"/>
        <w:tabs>
          <w:tab w:val="left" w:pos="485"/>
        </w:tabs>
        <w:spacing w:after="0" w:line="240" w:lineRule="auto"/>
        <w:ind w:firstLine="567"/>
        <w:rPr>
          <w:rFonts w:ascii="Times New Roman" w:hAnsi="Times New Roman" w:cs="Times New Roman"/>
          <w:spacing w:val="-7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5.Внедрение инноваций в практику своей педагоги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ческой деятельности.</w:t>
      </w:r>
    </w:p>
    <w:p w:rsidR="00BC7BB4" w:rsidRPr="005A170F" w:rsidRDefault="00BC7BB4" w:rsidP="00BC7BB4">
      <w:pPr>
        <w:shd w:val="clear" w:color="auto" w:fill="FFFFFF"/>
        <w:tabs>
          <w:tab w:val="left" w:pos="485"/>
        </w:tabs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6.Анализ и оценка результатов индивидуального опы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та работы над научно-методической темой (проблемой), формулирование выводов и предложений.</w:t>
      </w:r>
    </w:p>
    <w:p w:rsidR="00BC7BB4" w:rsidRPr="005A170F" w:rsidRDefault="00BC7BB4" w:rsidP="00BC7BB4">
      <w:pPr>
        <w:shd w:val="clear" w:color="auto" w:fill="FFFFFF"/>
        <w:tabs>
          <w:tab w:val="left" w:pos="485"/>
        </w:tabs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 7.Литературное оформление работы, отчёт о полу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ченных результатах перед коллегами.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Самообразовательная работа постепенно должна перейти в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научно-исследовательскую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>. На основе само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 xml:space="preserve">познания, выработки рефлексивного мышления, умения учиться происходит трансформация развития в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само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регулируемую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систему, преобразование устойчивого интереса личности к самообразованию в постоянную жизненную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потребность в самовоспитании, что свиде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тельствует о достижении оптимального уровня самосо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вершенствования.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Показатели эффективности педагогического само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 xml:space="preserve">образования —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прежде всего качество организо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ванного учителем учебно-воспитательного процесса и профессионально-квалификационный рост педагога.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>АЛГОРИТМ 2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 xml:space="preserve">работы педагога </w:t>
      </w:r>
      <w:proofErr w:type="gramStart"/>
      <w:r w:rsidRPr="005A170F">
        <w:rPr>
          <w:rFonts w:ascii="Times New Roman" w:hAnsi="Times New Roman" w:cs="Times New Roman"/>
          <w:b/>
          <w:bCs/>
          <w:sz w:val="28"/>
          <w:szCs w:val="28"/>
        </w:rPr>
        <w:t>над</w:t>
      </w:r>
      <w:proofErr w:type="gramEnd"/>
      <w:r w:rsidRPr="005A170F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индивидуальной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>научно-методической темой (проблемой)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bCs/>
          <w:sz w:val="28"/>
          <w:szCs w:val="28"/>
        </w:rPr>
        <w:t>(исследовательская работа)</w:t>
      </w:r>
    </w:p>
    <w:p w:rsidR="00BC7BB4" w:rsidRPr="005A170F" w:rsidRDefault="00BC7BB4" w:rsidP="00BC7BB4">
      <w:pPr>
        <w:shd w:val="clear" w:color="auto" w:fill="FFFFFF"/>
        <w:tabs>
          <w:tab w:val="left" w:pos="538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2"/>
          <w:sz w:val="28"/>
          <w:szCs w:val="28"/>
        </w:rPr>
        <w:t>1.</w:t>
      </w:r>
      <w:r w:rsidRPr="005A170F">
        <w:rPr>
          <w:rFonts w:ascii="Times New Roman" w:hAnsi="Times New Roman" w:cs="Times New Roman"/>
          <w:sz w:val="28"/>
          <w:szCs w:val="28"/>
        </w:rPr>
        <w:tab/>
        <w:t>Определение цели и задач:</w:t>
      </w:r>
    </w:p>
    <w:p w:rsidR="00BC7BB4" w:rsidRPr="005A170F" w:rsidRDefault="00BC7BB4" w:rsidP="00BC7BB4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спрогнозировать конечный результат исходя из определённой вами цели;</w:t>
      </w:r>
    </w:p>
    <w:p w:rsidR="00BC7BB4" w:rsidRPr="005A170F" w:rsidRDefault="00BC7BB4" w:rsidP="00BC7BB4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определяя цель, используйте существительные «доказательство», «обоснование», «разработка» и т.д.;</w:t>
      </w:r>
    </w:p>
    <w:p w:rsidR="00BC7BB4" w:rsidRPr="005A170F" w:rsidRDefault="00BC7BB4" w:rsidP="00BC7BB4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sz w:val="28"/>
          <w:szCs w:val="28"/>
        </w:rPr>
        <w:t>определяя задачи, используйте глаголы «описать», «выявить», «определить», «установить» и т.д.</w:t>
      </w:r>
      <w:proofErr w:type="gramEnd"/>
    </w:p>
    <w:p w:rsidR="00BC7BB4" w:rsidRPr="005A170F" w:rsidRDefault="00BC7BB4" w:rsidP="00BC7BB4">
      <w:pPr>
        <w:shd w:val="clear" w:color="auto" w:fill="FFFFFF"/>
        <w:tabs>
          <w:tab w:val="left" w:pos="538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5A170F">
        <w:rPr>
          <w:rFonts w:ascii="Times New Roman" w:hAnsi="Times New Roman" w:cs="Times New Roman"/>
          <w:sz w:val="28"/>
          <w:szCs w:val="28"/>
        </w:rPr>
        <w:tab/>
        <w:t>Выбор темы:</w:t>
      </w:r>
    </w:p>
    <w:p w:rsidR="00BC7BB4" w:rsidRPr="005A170F" w:rsidRDefault="00BC7BB4" w:rsidP="00BC7BB4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выберите тему исходя из своих потребностей;</w:t>
      </w:r>
    </w:p>
    <w:p w:rsidR="00BC7BB4" w:rsidRPr="005A170F" w:rsidRDefault="00BC7BB4" w:rsidP="00BC7BB4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определите технологию организации работы над темой;</w:t>
      </w:r>
    </w:p>
    <w:p w:rsidR="00BC7BB4" w:rsidRPr="005A170F" w:rsidRDefault="00BC7BB4" w:rsidP="00BC7BB4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подумайте, какой результат вы ожидаете на каж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дом этапе своей деятельности.</w:t>
      </w:r>
    </w:p>
    <w:p w:rsidR="00BC7BB4" w:rsidRPr="005A170F" w:rsidRDefault="00BC7BB4" w:rsidP="00BC7BB4">
      <w:pPr>
        <w:shd w:val="clear" w:color="auto" w:fill="FFFFFF"/>
        <w:tabs>
          <w:tab w:val="left" w:pos="538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2"/>
          <w:sz w:val="28"/>
          <w:szCs w:val="28"/>
        </w:rPr>
        <w:lastRenderedPageBreak/>
        <w:t>3.</w:t>
      </w:r>
      <w:r w:rsidRPr="005A170F">
        <w:rPr>
          <w:rFonts w:ascii="Times New Roman" w:hAnsi="Times New Roman" w:cs="Times New Roman"/>
          <w:sz w:val="28"/>
          <w:szCs w:val="28"/>
        </w:rPr>
        <w:tab/>
        <w:t>Формулировка гипотезы:</w:t>
      </w:r>
    </w:p>
    <w:p w:rsidR="00BC7BB4" w:rsidRPr="005A170F" w:rsidRDefault="00BC7BB4" w:rsidP="00BC7BB4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помните, гипотеза — это предположение;</w:t>
      </w:r>
    </w:p>
    <w:p w:rsidR="00BC7BB4" w:rsidRPr="005A170F" w:rsidRDefault="00BC7BB4" w:rsidP="00BC7BB4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70F">
        <w:rPr>
          <w:rFonts w:ascii="Times New Roman" w:hAnsi="Times New Roman" w:cs="Times New Roman"/>
          <w:sz w:val="28"/>
          <w:szCs w:val="28"/>
        </w:rPr>
        <w:t>оформляя гипотезу, используйте слова: «предпо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ложим...», «допустим...», «возможно...», «что, если...», «если..., то.,.», «так..., как...», «при условии, что...» и т.д.</w:t>
      </w:r>
      <w:proofErr w:type="gramEnd"/>
    </w:p>
    <w:p w:rsidR="00BC7BB4" w:rsidRPr="005A170F" w:rsidRDefault="00BC7BB4" w:rsidP="00BC7BB4">
      <w:pPr>
        <w:shd w:val="clear" w:color="auto" w:fill="FFFFFF"/>
        <w:tabs>
          <w:tab w:val="left" w:pos="538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3"/>
          <w:sz w:val="28"/>
          <w:szCs w:val="28"/>
        </w:rPr>
        <w:t>4.</w:t>
      </w:r>
      <w:r w:rsidRPr="005A170F">
        <w:rPr>
          <w:rFonts w:ascii="Times New Roman" w:hAnsi="Times New Roman" w:cs="Times New Roman"/>
          <w:sz w:val="28"/>
          <w:szCs w:val="28"/>
        </w:rPr>
        <w:tab/>
        <w:t>Составьте план организации исследования (</w:t>
      </w:r>
      <w:proofErr w:type="spellStart"/>
      <w:proofErr w:type="gramStart"/>
      <w:r w:rsidRPr="005A170F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softHyphen/>
      </w:r>
      <w:r w:rsidRPr="005A17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деляем</w:t>
      </w:r>
      <w:proofErr w:type="spellEnd"/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формы и методы работы):</w:t>
      </w:r>
    </w:p>
    <w:p w:rsidR="00BC7BB4" w:rsidRPr="005A170F" w:rsidRDefault="00BC7BB4" w:rsidP="00BC7BB4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подготовка отчёта;</w:t>
      </w:r>
    </w:p>
    <w:p w:rsidR="00BC7BB4" w:rsidRPr="005A170F" w:rsidRDefault="00BC7BB4" w:rsidP="00BC7BB4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проанализируйте результаты своей работы;</w:t>
      </w:r>
    </w:p>
    <w:p w:rsidR="00BC7BB4" w:rsidRPr="005A170F" w:rsidRDefault="00BC7BB4" w:rsidP="00BC7BB4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сделайте общие выводы.</w:t>
      </w:r>
    </w:p>
    <w:p w:rsidR="00BC7BB4" w:rsidRPr="005A170F" w:rsidRDefault="00BC7BB4" w:rsidP="00BC7BB4">
      <w:pPr>
        <w:shd w:val="clear" w:color="auto" w:fill="FFFFFF"/>
        <w:tabs>
          <w:tab w:val="left" w:pos="538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9"/>
          <w:sz w:val="28"/>
          <w:szCs w:val="28"/>
        </w:rPr>
        <w:t>5.</w:t>
      </w:r>
      <w:r w:rsidRPr="005A170F">
        <w:rPr>
          <w:rFonts w:ascii="Times New Roman" w:hAnsi="Times New Roman" w:cs="Times New Roman"/>
          <w:sz w:val="28"/>
          <w:szCs w:val="28"/>
        </w:rPr>
        <w:tab/>
        <w:t>Оформление работы:</w:t>
      </w:r>
    </w:p>
    <w:p w:rsidR="00BC7BB4" w:rsidRPr="005A170F" w:rsidRDefault="00BC7BB4" w:rsidP="00BC7BB4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оглавление;</w:t>
      </w:r>
    </w:p>
    <w:p w:rsidR="00BC7BB4" w:rsidRPr="005A170F" w:rsidRDefault="00BC7BB4" w:rsidP="00BC7BB4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введение (актуальность, цель исследования, за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дачи, гипотеза, практическая значимость);</w:t>
      </w:r>
    </w:p>
    <w:p w:rsidR="00BC7BB4" w:rsidRPr="005A170F" w:rsidRDefault="00BC7BB4" w:rsidP="00BC7BB4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основная часть (три главы, которые содержат ма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териал по исследуемой теме);</w:t>
      </w:r>
    </w:p>
    <w:p w:rsidR="00BC7BB4" w:rsidRPr="005A170F" w:rsidRDefault="00BC7BB4" w:rsidP="00BC7BB4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вывод (итог выполненной работы);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 -  список литературы (в алфавитном порядке);</w:t>
      </w:r>
    </w:p>
    <w:p w:rsidR="00BC7BB4" w:rsidRPr="005A170F" w:rsidRDefault="00BC7BB4" w:rsidP="00BC7BB4">
      <w:pPr>
        <w:shd w:val="clear" w:color="auto" w:fill="FFFFFF"/>
        <w:tabs>
          <w:tab w:val="left" w:pos="557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-</w:t>
      </w:r>
      <w:r w:rsidRPr="005A170F">
        <w:rPr>
          <w:rFonts w:ascii="Times New Roman" w:hAnsi="Times New Roman" w:cs="Times New Roman"/>
          <w:sz w:val="28"/>
          <w:szCs w:val="28"/>
        </w:rPr>
        <w:tab/>
        <w:t>приложения.</w:t>
      </w:r>
    </w:p>
    <w:p w:rsidR="00BC7BB4" w:rsidRPr="005A170F" w:rsidRDefault="00BC7BB4" w:rsidP="00BC7BB4">
      <w:pPr>
        <w:shd w:val="clear" w:color="auto" w:fill="FFFFFF"/>
        <w:tabs>
          <w:tab w:val="left" w:pos="538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4"/>
          <w:sz w:val="28"/>
          <w:szCs w:val="28"/>
        </w:rPr>
        <w:t>6.</w:t>
      </w:r>
      <w:r w:rsidRPr="005A170F">
        <w:rPr>
          <w:rFonts w:ascii="Times New Roman" w:hAnsi="Times New Roman" w:cs="Times New Roman"/>
          <w:sz w:val="28"/>
          <w:szCs w:val="28"/>
        </w:rPr>
        <w:tab/>
        <w:t>Оформление титульного листа: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Исследовательский проект на тему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Выполнил: (Ф.И.О.)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Руководитель: (Ф.И.О.)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Место проведения исследования, год</w:t>
      </w:r>
    </w:p>
    <w:p w:rsidR="00BC7BB4" w:rsidRPr="005A170F" w:rsidRDefault="00BC7BB4" w:rsidP="00BC7B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Примерные темы для самообразования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творческой личности.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Организация работы с одарёнными детьми.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Личностно ориентированный подход к воспитанию.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Особенности групповой работы с учащимися во вне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урочное время.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Технология индивидуальной работы с учащимися.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уча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щихся.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 у школьников.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Формы физического воспитания школьников во вне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урочное время.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позитивной мотивации на здоровый образ жизни у школьников.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работы в школе.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Пути взаимодействия классного руководителя и пси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холога по изучению личности учащихся.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Игра как важное средство воспитания школьников.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Игровые моменты на уроках математики.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Развитие культуры речи на уроках литературы.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Развитие активности, самостоятельности, ответствен</w:t>
      </w:r>
      <w:r w:rsidRPr="005A170F">
        <w:rPr>
          <w:rFonts w:ascii="Times New Roman" w:hAnsi="Times New Roman" w:cs="Times New Roman"/>
          <w:sz w:val="28"/>
          <w:szCs w:val="28"/>
        </w:rPr>
        <w:softHyphen/>
        <w:t xml:space="preserve">ности школьников на основе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подхода к обучению.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Развитие личности ребёнка, его способности, моти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вация учения и учебной деятельности.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Информационные технологии обучения школьников.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Пути совершенствования работы по преемственности между дошкольным и начальным образованием.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Пути совершенствования работы по преемственности между </w:t>
      </w:r>
      <w:r w:rsidRPr="005A17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70F">
        <w:rPr>
          <w:rFonts w:ascii="Times New Roman" w:hAnsi="Times New Roman" w:cs="Times New Roman"/>
          <w:sz w:val="28"/>
          <w:szCs w:val="28"/>
        </w:rPr>
        <w:t xml:space="preserve"> и </w:t>
      </w:r>
      <w:r w:rsidRPr="005A17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170F">
        <w:rPr>
          <w:rFonts w:ascii="Times New Roman" w:hAnsi="Times New Roman" w:cs="Times New Roman"/>
          <w:sz w:val="28"/>
          <w:szCs w:val="28"/>
        </w:rPr>
        <w:t xml:space="preserve"> ступенями общего среднего образования.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адаптации учащихся </w:t>
      </w:r>
      <w:r w:rsidRPr="005A17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170F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Изучение психологических особенностей младших школьников — важное условие повышения эффективно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сти обучения и воспитания.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Эффективные средства развития критического мыш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ления школьников.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Проектная деятельность школьников.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Повышение мотивации учащихся к овладению устной иноязычной речью на уроках и во внеурочной деятель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BC7BB4" w:rsidRPr="005A170F" w:rsidRDefault="00BC7BB4" w:rsidP="00BC7BB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Технологии обучения современным речевым нормам изучаемого языка в искусственной языковой среде.</w:t>
      </w:r>
    </w:p>
    <w:p w:rsidR="00BC7BB4" w:rsidRPr="005A170F" w:rsidRDefault="00BC7BB4" w:rsidP="00BC7B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ПРИМЕРНЫЕ ТЕМЫ САМООБРАЗОВАНИЯ</w:t>
      </w:r>
    </w:p>
    <w:p w:rsidR="00BC7BB4" w:rsidRPr="005A170F" w:rsidRDefault="00BC7BB4" w:rsidP="00BC7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t>КЛАССНЫХ РУКОВОДИТЕЛЕЙ, ВОСПИТАТЕЛЕЙ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Влияние экологического воспитания на духовное развитие личности школьника.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экологической культуры личности.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Экологическое воспитание в семье.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Особенности воспитательной работы с учащимися 5 класса в адаптационный период (при переходе из начальной школы в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>).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Особенности воспитательной работы с учащимися профильного класса.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Формы индивидуальной работы с учащимися в период адаптации к условиям жизнедеятельности в новом коллективе.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Основные формы и методы воспитания, способствующие формированию духовных ценностей старшеклассников.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Нравственное воспитание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Этический диалог как форма нравственного воспитания.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70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нравственной самооценки школьников в процессе воспитания этической культуры.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7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Культурологический подход к воспитанию.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70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творческой личности.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основы воспитания межэтнической гармонии в многонациональной и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разноконфессиональной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70F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культуры межнационального общения: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Социально-педагогическая деятельность классного руководителя (воспитателя).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Деятельность классного руководителя (воспитателя) по социальной защите ребенка.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Социально-педагогическая деятельность классного руководителя (воспитателя) с неблагополучными семьями.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Воспитательный потенциал средств массовой информации и коммуникации.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Воспитание школьников в процессе освоения ими компьютерных технологий.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Научно-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к организации полового воспитания учащихся.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70F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учащихся в познавательной творческой деятельности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Организация работы с одаренными детьми.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Личностно-ориентированный подход к воспитанию.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воспитания: сущность, опыт внедрения, перспективы развития.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Технология создания ситуации успеха для ученика во внеурочное время.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Воспитательная система класса.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Организация коллективной творческой деятельности учащихся.</w:t>
      </w:r>
    </w:p>
    <w:p w:rsidR="00BC7BB4" w:rsidRPr="005A170F" w:rsidRDefault="00BC7BB4" w:rsidP="00BC7BB4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70F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творческой направленности личности школьников в условиях коллективной деятельности.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Активные формы работы с воспитанниками.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Особенности групповой работы с учащимися во внеурочное время.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Технология индивидуальной работы с учащимися.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Самоуправление в классе.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Ценностные приоритеты патриотического воспитания учащихся в современной школе.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национального самосознания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Воспитание учащихся на основе традиций украинского народа.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Использование исторических и культурных традиций Севастополя в становлении гражданина-патриота.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Особенности военно-патриотического воспитания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севастопольцев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>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Самовоспитание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учащихся.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 у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Формы физического воспитания школьников во внеурочное время.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Подготовка учащихся к жизни в условиях рыночных отношений.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Подготовка учащихся  к семейной жизни.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 Семейное воспитание – необходимое условие обеспечения духовного единства поколений.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Диагностический инструментарий классного руководителя.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Психолого-педагогический ключ к пониманию личности школьника.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Роль классного руководителя в создании и развитии детского коллектива.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Выдающиеся педагоги современности о воспитании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Роль классного руководителя в воспитании подростков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Формы профилактики правонарушений в подростковой среде.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70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правовой культуры старшеклассников.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Формирование позитивной мотивации на здоровый образ жизни у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Подготовка воспитанников к жизни в условиях рыночных отношений.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Традиции детского коллектива.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Формы проведения часа классного руководителя (классного часа, воспитательного часа).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Совместная деятельность классного руководителя (воспитателя) с учителями-предметниками.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Пути взаимодействия классного руководителя (воспитателя) и психолога по изучению личности воспитанников.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Изучение уровня воспитанности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Игра как важное средство воспитания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Совместная деятельность педагогов школы и семьи по трудовому воспитанию школьников.</w:t>
      </w:r>
    </w:p>
    <w:p w:rsidR="00BC7BB4" w:rsidRPr="005A170F" w:rsidRDefault="00BC7BB4" w:rsidP="00BC7BB4">
      <w:pPr>
        <w:numPr>
          <w:ilvl w:val="0"/>
          <w:numId w:val="20"/>
        </w:numPr>
        <w:tabs>
          <w:tab w:val="clear" w:pos="720"/>
          <w:tab w:val="num" w:pos="-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231775</wp:posOffset>
            </wp:positionV>
            <wp:extent cx="1218565" cy="1609725"/>
            <wp:effectExtent l="19050" t="0" r="635" b="0"/>
            <wp:wrapNone/>
            <wp:docPr id="7" name="Рисунок 7" descr="ideal2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deal2_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70F">
        <w:rPr>
          <w:rFonts w:ascii="Times New Roman" w:hAnsi="Times New Roman" w:cs="Times New Roman"/>
          <w:sz w:val="28"/>
          <w:szCs w:val="28"/>
        </w:rPr>
        <w:t>Художественно-эстетическое воспитание учащихся на примерах музыкального, изобразительного искусства, художественной литературы.</w:t>
      </w:r>
    </w:p>
    <w:p w:rsidR="00BC7BB4" w:rsidRPr="005A170F" w:rsidRDefault="00BC7BB4" w:rsidP="005A170F">
      <w:pPr>
        <w:numPr>
          <w:ilvl w:val="0"/>
          <w:numId w:val="20"/>
        </w:numPr>
        <w:tabs>
          <w:tab w:val="clear" w:pos="720"/>
          <w:tab w:val="num" w:pos="-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воспитание учащихся средствами фольклора.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70F">
        <w:rPr>
          <w:rFonts w:ascii="Times New Roman" w:hAnsi="Times New Roman" w:cs="Times New Roman"/>
          <w:b/>
          <w:spacing w:val="-9"/>
          <w:sz w:val="28"/>
          <w:szCs w:val="28"/>
        </w:rPr>
        <w:t>Механизм презентации достигнутых результатов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6"/>
          <w:sz w:val="28"/>
          <w:szCs w:val="28"/>
        </w:rPr>
        <w:t>Результаты своей самообразовательной деятельности рекомендуем непре</w:t>
      </w:r>
      <w:r w:rsidRPr="005A170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t>менно презентовать (афишировать) вне зависимости от того, какими они по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softHyphen/>
        <w:t>лучились — положительными или отрицательными. Положительные резуль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t>таты сделают вас образцом в определенной сфере педагогической деятель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t xml:space="preserve">ности, отрицательные же дадут возможность другим педагогам не повторять </w:t>
      </w:r>
      <w:r w:rsidRPr="005A170F">
        <w:rPr>
          <w:rFonts w:ascii="Times New Roman" w:hAnsi="Times New Roman" w:cs="Times New Roman"/>
          <w:spacing w:val="-3"/>
          <w:sz w:val="28"/>
          <w:szCs w:val="28"/>
        </w:rPr>
        <w:t xml:space="preserve">ваших ошибок, видоизменив тем самым путь к достижению поставленной </w:t>
      </w:r>
      <w:r w:rsidRPr="005A170F">
        <w:rPr>
          <w:rFonts w:ascii="Times New Roman" w:hAnsi="Times New Roman" w:cs="Times New Roman"/>
          <w:sz w:val="28"/>
          <w:szCs w:val="28"/>
        </w:rPr>
        <w:t>вами цели.</w:t>
      </w:r>
    </w:p>
    <w:p w:rsidR="00BC7BB4" w:rsidRPr="005A170F" w:rsidRDefault="00BC7BB4" w:rsidP="00B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"/>
          <w:sz w:val="28"/>
          <w:szCs w:val="28"/>
        </w:rPr>
        <w:t xml:space="preserve">Презентация может осуществляться в самых разнообразных формах: 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t>выступления на различных форумах, публикации, сообщения об опыте сво</w:t>
      </w:r>
      <w:r w:rsidRPr="005A170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>ей работы через различные виды СМИ, собеседования с заинтересованны</w:t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t>ми людьми, участие в конкурсах, смотрах, реклама на концертах, КВН, вик</w:t>
      </w:r>
      <w:r w:rsidRPr="005A170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A170F">
        <w:rPr>
          <w:rFonts w:ascii="Times New Roman" w:hAnsi="Times New Roman" w:cs="Times New Roman"/>
          <w:spacing w:val="-2"/>
          <w:sz w:val="28"/>
          <w:szCs w:val="28"/>
        </w:rPr>
        <w:t xml:space="preserve">торины, </w:t>
      </w:r>
      <w:proofErr w:type="spellStart"/>
      <w:r w:rsidRPr="005A170F">
        <w:rPr>
          <w:rFonts w:ascii="Times New Roman" w:hAnsi="Times New Roman" w:cs="Times New Roman"/>
          <w:spacing w:val="-2"/>
          <w:sz w:val="28"/>
          <w:szCs w:val="28"/>
        </w:rPr>
        <w:t>методобъединения</w:t>
      </w:r>
      <w:proofErr w:type="spellEnd"/>
      <w:r w:rsidRPr="005A170F">
        <w:rPr>
          <w:rFonts w:ascii="Times New Roman" w:hAnsi="Times New Roman" w:cs="Times New Roman"/>
          <w:spacing w:val="-2"/>
          <w:sz w:val="28"/>
          <w:szCs w:val="28"/>
        </w:rPr>
        <w:t>, открытые мероприятия и др.</w:t>
      </w:r>
    </w:p>
    <w:p w:rsidR="00BC7BB4" w:rsidRPr="005A170F" w:rsidRDefault="00E12373" w:rsidP="00BC7BB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hyperlink r:id="rId14" w:history="1">
        <w:r w:rsidR="00BC7BB4" w:rsidRPr="005A170F">
          <w:rPr>
            <w:rStyle w:val="a3"/>
            <w:sz w:val="28"/>
            <w:szCs w:val="28"/>
          </w:rPr>
          <w:t xml:space="preserve"> Тест "Оценка способности педагогов к саморазвитию и к самообразованию"</w:t>
        </w:r>
      </w:hyperlink>
    </w:p>
    <w:p w:rsidR="00BC7BB4" w:rsidRPr="005A170F" w:rsidRDefault="00BC7BB4" w:rsidP="00BC7B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 xml:space="preserve">Инструкция: Уважаемые коллеги! Просим вас ответить на вопросы, которые помогут определить уровень профессиональной компетенции коллектива школы по оценке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способности к саморазвитию и самообразованию. Внимание! Выберите в каждом вопросе только один ответ.</w:t>
      </w:r>
      <w:r w:rsidRPr="005A170F">
        <w:rPr>
          <w:rFonts w:ascii="Times New Roman" w:hAnsi="Times New Roman" w:cs="Times New Roman"/>
          <w:sz w:val="28"/>
          <w:szCs w:val="28"/>
        </w:rPr>
        <w:br/>
        <w:t>1. Мои друзья ценят меня за то, что я: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Преданный и верный друг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Сильный и готов в трудную минуту за них постоять </w:t>
      </w:r>
      <w:r w:rsidRPr="005A170F">
        <w:rPr>
          <w:rFonts w:ascii="Times New Roman" w:hAnsi="Times New Roman" w:cs="Times New Roman"/>
          <w:sz w:val="28"/>
          <w:szCs w:val="28"/>
        </w:rPr>
        <w:br/>
        <w:t>В. Эрудированный, интересный собеседник</w:t>
      </w:r>
      <w:r w:rsidRPr="005A170F">
        <w:rPr>
          <w:rFonts w:ascii="Times New Roman" w:hAnsi="Times New Roman" w:cs="Times New Roman"/>
          <w:sz w:val="28"/>
          <w:szCs w:val="28"/>
        </w:rPr>
        <w:br/>
        <w:t>2. На основе сравнительной самооценки выберите, какая характеристика вам более всего подходит.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Целеустремленный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Трудолюбивый </w:t>
      </w:r>
      <w:r w:rsidRPr="005A170F">
        <w:rPr>
          <w:rFonts w:ascii="Times New Roman" w:hAnsi="Times New Roman" w:cs="Times New Roman"/>
          <w:sz w:val="28"/>
          <w:szCs w:val="28"/>
        </w:rPr>
        <w:br/>
        <w:t>В. Отзывчивый</w:t>
      </w:r>
      <w:r w:rsidRPr="005A170F">
        <w:rPr>
          <w:rFonts w:ascii="Times New Roman" w:hAnsi="Times New Roman" w:cs="Times New Roman"/>
          <w:sz w:val="28"/>
          <w:szCs w:val="28"/>
        </w:rPr>
        <w:br/>
        <w:t>3. Как вы относитесь к идее ведения личного ежедневника, к планированию своей работы на год, месяц, ближайшую неделю, день?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Думаю, что чаще всего это пустая трата времени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Я пытался это делать, но нерегулярно </w:t>
      </w:r>
      <w:r w:rsidRPr="005A170F">
        <w:rPr>
          <w:rFonts w:ascii="Times New Roman" w:hAnsi="Times New Roman" w:cs="Times New Roman"/>
          <w:sz w:val="28"/>
          <w:szCs w:val="28"/>
        </w:rPr>
        <w:br/>
        <w:t>В. Положительно, я давно это делаю</w:t>
      </w:r>
      <w:r w:rsidRPr="005A170F">
        <w:rPr>
          <w:rFonts w:ascii="Times New Roman" w:hAnsi="Times New Roman" w:cs="Times New Roman"/>
          <w:sz w:val="28"/>
          <w:szCs w:val="28"/>
        </w:rPr>
        <w:br/>
        <w:t>4. Что вам больше всего мешает профессионально самосовершенствоваться, лучше учиться?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Нет достаточно времени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Нет подходящей литературы </w:t>
      </w:r>
      <w:r w:rsidRPr="005A170F">
        <w:rPr>
          <w:rFonts w:ascii="Times New Roman" w:hAnsi="Times New Roman" w:cs="Times New Roman"/>
          <w:sz w:val="28"/>
          <w:szCs w:val="28"/>
        </w:rPr>
        <w:br/>
        <w:t>В. Не всегда хватает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силы воли и настойчивости</w:t>
      </w:r>
      <w:r w:rsidRPr="005A170F">
        <w:rPr>
          <w:rFonts w:ascii="Times New Roman" w:hAnsi="Times New Roman" w:cs="Times New Roman"/>
          <w:sz w:val="28"/>
          <w:szCs w:val="28"/>
        </w:rPr>
        <w:br/>
        <w:t>5. Каковы типичные причины ваших ошибок и промахов?</w:t>
      </w:r>
      <w:r w:rsidRPr="005A170F">
        <w:rPr>
          <w:rFonts w:ascii="Times New Roman" w:hAnsi="Times New Roman" w:cs="Times New Roman"/>
          <w:sz w:val="28"/>
          <w:szCs w:val="28"/>
        </w:rPr>
        <w:br/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 xml:space="preserve">А. Невнимательность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Переоценивание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своих способностей </w:t>
      </w:r>
      <w:r w:rsidRPr="005A170F">
        <w:rPr>
          <w:rFonts w:ascii="Times New Roman" w:hAnsi="Times New Roman" w:cs="Times New Roman"/>
          <w:sz w:val="28"/>
          <w:szCs w:val="28"/>
        </w:rPr>
        <w:br/>
        <w:t>В. Точно не знаю</w:t>
      </w:r>
      <w:r w:rsidRPr="005A170F">
        <w:rPr>
          <w:rFonts w:ascii="Times New Roman" w:hAnsi="Times New Roman" w:cs="Times New Roman"/>
          <w:sz w:val="28"/>
          <w:szCs w:val="28"/>
        </w:rPr>
        <w:br/>
        <w:t>6. На основе сравнительной самооценки выберите, какая характеристика вам более всего подходит.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Настойчивый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Усидчивый </w:t>
      </w:r>
      <w:r w:rsidRPr="005A170F">
        <w:rPr>
          <w:rFonts w:ascii="Times New Roman" w:hAnsi="Times New Roman" w:cs="Times New Roman"/>
          <w:sz w:val="28"/>
          <w:szCs w:val="28"/>
        </w:rPr>
        <w:br/>
        <w:t>В. Доброжелательный</w:t>
      </w:r>
      <w:r w:rsidRPr="005A170F">
        <w:rPr>
          <w:rFonts w:ascii="Times New Roman" w:hAnsi="Times New Roman" w:cs="Times New Roman"/>
          <w:sz w:val="28"/>
          <w:szCs w:val="28"/>
        </w:rPr>
        <w:br/>
        <w:t>7. На основе сравнительной самооценки выберите, какая характеристика вам более всего подходит.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Решительный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Любознательный </w:t>
      </w:r>
      <w:r w:rsidRPr="005A170F">
        <w:rPr>
          <w:rFonts w:ascii="Times New Roman" w:hAnsi="Times New Roman" w:cs="Times New Roman"/>
          <w:sz w:val="28"/>
          <w:szCs w:val="28"/>
        </w:rPr>
        <w:br/>
        <w:t>В. Справедливый</w:t>
      </w:r>
      <w:r w:rsidRPr="005A170F">
        <w:rPr>
          <w:rFonts w:ascii="Times New Roman" w:hAnsi="Times New Roman" w:cs="Times New Roman"/>
          <w:sz w:val="28"/>
          <w:szCs w:val="28"/>
        </w:rPr>
        <w:br/>
        <w:t>8. На основе сравнительной самооценки выберите, какая характеристика вам более всего подходит.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Генератор идей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Критик </w:t>
      </w:r>
      <w:r w:rsidRPr="005A170F">
        <w:rPr>
          <w:rFonts w:ascii="Times New Roman" w:hAnsi="Times New Roman" w:cs="Times New Roman"/>
          <w:sz w:val="28"/>
          <w:szCs w:val="28"/>
        </w:rPr>
        <w:br/>
        <w:t>В. Организатор</w:t>
      </w:r>
      <w:r w:rsidRPr="005A170F">
        <w:rPr>
          <w:rFonts w:ascii="Times New Roman" w:hAnsi="Times New Roman" w:cs="Times New Roman"/>
          <w:sz w:val="28"/>
          <w:szCs w:val="28"/>
        </w:rPr>
        <w:br/>
        <w:t>9. На основе сравнительной самооценки выберите, какие качества у вас развиты в большей степени.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Сила воли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Память </w:t>
      </w:r>
      <w:r w:rsidRPr="005A170F">
        <w:rPr>
          <w:rFonts w:ascii="Times New Roman" w:hAnsi="Times New Roman" w:cs="Times New Roman"/>
          <w:sz w:val="28"/>
          <w:szCs w:val="28"/>
        </w:rPr>
        <w:br/>
        <w:t>В. Обязательность</w:t>
      </w:r>
      <w:r w:rsidRPr="005A170F">
        <w:rPr>
          <w:rFonts w:ascii="Times New Roman" w:hAnsi="Times New Roman" w:cs="Times New Roman"/>
          <w:sz w:val="28"/>
          <w:szCs w:val="28"/>
        </w:rPr>
        <w:br/>
        <w:t>10. Что чаще всего вы делаете, когда у вас появляется свободное время?</w:t>
      </w:r>
      <w:r w:rsidRPr="005A170F">
        <w:rPr>
          <w:rFonts w:ascii="Times New Roman" w:hAnsi="Times New Roman" w:cs="Times New Roman"/>
          <w:sz w:val="28"/>
          <w:szCs w:val="28"/>
        </w:rPr>
        <w:br/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 xml:space="preserve">А. Занимаюсь любимым делом, у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меня есть хобби </w:t>
      </w:r>
      <w:r w:rsidRPr="005A170F">
        <w:rPr>
          <w:rFonts w:ascii="Times New Roman" w:hAnsi="Times New Roman" w:cs="Times New Roman"/>
          <w:sz w:val="28"/>
          <w:szCs w:val="28"/>
        </w:rPr>
        <w:br/>
        <w:t>Б. Читаю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художественную литературу </w:t>
      </w:r>
      <w:r w:rsidRPr="005A170F">
        <w:rPr>
          <w:rFonts w:ascii="Times New Roman" w:hAnsi="Times New Roman" w:cs="Times New Roman"/>
          <w:sz w:val="28"/>
          <w:szCs w:val="28"/>
        </w:rPr>
        <w:br/>
        <w:t>В. Провожу время с друзьями либо в кругу семьи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11. Что для вас в последнее время представляет </w:t>
      </w:r>
      <w:r w:rsidR="005A170F">
        <w:rPr>
          <w:rFonts w:ascii="Times New Roman" w:hAnsi="Times New Roman" w:cs="Times New Roman"/>
          <w:sz w:val="28"/>
          <w:szCs w:val="28"/>
        </w:rPr>
        <w:t>больший познавательный интерес?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Научная фантастика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Религия </w:t>
      </w:r>
      <w:r w:rsidRPr="005A170F">
        <w:rPr>
          <w:rFonts w:ascii="Times New Roman" w:hAnsi="Times New Roman" w:cs="Times New Roman"/>
          <w:sz w:val="28"/>
          <w:szCs w:val="28"/>
        </w:rPr>
        <w:br/>
        <w:t>В. Психология</w:t>
      </w:r>
      <w:r w:rsidRPr="005A170F">
        <w:rPr>
          <w:rFonts w:ascii="Times New Roman" w:hAnsi="Times New Roman" w:cs="Times New Roman"/>
          <w:sz w:val="28"/>
          <w:szCs w:val="28"/>
        </w:rPr>
        <w:br/>
        <w:t>12. Вы могли бы максимально реализоваться в качестве: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Спортсмена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Ученого </w:t>
      </w:r>
      <w:r w:rsidRPr="005A170F">
        <w:rPr>
          <w:rFonts w:ascii="Times New Roman" w:hAnsi="Times New Roman" w:cs="Times New Roman"/>
          <w:sz w:val="28"/>
          <w:szCs w:val="28"/>
        </w:rPr>
        <w:br/>
        <w:t>В. Художника</w:t>
      </w:r>
      <w:r w:rsidRPr="005A170F">
        <w:rPr>
          <w:rFonts w:ascii="Times New Roman" w:hAnsi="Times New Roman" w:cs="Times New Roman"/>
          <w:sz w:val="28"/>
          <w:szCs w:val="28"/>
        </w:rPr>
        <w:br/>
        <w:t>13. Каким чаше всего считают или считали вас коллеги-учителя?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Трудолюбивым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Сообразительным </w:t>
      </w:r>
      <w:r w:rsidRPr="005A170F">
        <w:rPr>
          <w:rFonts w:ascii="Times New Roman" w:hAnsi="Times New Roman" w:cs="Times New Roman"/>
          <w:sz w:val="28"/>
          <w:szCs w:val="28"/>
        </w:rPr>
        <w:br/>
        <w:t>В. Дисциплинированным</w:t>
      </w:r>
      <w:r w:rsidRPr="005A170F">
        <w:rPr>
          <w:rFonts w:ascii="Times New Roman" w:hAnsi="Times New Roman" w:cs="Times New Roman"/>
          <w:sz w:val="28"/>
          <w:szCs w:val="28"/>
        </w:rPr>
        <w:br/>
        <w:t>14. Какой из трех принципов вам ближе?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Живи и наслаждайся жизнью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Жить, чтобы больше знать и уметь </w:t>
      </w:r>
      <w:r w:rsidRPr="005A170F">
        <w:rPr>
          <w:rFonts w:ascii="Times New Roman" w:hAnsi="Times New Roman" w:cs="Times New Roman"/>
          <w:sz w:val="28"/>
          <w:szCs w:val="28"/>
        </w:rPr>
        <w:br/>
        <w:t>В. Жизнь прожить – не поле перейти</w:t>
      </w:r>
      <w:r w:rsidRPr="005A170F">
        <w:rPr>
          <w:rFonts w:ascii="Times New Roman" w:hAnsi="Times New Roman" w:cs="Times New Roman"/>
          <w:sz w:val="28"/>
          <w:szCs w:val="28"/>
        </w:rPr>
        <w:br/>
        <w:t>15. Кто ближе всего к вашему идеалу?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Человек здоровый, сильный духом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Человек, много знающий и умеющий </w:t>
      </w:r>
      <w:r w:rsidRPr="005A170F">
        <w:rPr>
          <w:rFonts w:ascii="Times New Roman" w:hAnsi="Times New Roman" w:cs="Times New Roman"/>
          <w:sz w:val="28"/>
          <w:szCs w:val="28"/>
        </w:rPr>
        <w:br/>
        <w:t>В. Человек независимый и уверенный в себе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16. Удастся ли вам в жизни добиться того, о чем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вы мечтаете в профессиональном и личном плане?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Думаю, что да </w:t>
      </w:r>
      <w:r w:rsidRPr="005A17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Скорее всего, да </w:t>
      </w:r>
      <w:r w:rsidRPr="005A170F">
        <w:rPr>
          <w:rFonts w:ascii="Times New Roman" w:hAnsi="Times New Roman" w:cs="Times New Roman"/>
          <w:sz w:val="28"/>
          <w:szCs w:val="28"/>
        </w:rPr>
        <w:br/>
        <w:t>В. Как повезет</w:t>
      </w:r>
      <w:r w:rsidRPr="005A170F">
        <w:rPr>
          <w:rFonts w:ascii="Times New Roman" w:hAnsi="Times New Roman" w:cs="Times New Roman"/>
          <w:sz w:val="28"/>
          <w:szCs w:val="28"/>
        </w:rPr>
        <w:br/>
      </w:r>
      <w:r w:rsidRPr="005A170F">
        <w:rPr>
          <w:rFonts w:ascii="Times New Roman" w:hAnsi="Times New Roman" w:cs="Times New Roman"/>
          <w:sz w:val="28"/>
          <w:szCs w:val="28"/>
        </w:rPr>
        <w:br/>
        <w:t>17. Какие фильмы вам больше всего нравятся?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Приключенческоромантические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Комедийно-развлекательные </w:t>
      </w:r>
      <w:r w:rsidRPr="005A170F">
        <w:rPr>
          <w:rFonts w:ascii="Times New Roman" w:hAnsi="Times New Roman" w:cs="Times New Roman"/>
          <w:sz w:val="28"/>
          <w:szCs w:val="28"/>
        </w:rPr>
        <w:br/>
        <w:t>В. Философские</w:t>
      </w:r>
      <w:r w:rsidRPr="005A170F">
        <w:rPr>
          <w:rFonts w:ascii="Times New Roman" w:hAnsi="Times New Roman" w:cs="Times New Roman"/>
          <w:sz w:val="28"/>
          <w:szCs w:val="28"/>
        </w:rPr>
        <w:br/>
        <w:t>18. Представьте себе, что вы заработали миллиард. Куда вы его потратите?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А. Буду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путешествовать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и смотреть мир </w:t>
      </w:r>
      <w:r w:rsidRPr="005A170F">
        <w:rPr>
          <w:rFonts w:ascii="Times New Roman" w:hAnsi="Times New Roman" w:cs="Times New Roman"/>
          <w:sz w:val="28"/>
          <w:szCs w:val="28"/>
        </w:rPr>
        <w:br/>
        <w:t xml:space="preserve">Б. Поеду учиться за границу или вложу деньги в любимое дело </w:t>
      </w:r>
      <w:r w:rsidRPr="005A170F">
        <w:rPr>
          <w:rFonts w:ascii="Times New Roman" w:hAnsi="Times New Roman" w:cs="Times New Roman"/>
          <w:sz w:val="28"/>
          <w:szCs w:val="28"/>
        </w:rPr>
        <w:br/>
        <w:t>В. Куплю коттедж с бассейном, мебель, шикарную машину и буду жить в свое удовольствие</w:t>
      </w:r>
      <w:r w:rsidRPr="005A170F">
        <w:rPr>
          <w:rFonts w:ascii="Times New Roman" w:hAnsi="Times New Roman" w:cs="Times New Roman"/>
          <w:sz w:val="28"/>
          <w:szCs w:val="28"/>
        </w:rPr>
        <w:br/>
      </w:r>
    </w:p>
    <w:p w:rsidR="00BC7BB4" w:rsidRPr="005A170F" w:rsidRDefault="00BC7BB4" w:rsidP="005A170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0F">
        <w:rPr>
          <w:rFonts w:ascii="Times New Roman" w:hAnsi="Times New Roman" w:cs="Times New Roman"/>
          <w:b/>
          <w:sz w:val="28"/>
          <w:szCs w:val="28"/>
        </w:rPr>
        <w:br w:type="page"/>
      </w:r>
      <w:r w:rsidRPr="005A170F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pacing w:val="-17"/>
          <w:sz w:val="28"/>
          <w:szCs w:val="28"/>
        </w:rPr>
        <w:t>1.</w:t>
      </w:r>
      <w:r w:rsidRPr="005A17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Айзенберг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А. Я. </w:t>
      </w:r>
      <w:r w:rsidRPr="005A170F">
        <w:rPr>
          <w:rFonts w:ascii="Times New Roman" w:hAnsi="Times New Roman" w:cs="Times New Roman"/>
          <w:sz w:val="28"/>
          <w:szCs w:val="28"/>
        </w:rPr>
        <w:t>Самообразование: история, теория и современные проблемы. — М., 1986.</w:t>
      </w:r>
    </w:p>
    <w:p w:rsidR="00BC7BB4" w:rsidRPr="005A170F" w:rsidRDefault="00BC7BB4" w:rsidP="00BC7BB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Гребенкина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Л. К., </w:t>
      </w: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Анциперова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Н. С. </w:t>
      </w:r>
      <w:r w:rsidRPr="005A170F">
        <w:rPr>
          <w:rFonts w:ascii="Times New Roman" w:hAnsi="Times New Roman" w:cs="Times New Roman"/>
          <w:sz w:val="28"/>
          <w:szCs w:val="28"/>
        </w:rPr>
        <w:t>Технология управленческой деятельности заместителя директора школы. — М., 2000. — С. 82-87.</w:t>
      </w:r>
    </w:p>
    <w:p w:rsidR="00BC7BB4" w:rsidRPr="005A170F" w:rsidRDefault="00BC7BB4" w:rsidP="00BC7BB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Евусяк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О. </w:t>
      </w:r>
      <w:r w:rsidRPr="005A170F">
        <w:rPr>
          <w:rFonts w:ascii="Times New Roman" w:hAnsi="Times New Roman" w:cs="Times New Roman"/>
          <w:sz w:val="28"/>
          <w:szCs w:val="28"/>
        </w:rPr>
        <w:t>Учитель должен быть исследователем // Нар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>бразование. — 1997. — № 10.</w:t>
      </w:r>
    </w:p>
    <w:p w:rsidR="00BC7BB4" w:rsidRPr="005A170F" w:rsidRDefault="00BC7BB4" w:rsidP="00BC7BB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Елканов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С. В. </w:t>
      </w:r>
      <w:r w:rsidRPr="005A170F">
        <w:rPr>
          <w:rFonts w:ascii="Times New Roman" w:hAnsi="Times New Roman" w:cs="Times New Roman"/>
          <w:sz w:val="28"/>
          <w:szCs w:val="28"/>
        </w:rPr>
        <w:t>Профессиональное самовоспитание учителя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кн. для учителя. — М., 1986. —143 с.</w:t>
      </w:r>
    </w:p>
    <w:p w:rsidR="00BC7BB4" w:rsidRPr="005A170F" w:rsidRDefault="00BC7BB4" w:rsidP="00BC7BB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Загвязинский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В. И. </w:t>
      </w:r>
      <w:r w:rsidRPr="005A170F">
        <w:rPr>
          <w:rFonts w:ascii="Times New Roman" w:hAnsi="Times New Roman" w:cs="Times New Roman"/>
          <w:sz w:val="28"/>
          <w:szCs w:val="28"/>
        </w:rPr>
        <w:t>Учитель как исследователь. — М., 1980.</w:t>
      </w:r>
    </w:p>
    <w:p w:rsidR="00BC7BB4" w:rsidRPr="005A170F" w:rsidRDefault="00BC7BB4" w:rsidP="00BC7BB4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Коджаспирова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Г. М. </w:t>
      </w:r>
      <w:r w:rsidRPr="005A170F">
        <w:rPr>
          <w:rFonts w:ascii="Times New Roman" w:hAnsi="Times New Roman" w:cs="Times New Roman"/>
          <w:sz w:val="28"/>
          <w:szCs w:val="28"/>
        </w:rPr>
        <w:t>Культура профессионального самообразования педагога. — М., 1994.</w:t>
      </w:r>
    </w:p>
    <w:p w:rsidR="00BC7BB4" w:rsidRPr="005A170F" w:rsidRDefault="00BC7BB4" w:rsidP="00BC7BB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: 7. Методическая работа в общеобразовательной школе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обзорная информация.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 xml:space="preserve">. </w:t>
      </w:r>
      <w:r w:rsidRPr="005A170F"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 w:rsidRPr="005A170F">
        <w:rPr>
          <w:rFonts w:ascii="Times New Roman" w:hAnsi="Times New Roman" w:cs="Times New Roman"/>
          <w:sz w:val="28"/>
          <w:szCs w:val="28"/>
        </w:rPr>
        <w:t>— М., 1977. — С. 17-24.</w:t>
      </w:r>
    </w:p>
    <w:p w:rsidR="00BC7BB4" w:rsidRPr="005A170F" w:rsidRDefault="00BC7BB4" w:rsidP="00BC7BB4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7"/>
          <w:sz w:val="28"/>
          <w:szCs w:val="28"/>
        </w:rPr>
      </w:pPr>
      <w:r w:rsidRPr="005A170F">
        <w:rPr>
          <w:rFonts w:ascii="Times New Roman" w:hAnsi="Times New Roman" w:cs="Times New Roman"/>
          <w:sz w:val="28"/>
          <w:szCs w:val="28"/>
        </w:rPr>
        <w:t>Школа развития и самосовершенствования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прак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тический материал из опыта работы для руководите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лей школ, классных руководителей, воспитателей. — К., 1997. —48 с.</w:t>
      </w:r>
    </w:p>
    <w:p w:rsidR="00BC7BB4" w:rsidRPr="005A170F" w:rsidRDefault="00BC7BB4" w:rsidP="00BC7BB4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Даутова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О. Б., Христофоров, С. В. </w:t>
      </w:r>
      <w:r w:rsidRPr="005A170F">
        <w:rPr>
          <w:rFonts w:ascii="Times New Roman" w:hAnsi="Times New Roman" w:cs="Times New Roman"/>
          <w:sz w:val="28"/>
          <w:szCs w:val="28"/>
        </w:rPr>
        <w:t>Самообразова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 xml:space="preserve">ние учителя как условие его </w:t>
      </w:r>
      <w:r w:rsidRPr="005A170F">
        <w:rPr>
          <w:rFonts w:ascii="Times New Roman" w:hAnsi="Times New Roman" w:cs="Times New Roman"/>
          <w:sz w:val="28"/>
          <w:szCs w:val="28"/>
        </w:rPr>
        <w:lastRenderedPageBreak/>
        <w:t>личностного и профессионального развития // Инновации и образование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сборник материалов конференции. — СПб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>Санкт-Петербургское философское общество, 2003. — Серия «</w:t>
      </w:r>
      <w:r w:rsidRPr="005A170F">
        <w:rPr>
          <w:rFonts w:ascii="Times New Roman" w:hAnsi="Times New Roman" w:cs="Times New Roman"/>
          <w:sz w:val="28"/>
          <w:szCs w:val="28"/>
          <w:lang w:val="en-US"/>
        </w:rPr>
        <w:t>Symposium</w:t>
      </w:r>
      <w:r w:rsidRPr="005A170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A17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A170F">
        <w:rPr>
          <w:rFonts w:ascii="Times New Roman" w:hAnsi="Times New Roman" w:cs="Times New Roman"/>
          <w:sz w:val="28"/>
          <w:szCs w:val="28"/>
        </w:rPr>
        <w:t>. 29. — С. 309-317.</w:t>
      </w:r>
    </w:p>
    <w:p w:rsidR="00BC7BB4" w:rsidRPr="005A170F" w:rsidRDefault="00BC7BB4" w:rsidP="00BC7BB4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Коджаспирова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Г. М. </w:t>
      </w:r>
      <w:r w:rsidRPr="005A170F">
        <w:rPr>
          <w:rFonts w:ascii="Times New Roman" w:hAnsi="Times New Roman" w:cs="Times New Roman"/>
          <w:sz w:val="28"/>
          <w:szCs w:val="28"/>
        </w:rPr>
        <w:t>Теория и практика профес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сионального педагогического самообразования. — М.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Альфа, 1993. — 117 с.</w:t>
      </w:r>
    </w:p>
    <w:p w:rsidR="00BC7BB4" w:rsidRPr="005A170F" w:rsidRDefault="00BC7BB4" w:rsidP="00BC7BB4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Гузеев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В. В. </w:t>
      </w:r>
      <w:r w:rsidRPr="005A170F">
        <w:rPr>
          <w:rFonts w:ascii="Times New Roman" w:hAnsi="Times New Roman" w:cs="Times New Roman"/>
          <w:sz w:val="28"/>
          <w:szCs w:val="28"/>
        </w:rPr>
        <w:t>Планирование результатов образова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ния и образовательная технология. — М., 2001.</w:t>
      </w:r>
    </w:p>
    <w:p w:rsidR="00BC7BB4" w:rsidRPr="005A170F" w:rsidRDefault="00BC7BB4" w:rsidP="00BC7BB4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Левитес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Д. Г. </w:t>
      </w:r>
      <w:r w:rsidRPr="005A170F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>: современные образовательные технологии. — Воронеж, 1998.</w:t>
      </w:r>
    </w:p>
    <w:p w:rsidR="00BC7BB4" w:rsidRPr="005A170F" w:rsidRDefault="00BC7BB4" w:rsidP="00BC7BB4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Полат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Е. С. </w:t>
      </w:r>
      <w:r w:rsidRPr="005A170F">
        <w:rPr>
          <w:rFonts w:ascii="Times New Roman" w:hAnsi="Times New Roman" w:cs="Times New Roman"/>
          <w:sz w:val="28"/>
          <w:szCs w:val="28"/>
        </w:rPr>
        <w:t>Новые педагогические и информаци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онные технологии в системе образования. — М.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Ака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демия, 1999.</w:t>
      </w:r>
    </w:p>
    <w:p w:rsidR="00BC7BB4" w:rsidRPr="005A170F" w:rsidRDefault="00BC7BB4" w:rsidP="00BC7BB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A170F">
        <w:rPr>
          <w:rFonts w:ascii="Times New Roman" w:hAnsi="Times New Roman" w:cs="Times New Roman"/>
          <w:i/>
          <w:iCs/>
          <w:sz w:val="28"/>
          <w:szCs w:val="28"/>
        </w:rPr>
        <w:t>Запрудский</w:t>
      </w:r>
      <w:proofErr w:type="spellEnd"/>
      <w:r w:rsidRPr="005A170F">
        <w:rPr>
          <w:rFonts w:ascii="Times New Roman" w:hAnsi="Times New Roman" w:cs="Times New Roman"/>
          <w:i/>
          <w:iCs/>
          <w:sz w:val="28"/>
          <w:szCs w:val="28"/>
        </w:rPr>
        <w:t xml:space="preserve">, Н. И. </w:t>
      </w:r>
      <w:r w:rsidRPr="005A170F">
        <w:rPr>
          <w:rFonts w:ascii="Times New Roman" w:hAnsi="Times New Roman" w:cs="Times New Roman"/>
          <w:sz w:val="28"/>
          <w:szCs w:val="28"/>
        </w:rPr>
        <w:t>Современные школьные техноло</w:t>
      </w:r>
      <w:r w:rsidRPr="005A170F">
        <w:rPr>
          <w:rFonts w:ascii="Times New Roman" w:hAnsi="Times New Roman" w:cs="Times New Roman"/>
          <w:sz w:val="28"/>
          <w:szCs w:val="28"/>
        </w:rPr>
        <w:softHyphen/>
        <w:t>гии. — Минск</w:t>
      </w:r>
      <w:proofErr w:type="gramStart"/>
      <w:r w:rsidRPr="005A1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1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70F">
        <w:rPr>
          <w:rFonts w:ascii="Times New Roman" w:hAnsi="Times New Roman" w:cs="Times New Roman"/>
          <w:sz w:val="28"/>
          <w:szCs w:val="28"/>
        </w:rPr>
        <w:t>Сэр-Вит</w:t>
      </w:r>
      <w:proofErr w:type="spellEnd"/>
      <w:proofErr w:type="gramEnd"/>
      <w:r w:rsidRPr="005A170F">
        <w:rPr>
          <w:rFonts w:ascii="Times New Roman" w:hAnsi="Times New Roman" w:cs="Times New Roman"/>
          <w:sz w:val="28"/>
          <w:szCs w:val="28"/>
        </w:rPr>
        <w:t>, 2010</w:t>
      </w:r>
    </w:p>
    <w:p w:rsidR="00BC7BB4" w:rsidRPr="005A170F" w:rsidRDefault="00E12373" w:rsidP="00BC7B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6pt;margin-top:392.85pt;width:210.8pt;height:110.6pt;z-index:251661312" filled="f" strokecolor="#00b050" strokeweight="2.5pt">
            <v:textbox>
              <w:txbxContent>
                <w:p w:rsidR="00BC7BB4" w:rsidRDefault="00BC7BB4" w:rsidP="00BC7BB4">
                  <w:pPr>
                    <w:jc w:val="center"/>
                    <w:rPr>
                      <w:b/>
                      <w:i/>
                    </w:rPr>
                  </w:pPr>
                </w:p>
                <w:p w:rsidR="00BC7BB4" w:rsidRPr="00572CA6" w:rsidRDefault="00BC7BB4" w:rsidP="00BC7BB4">
                  <w:pPr>
                    <w:jc w:val="center"/>
                    <w:rPr>
                      <w:b/>
                    </w:rPr>
                  </w:pPr>
                  <w:r w:rsidRPr="00572CA6">
                    <w:rPr>
                      <w:b/>
                    </w:rPr>
                    <w:t xml:space="preserve">225133, Брестская область, </w:t>
                  </w:r>
                  <w:r w:rsidRPr="00572CA6">
                    <w:rPr>
                      <w:b/>
                    </w:rPr>
                    <w:br/>
                    <w:t>г</w:t>
                  </w:r>
                  <w:proofErr w:type="gramStart"/>
                  <w:r w:rsidRPr="00572CA6">
                    <w:rPr>
                      <w:b/>
                    </w:rPr>
                    <w:t>.П</w:t>
                  </w:r>
                  <w:proofErr w:type="gramEnd"/>
                  <w:r w:rsidRPr="00572CA6">
                    <w:rPr>
                      <w:b/>
                    </w:rPr>
                    <w:t>ружаны, ул.Ширмы, 11</w:t>
                  </w:r>
                </w:p>
                <w:p w:rsidR="00BC7BB4" w:rsidRPr="00572CA6" w:rsidRDefault="00BC7BB4" w:rsidP="00BC7BB4">
                  <w:pPr>
                    <w:jc w:val="center"/>
                    <w:rPr>
                      <w:b/>
                    </w:rPr>
                  </w:pPr>
                  <w:r w:rsidRPr="00572CA6">
                    <w:rPr>
                      <w:b/>
                      <w:i/>
                    </w:rPr>
                    <w:t xml:space="preserve">Телефон (факс): </w:t>
                  </w:r>
                  <w:r w:rsidRPr="00572CA6">
                    <w:rPr>
                      <w:b/>
                    </w:rPr>
                    <w:t>(8-01632)</w:t>
                  </w:r>
                  <w:r w:rsidRPr="00572CA6">
                    <w:rPr>
                      <w:b/>
                      <w:i/>
                    </w:rPr>
                    <w:t xml:space="preserve"> </w:t>
                  </w:r>
                  <w:r w:rsidRPr="00572CA6">
                    <w:rPr>
                      <w:b/>
                    </w:rPr>
                    <w:t xml:space="preserve">9-10-24, </w:t>
                  </w:r>
                  <w:r w:rsidRPr="00572CA6">
                    <w:rPr>
                      <w:b/>
                    </w:rPr>
                    <w:br/>
                    <w:t>Телефон: (8-01632) 9-12-33</w:t>
                  </w:r>
                </w:p>
                <w:p w:rsidR="00BC7BB4" w:rsidRPr="006A5630" w:rsidRDefault="00BC7BB4" w:rsidP="00BC7BB4">
                  <w:pPr>
                    <w:jc w:val="center"/>
                    <w:rPr>
                      <w:b/>
                      <w:i/>
                    </w:rPr>
                  </w:pPr>
                  <w:r w:rsidRPr="00572CA6">
                    <w:rPr>
                      <w:b/>
                      <w:i/>
                    </w:rPr>
                    <w:t>наш</w:t>
                  </w:r>
                  <w:r w:rsidRPr="006A5630">
                    <w:rPr>
                      <w:b/>
                      <w:i/>
                    </w:rPr>
                    <w:t xml:space="preserve"> </w:t>
                  </w:r>
                  <w:r w:rsidRPr="00572CA6">
                    <w:rPr>
                      <w:b/>
                      <w:i/>
                    </w:rPr>
                    <w:t>сайт</w:t>
                  </w:r>
                  <w:r w:rsidRPr="006A5630">
                    <w:rPr>
                      <w:b/>
                      <w:i/>
                    </w:rPr>
                    <w:t xml:space="preserve">: </w:t>
                  </w:r>
                  <w:hyperlink r:id="rId15" w:history="1">
                    <w:proofErr w:type="spellStart"/>
                    <w:r w:rsidRPr="00572CA6">
                      <w:rPr>
                        <w:rStyle w:val="a3"/>
                        <w:b/>
                        <w:i/>
                        <w:lang w:val="en-US"/>
                      </w:rPr>
                      <w:t>gimpr</w:t>
                    </w:r>
                    <w:proofErr w:type="spellEnd"/>
                    <w:r w:rsidRPr="006A5630">
                      <w:rPr>
                        <w:rStyle w:val="a3"/>
                        <w:b/>
                        <w:i/>
                      </w:rPr>
                      <w:t>.</w:t>
                    </w:r>
                    <w:r w:rsidRPr="00572CA6">
                      <w:rPr>
                        <w:rStyle w:val="a3"/>
                        <w:b/>
                        <w:i/>
                        <w:lang w:val="en-US"/>
                      </w:rPr>
                      <w:t>by</w:t>
                    </w:r>
                    <w:r w:rsidRPr="006A5630">
                      <w:rPr>
                        <w:rStyle w:val="a3"/>
                        <w:b/>
                        <w:i/>
                      </w:rPr>
                      <w:t>.</w:t>
                    </w:r>
                    <w:proofErr w:type="spellStart"/>
                    <w:r w:rsidRPr="00572CA6">
                      <w:rPr>
                        <w:rStyle w:val="a3"/>
                        <w:b/>
                        <w:i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C7BB4" w:rsidRDefault="00BC7BB4" w:rsidP="00BC7BB4">
                  <w:pPr>
                    <w:jc w:val="center"/>
                  </w:pPr>
                  <w:proofErr w:type="gramStart"/>
                  <w:r w:rsidRPr="00BA3947">
                    <w:rPr>
                      <w:b/>
                      <w:i/>
                      <w:lang w:val="en-US"/>
                    </w:rPr>
                    <w:t>e-mail</w:t>
                  </w:r>
                  <w:proofErr w:type="gramEnd"/>
                  <w:r w:rsidRPr="00BA3947">
                    <w:rPr>
                      <w:b/>
                      <w:i/>
                      <w:lang w:val="en-US"/>
                    </w:rPr>
                    <w:t>:</w:t>
                  </w:r>
                  <w:r w:rsidRPr="00BA3947">
                    <w:rPr>
                      <w:lang w:val="en-US"/>
                    </w:rPr>
                    <w:t xml:space="preserve"> </w:t>
                  </w:r>
                  <w:hyperlink r:id="rId16" w:history="1">
                    <w:r w:rsidRPr="00BA3947">
                      <w:rPr>
                        <w:rStyle w:val="a3"/>
                        <w:lang w:val="en-US"/>
                      </w:rPr>
                      <w:t>gimpr@mail.ru</w:t>
                    </w:r>
                  </w:hyperlink>
                </w:p>
              </w:txbxContent>
            </v:textbox>
          </v:shape>
        </w:pict>
      </w:r>
    </w:p>
    <w:p w:rsidR="00ED7144" w:rsidRPr="005A170F" w:rsidRDefault="00ED7144" w:rsidP="00BC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7144" w:rsidRPr="005A170F" w:rsidSect="00675035">
      <w:footerReference w:type="default" r:id="rId17"/>
      <w:pgSz w:w="8420" w:h="11907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13" w:rsidRDefault="00581D13" w:rsidP="005A170F">
      <w:pPr>
        <w:spacing w:after="0" w:line="240" w:lineRule="auto"/>
      </w:pPr>
      <w:r>
        <w:separator/>
      </w:r>
    </w:p>
  </w:endnote>
  <w:endnote w:type="continuationSeparator" w:id="0">
    <w:p w:rsidR="00581D13" w:rsidRDefault="00581D13" w:rsidP="005A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330"/>
      <w:docPartObj>
        <w:docPartGallery w:val="Page Numbers (Bottom of Page)"/>
        <w:docPartUnique/>
      </w:docPartObj>
    </w:sdtPr>
    <w:sdtContent>
      <w:p w:rsidR="005A170F" w:rsidRDefault="00E12373">
        <w:pPr>
          <w:pStyle w:val="a6"/>
          <w:jc w:val="right"/>
        </w:pPr>
        <w:fldSimple w:instr=" PAGE   \* MERGEFORMAT ">
          <w:r w:rsidR="005D5F93">
            <w:rPr>
              <w:noProof/>
            </w:rPr>
            <w:t>1</w:t>
          </w:r>
        </w:fldSimple>
      </w:p>
    </w:sdtContent>
  </w:sdt>
  <w:p w:rsidR="005A170F" w:rsidRDefault="005A17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13" w:rsidRDefault="00581D13" w:rsidP="005A170F">
      <w:pPr>
        <w:spacing w:after="0" w:line="240" w:lineRule="auto"/>
      </w:pPr>
      <w:r>
        <w:separator/>
      </w:r>
    </w:p>
  </w:footnote>
  <w:footnote w:type="continuationSeparator" w:id="0">
    <w:p w:rsidR="00581D13" w:rsidRDefault="00581D13" w:rsidP="005A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EAEEC2"/>
    <w:lvl w:ilvl="0">
      <w:numFmt w:val="bullet"/>
      <w:lvlText w:val="*"/>
      <w:lvlJc w:val="left"/>
    </w:lvl>
  </w:abstractNum>
  <w:abstractNum w:abstractNumId="1">
    <w:nsid w:val="0AB62C59"/>
    <w:multiLevelType w:val="hybridMultilevel"/>
    <w:tmpl w:val="03B8FF22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2">
    <w:nsid w:val="13CD5994"/>
    <w:multiLevelType w:val="hybridMultilevel"/>
    <w:tmpl w:val="D52C7AD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7293535"/>
    <w:multiLevelType w:val="singleLevel"/>
    <w:tmpl w:val="F0A47B04"/>
    <w:lvl w:ilvl="0">
      <w:start w:val="8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4">
    <w:nsid w:val="201F7E22"/>
    <w:multiLevelType w:val="hybridMultilevel"/>
    <w:tmpl w:val="44A2562C"/>
    <w:lvl w:ilvl="0" w:tplc="4E58E0F0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AE788F"/>
    <w:multiLevelType w:val="hybridMultilevel"/>
    <w:tmpl w:val="7F3CC9B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6">
    <w:nsid w:val="24F1710C"/>
    <w:multiLevelType w:val="hybridMultilevel"/>
    <w:tmpl w:val="9FC4D3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202810"/>
    <w:multiLevelType w:val="hybridMultilevel"/>
    <w:tmpl w:val="A8F0B38E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8">
    <w:nsid w:val="2C521148"/>
    <w:multiLevelType w:val="hybridMultilevel"/>
    <w:tmpl w:val="6C3241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FF330A9"/>
    <w:multiLevelType w:val="singleLevel"/>
    <w:tmpl w:val="E1261D88"/>
    <w:lvl w:ilvl="0">
      <w:start w:val="2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0">
    <w:nsid w:val="3000208E"/>
    <w:multiLevelType w:val="hybridMultilevel"/>
    <w:tmpl w:val="7C5E81AE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1">
    <w:nsid w:val="38F308E3"/>
    <w:multiLevelType w:val="hybridMultilevel"/>
    <w:tmpl w:val="85CC8232"/>
    <w:lvl w:ilvl="0" w:tplc="041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12">
    <w:nsid w:val="39F5387F"/>
    <w:multiLevelType w:val="hybridMultilevel"/>
    <w:tmpl w:val="A21EE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5F72C1"/>
    <w:multiLevelType w:val="hybridMultilevel"/>
    <w:tmpl w:val="42C0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680031"/>
    <w:multiLevelType w:val="hybridMultilevel"/>
    <w:tmpl w:val="64B629BA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5">
    <w:nsid w:val="57EB232A"/>
    <w:multiLevelType w:val="hybridMultilevel"/>
    <w:tmpl w:val="827EC5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E5D59D3"/>
    <w:multiLevelType w:val="hybridMultilevel"/>
    <w:tmpl w:val="32D0B202"/>
    <w:lvl w:ilvl="0" w:tplc="FFFFFFFF">
      <w:start w:val="1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74766B0"/>
    <w:multiLevelType w:val="singleLevel"/>
    <w:tmpl w:val="6CC2B20A"/>
    <w:lvl w:ilvl="0">
      <w:start w:val="10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8">
    <w:nsid w:val="6F391B26"/>
    <w:multiLevelType w:val="hybridMultilevel"/>
    <w:tmpl w:val="4418E0C2"/>
    <w:lvl w:ilvl="0" w:tplc="051C6F78">
      <w:start w:val="1"/>
      <w:numFmt w:val="decimal"/>
      <w:lvlText w:val="%1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  <w:num w:numId="17">
    <w:abstractNumId w:val="18"/>
  </w:num>
  <w:num w:numId="18">
    <w:abstractNumId w:val="8"/>
  </w:num>
  <w:num w:numId="19">
    <w:abstractNumId w:val="15"/>
  </w:num>
  <w:num w:numId="20">
    <w:abstractNumId w:val="13"/>
  </w:num>
  <w:num w:numId="21">
    <w:abstractNumId w:val="16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7BB4"/>
    <w:rsid w:val="00067935"/>
    <w:rsid w:val="0013158A"/>
    <w:rsid w:val="002E3515"/>
    <w:rsid w:val="003B2D30"/>
    <w:rsid w:val="00581D13"/>
    <w:rsid w:val="005A170F"/>
    <w:rsid w:val="005D5F93"/>
    <w:rsid w:val="00675035"/>
    <w:rsid w:val="008636BF"/>
    <w:rsid w:val="00954537"/>
    <w:rsid w:val="009E6926"/>
    <w:rsid w:val="00BC7BB4"/>
    <w:rsid w:val="00CA6D48"/>
    <w:rsid w:val="00E12373"/>
    <w:rsid w:val="00ED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8A"/>
  </w:style>
  <w:style w:type="paragraph" w:styleId="1">
    <w:name w:val="heading 1"/>
    <w:basedOn w:val="a"/>
    <w:link w:val="10"/>
    <w:qFormat/>
    <w:rsid w:val="00BC7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rsid w:val="00BC7BB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70F"/>
  </w:style>
  <w:style w:type="paragraph" w:styleId="a6">
    <w:name w:val="footer"/>
    <w:basedOn w:val="a"/>
    <w:link w:val="a7"/>
    <w:uiPriority w:val="99"/>
    <w:unhideWhenUsed/>
    <w:rsid w:val="005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gimpr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gimpr.by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energy.ru/edu/64668-monitoring-v-ou.-test-ocenka-sposobnosti-k.html" TargetMode="External"/><Relationship Id="rId14" Type="http://schemas.openxmlformats.org/officeDocument/2006/relationships/hyperlink" Target="http://www.beenergy.ru/edu/64668-monitoring-v-ou.-test-ocenka-sposobnosti-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EA48-3711-4868-8631-10BE9166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Пользователь</cp:lastModifiedBy>
  <cp:revision>2</cp:revision>
  <cp:lastPrinted>2016-01-13T12:34:00Z</cp:lastPrinted>
  <dcterms:created xsi:type="dcterms:W3CDTF">2018-03-01T13:48:00Z</dcterms:created>
  <dcterms:modified xsi:type="dcterms:W3CDTF">2018-03-01T13:48:00Z</dcterms:modified>
</cp:coreProperties>
</file>