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i/>
          <w:sz w:val="28"/>
          <w:szCs w:val="28"/>
          <w:lang w:val="be-BY"/>
        </w:rPr>
        <w:t>Вечарына “Традыцыі і рэліквіі ў бацькоўскім доме”</w:t>
      </w:r>
    </w:p>
    <w:p w:rsidR="005D6FDC" w:rsidRPr="00AF6408" w:rsidRDefault="005D6FDC" w:rsidP="005D6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Распрацавана </w:t>
      </w:r>
    </w:p>
    <w:p w:rsidR="005D6FDC" w:rsidRPr="00AF6408" w:rsidRDefault="005D6FDC" w:rsidP="005D6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                 настаўнікам беларускай мовы </w:t>
      </w:r>
    </w:p>
    <w:p w:rsidR="005D6FDC" w:rsidRPr="00AF6408" w:rsidRDefault="005D6FDC" w:rsidP="005D6FD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          Святланай Іванаўнай Літвінчык </w:t>
      </w:r>
    </w:p>
    <w:p w:rsidR="005D6FDC" w:rsidRPr="00AF6408" w:rsidRDefault="005D6FDC" w:rsidP="005D6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 для вучняў 7-8 класаў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i/>
          <w:sz w:val="28"/>
          <w:szCs w:val="28"/>
          <w:lang w:val="be-BY"/>
        </w:rPr>
        <w:t>Мэты: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1. Фарміраваць у падлеткаў пачуццё абавязку перад бацькамі, патрыятычныя настроі ў адносінах да малой Радзімы.  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2. Выхоўваць маральныя якасці: павагу да людзей, дабрыню, адказнасць, пачуццё міласэрнасці, любові да бацькоў.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i/>
          <w:sz w:val="28"/>
          <w:szCs w:val="28"/>
          <w:lang w:val="be-BY"/>
        </w:rPr>
        <w:t>Абсталяванне:</w:t>
      </w:r>
    </w:p>
    <w:p w:rsidR="005D6FDC" w:rsidRPr="00AF6408" w:rsidRDefault="005D6FDC" w:rsidP="005D6F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Кнігі вершаў С. Чыгрына, В. Ададуравай, А. Руцкай, </w:t>
      </w:r>
    </w:p>
    <w:p w:rsidR="005D6FDC" w:rsidRPr="00AF6408" w:rsidRDefault="005D6FDC" w:rsidP="005D6FDC">
      <w:pPr>
        <w:spacing w:after="0" w:line="240" w:lineRule="auto"/>
        <w:ind w:left="75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зборнік мясцовай паэзіі “Зоры над Зальвянкай”.</w:t>
      </w:r>
    </w:p>
    <w:p w:rsidR="005D6FDC" w:rsidRPr="00AF6408" w:rsidRDefault="005D6FDC" w:rsidP="005D6F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Грамзапіс “Род</w:t>
      </w:r>
      <w:proofErr w:type="spellStart"/>
      <w:r w:rsidRPr="00AF6408">
        <w:rPr>
          <w:rFonts w:ascii="Times New Roman" w:hAnsi="Times New Roman"/>
          <w:i/>
          <w:sz w:val="28"/>
          <w:szCs w:val="28"/>
        </w:rPr>
        <w:t>ительский</w:t>
      </w:r>
      <w:proofErr w:type="spellEnd"/>
      <w:r w:rsidRPr="00AF6408">
        <w:rPr>
          <w:rFonts w:ascii="Times New Roman" w:hAnsi="Times New Roman"/>
          <w:i/>
          <w:sz w:val="28"/>
          <w:szCs w:val="28"/>
        </w:rPr>
        <w:t xml:space="preserve"> дом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>”.</w:t>
      </w:r>
    </w:p>
    <w:p w:rsidR="005D6FDC" w:rsidRPr="00AF6408" w:rsidRDefault="005D6FDC" w:rsidP="005D6F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Сачыненні “Сямейныя традыцыі”.</w:t>
      </w:r>
    </w:p>
    <w:p w:rsidR="005D6FDC" w:rsidRPr="00AF6408" w:rsidRDefault="005D6FDC" w:rsidP="005D6F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Анкеты з адказамі бацькоў.</w:t>
      </w:r>
    </w:p>
    <w:p w:rsidR="005D6FDC" w:rsidRPr="00AF6408" w:rsidRDefault="005D6FDC" w:rsidP="005D6F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Ручнікі, дываны, іншыя рэчы, як сямейныя рэліквіі.</w:t>
      </w:r>
    </w:p>
    <w:p w:rsidR="005D6FDC" w:rsidRPr="00AF6408" w:rsidRDefault="005D6FDC" w:rsidP="005D6F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Эпіграфы.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i/>
          <w:sz w:val="28"/>
          <w:szCs w:val="28"/>
          <w:lang w:val="be-BY"/>
        </w:rPr>
        <w:t>Ход мерапрыемства:</w:t>
      </w:r>
    </w:p>
    <w:p w:rsidR="005D6FDC" w:rsidRPr="00AF6408" w:rsidRDefault="005D6FDC" w:rsidP="005D6FD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Пачынаецца гутарка пад песню “</w:t>
      </w:r>
      <w:r w:rsidRPr="00AF6408">
        <w:rPr>
          <w:rFonts w:ascii="Times New Roman" w:hAnsi="Times New Roman"/>
          <w:i/>
          <w:sz w:val="28"/>
          <w:szCs w:val="28"/>
        </w:rPr>
        <w:t>Родительский дом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>”</w:t>
      </w:r>
      <w:r w:rsidRPr="00AF6408">
        <w:rPr>
          <w:rFonts w:ascii="Times New Roman" w:hAnsi="Times New Roman"/>
          <w:i/>
          <w:sz w:val="28"/>
          <w:szCs w:val="28"/>
        </w:rPr>
        <w:t>.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Сёння мы з вамі будзем гаварыць пра традыцыі, рэліквіі, звычаі, якія ёсць у вашых дамах і сем’ях. Перш за ўсё мы звернемся да тлумачальнага слоўніка беларускай мовы і высветлім, што ж такое традыцыя</w:t>
      </w:r>
      <w:r w:rsidRPr="00AF6408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>і</w:t>
      </w:r>
      <w:r w:rsidRPr="00AF6408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>рэліквія.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Вучань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(чытае са слоўніка, можна запісаць на дошцы, як эпіграф): “Традыцыі - гэта выпрацаваныя звычаі, погляды, нормы паводзін, густы, якія пераходзяць з пакалення ў пакаленне. Традыцыі - парадак, няпісаны закон, што ўстанавіўся ў паводзінах, быце.” </w:t>
      </w:r>
    </w:p>
    <w:p w:rsidR="005D6FDC" w:rsidRPr="00AF6408" w:rsidRDefault="005D6FDC" w:rsidP="005D6FD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“Рэліквія - прадмет, які беражліва захоўваецца як памяць аб мінулым.”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Ёсць розныя традыцыі: школьныя, сямейныя, рэлігійныя, дзяржаўныя і іншыя.</w:t>
      </w:r>
    </w:p>
    <w:p w:rsidR="005D6FDC" w:rsidRPr="00AF6408" w:rsidRDefault="005D6FDC" w:rsidP="005D6FD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Давайце назавём нашы школьныя традыцыі. 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(Вучні называюць: вечары сустрэчы з выпускнікамі, урачыстыя лінейкі, Дні імяніннікаў, дні школьнага самакіравання, святы.)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Я, напэўна, на памылюся, калі скажу, што ў жыцці любой сям’і ёсць падзеі, якія адзначаюць таксама па традыцыі. Назавіце такія святы.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(Вучні называюць: Дзень нараджэння, 8-га Сакавіка, Дзень Перамогі, Каляды, Пасха, Радуніца і іншыя святы.)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Многія з гэтых свят адзначаюць аднолькава, а некаторыя з іх - у кожнай сям’і па-свойму.</w:t>
      </w:r>
    </w:p>
    <w:p w:rsidR="005D6FDC" w:rsidRPr="00AF6408" w:rsidRDefault="005D6FDC" w:rsidP="005D6FD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Для таго, каб даведацца аб сямейных традыцыях, мы падрыхтавалі невялічкую анкету для бацькоў. </w:t>
      </w:r>
    </w:p>
    <w:p w:rsidR="005D6FDC" w:rsidRPr="00AF6408" w:rsidRDefault="005D6FDC" w:rsidP="005D6FD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lastRenderedPageBreak/>
        <w:t>(Падводзяцца вынікі анкетавання).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Некаторыя вучні пісалі сачыненні “Сямейныя традыцыі”. Давайце  іх паслухаем.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(Вучні чытаюць сачыненні.)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Многія з вас называлі традыцыйнымі Дні нараджэння. Давайце ўявім, што ў вашага таты заўтра – Дзень нараджэння. Якімі клопатамі жыве ваша сям’я напярэдадні?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(Вучні расказваюць аб тым, як яны рыхтуюцца да дня нараджэння мамы, таты, якія падарункі робяць сваімі рукамі.)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Вашым бацькам прыемна, што вы іх віншуеце, памятаеце пра іх, што ў свае падарункі вы ўкладваеце душу. А ці не бывае ў вас так, як у байцы А. Руцкай “Дзеці і госці”?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(Вучаніца чытае верш А. Руцкай “Дзеіці і госці”.)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Сапраўды, рабяты, бывае, што сямейныя святы ператвараюцца ў звычайныя застоллі, якія не нясуць у сабе духоўнасці. Але сёння мы гаворым пра тыя святы, якія застаюцца ў нашай памяці назаўсёды. Чарговым такім святам з’яўляецца 8-е Сакавіка.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(Некалькі вучняў расказваюць аб тым, як у іх сем’ях святкуецца гэта свята, аб тым, што часта ў госці запрашаюцца і бабулі.)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А як вы, рабяты, думаеце, павагу да бабуль мы выказваем толькі тым, што запрашаем іх у госці?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(Вучні гавораць аб тым, што павага да старэйшых - гэта і выказванне спачуванняў, і клопаты аб іх, і беражлівыя адносіны да таго, што зроблена рукамі старэйшага пакалення.)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Многія з вас прынеслі рэчы, якія засталіся вашым бацькам яшчэ ад прадзедаў. Гэтыя рэчы з’яўляюцца сямейнымі рэліквіямі. Раскажыце, калі ласка, пра іх, ад каго і як яны трапілі ў вашы сем’і і г. д.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(Вучні паказваюць і расказваюць.)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Усё ў жыцці пачынаецца з бацькоўскага дома, з роднага парога, з працы, якая ўвасоблена ў гэтых рэчах. Ад таго, як навучылі вашы бабулі і дзядулі вашых бацькоў, як вучаць вас бацькі, ад таго, якія традыцыі і абрады ў вашых сем’ях, залежаць адносіны людзей да вас і вас да людзей. У В. З. Ададуравай ёсць цудоўны верш, які так і называецца “Вучыла маці”. 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(Вучаніца чытае верш В.З. Ададуравай - былой настаўніцы Елкаўскай СШ, мясцовай паэткі, якая, на жаль, пакінула гэты свет некалькі гадоў назад, але яе вершы засталіся ў зборніку “Глыбінка”.)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Вельмі важна, каб тое, што вам гавораць вашы бацькі, чаму яны вас вучаць, вы пранеслі праз усё жыццё і перадалі сваім дзецям і ўнукам. Каб бацькоўскі дом, родны парог быў для вас заўсёды крыніцай дабра і мудрасці, цеплыні і пяшчоты, ласкі і павагі да людзей.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(Гучыць верш С. Чыгрына “Мой перон”.)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Сапраўды, родны дом - гэта наш перон. Усё, што ёсць у вас, далі вам вашы бацькі. Не забывайце гэтага ніколі. А самае галоўнае, не забывайце таго, хто жыве ў гэтым доме - вашых бацькоў. Для таго, каб у вас ніколі не атрымалася так, як у наступным вершы: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lastRenderedPageBreak/>
        <w:t xml:space="preserve">              МАМЕ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Свет горит в окошке ночью,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Старенькая женщина слегла.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Много лет она в квартире общей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Одиноко рядышком жила.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Были письма, только очень редко,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И тогда, не замечая нас,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Всё шептала мать: “О, детки, детки!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Вам сюда приехать хоть бы раз! 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Вы под этот стол пешком ходили,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В праздник пели песни до зари,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А теперь разъехались, забыли,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Разлетелись, вот и собери.”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Заболела мать, и той же ночью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Телеграф не уставал кричать: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“Дети! Срочно! Очень срочно!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Приезжайте! Заболела мать!”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Из Одессы, Таллина, Игарки,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Отложив до времени дела,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Собралися дети, только жалко,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У постели, а не у стола.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Гладили морщинистые руки,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Мягкую, серебряную прядь...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Ну зачем же дали вы разлуке 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Так надолго между вами встать?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Мать ждала вас в дождь и снегопады,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В тягостной бессоннице ночей.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Разве горя дожидаться надо,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Чтоб приехать к матери своей?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Неужели только телеграммы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Привели вас к старым поездам?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Помните, пока у вас есть мамы,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Приезжайте к ним без телеграмм!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Гэты верш вельмі павучальны, праўда? Жадаю вам ніколі не забываць сваіх мам і татаў, бабуль і дзядуль, родных і блізкіх. Таму што, як вы адносіцеся да іх, так і вашы дзеці будуць адносіцца да вас.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(Можна таксама прачытаць верш 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>Р. Барадуліна “Трэба дома бываць часцей”.)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b/>
          <w:i/>
          <w:sz w:val="28"/>
          <w:szCs w:val="28"/>
          <w:lang w:val="be-BY"/>
        </w:rPr>
        <w:t>Падвядзенне вынікаў мерапрыемства: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sz w:val="28"/>
          <w:szCs w:val="28"/>
          <w:lang w:val="be-BY"/>
        </w:rPr>
        <w:t>Настаўнік: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 Ітак, сёння мы з вамі гаварылі пра сямейныя традыцыі і рэліквіі. Які ж вывад можам мы зрабіць з нашай гутаркі?</w:t>
      </w:r>
    </w:p>
    <w:p w:rsidR="005D6FDC" w:rsidRPr="00AF6408" w:rsidRDefault="005D6FDC" w:rsidP="005D6FDC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be-BY"/>
        </w:rPr>
      </w:pPr>
      <w:r w:rsidRPr="00AF6408">
        <w:rPr>
          <w:rFonts w:ascii="Times New Roman" w:hAnsi="Times New Roman"/>
          <w:i/>
          <w:sz w:val="28"/>
          <w:szCs w:val="28"/>
          <w:lang w:val="be-BY"/>
        </w:rPr>
        <w:t xml:space="preserve">(Вучні падводзяць вынікі гутаркі, робяць вывады аб тым, што ўсе мы павінны захоўваць сямейныя традыцыі і рэліквіі, прадаўжаць іх, перадаваць з пакалення ў пакаленне, каб яны не зніклі. Таму, што з нашых маленькіх </w:t>
      </w:r>
      <w:r w:rsidRPr="00AF6408">
        <w:rPr>
          <w:rFonts w:ascii="Times New Roman" w:hAnsi="Times New Roman"/>
          <w:i/>
          <w:sz w:val="28"/>
          <w:szCs w:val="28"/>
          <w:lang w:val="be-BY"/>
        </w:rPr>
        <w:lastRenderedPageBreak/>
        <w:t>сямейных традыцый складваюцца традыцыі нашага народа. І мы будзем лічыцца народам, пакуль жыве наша мова, наша культура, нашы традыцыі.)</w:t>
      </w: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5D6FDC" w:rsidRPr="00AF6408" w:rsidRDefault="005D6FDC" w:rsidP="005D6F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450EB" w:rsidRPr="005D6FDC" w:rsidRDefault="00F450EB" w:rsidP="00F45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sectPr w:rsidR="00F450EB" w:rsidRPr="005D6FDC" w:rsidSect="005D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1BDD"/>
    <w:multiLevelType w:val="hybridMultilevel"/>
    <w:tmpl w:val="40046284"/>
    <w:lvl w:ilvl="0" w:tplc="245E6BF2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3C46"/>
    <w:rsid w:val="005D6FDC"/>
    <w:rsid w:val="006D16D1"/>
    <w:rsid w:val="00A13DDA"/>
    <w:rsid w:val="00D35495"/>
    <w:rsid w:val="00F43C46"/>
    <w:rsid w:val="00F4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C46"/>
  </w:style>
  <w:style w:type="character" w:styleId="a3">
    <w:name w:val="Hyperlink"/>
    <w:basedOn w:val="a0"/>
    <w:uiPriority w:val="99"/>
    <w:semiHidden/>
    <w:unhideWhenUsed/>
    <w:rsid w:val="00F43C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5547</Characters>
  <Application>Microsoft Office Word</Application>
  <DocSecurity>0</DocSecurity>
  <Lines>46</Lines>
  <Paragraphs>13</Paragraphs>
  <ScaleCrop>false</ScaleCrop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5</cp:revision>
  <cp:lastPrinted>2016-04-15T07:15:00Z</cp:lastPrinted>
  <dcterms:created xsi:type="dcterms:W3CDTF">2016-04-14T06:37:00Z</dcterms:created>
  <dcterms:modified xsi:type="dcterms:W3CDTF">2016-04-18T12:43:00Z</dcterms:modified>
</cp:coreProperties>
</file>