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D0" w:rsidRPr="00A271D0" w:rsidRDefault="00A271D0" w:rsidP="00A271D0">
      <w:pPr>
        <w:jc w:val="both"/>
        <w:rPr>
          <w:rFonts w:ascii="Times New Roman" w:hAnsi="Times New Roman" w:cs="Times New Roman"/>
          <w:sz w:val="28"/>
          <w:szCs w:val="28"/>
        </w:rPr>
      </w:pPr>
      <w:r w:rsidRPr="00A27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Утверждаю</w:t>
      </w:r>
    </w:p>
    <w:p w:rsidR="00A271D0" w:rsidRDefault="00A271D0" w:rsidP="00A271D0">
      <w:pPr>
        <w:jc w:val="both"/>
        <w:rPr>
          <w:rFonts w:ascii="Times New Roman" w:hAnsi="Times New Roman" w:cs="Times New Roman"/>
          <w:sz w:val="28"/>
          <w:szCs w:val="28"/>
        </w:rPr>
      </w:pPr>
      <w:r w:rsidRPr="00A27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Директор </w:t>
      </w:r>
      <w:proofErr w:type="spellStart"/>
      <w:r w:rsidRPr="00A271D0">
        <w:rPr>
          <w:rFonts w:ascii="Times New Roman" w:hAnsi="Times New Roman" w:cs="Times New Roman"/>
          <w:sz w:val="28"/>
          <w:szCs w:val="28"/>
        </w:rPr>
        <w:t>Елковской</w:t>
      </w:r>
      <w:proofErr w:type="spellEnd"/>
      <w:r w:rsidRPr="00A271D0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A271D0" w:rsidRDefault="00A271D0" w:rsidP="00A27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____________А.В.Лебедь</w:t>
      </w:r>
      <w:proofErr w:type="spellEnd"/>
    </w:p>
    <w:p w:rsidR="00A271D0" w:rsidRDefault="00A271D0" w:rsidP="00A2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1D0" w:rsidRDefault="00A271D0" w:rsidP="00A2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1D0" w:rsidRDefault="00A271D0" w:rsidP="00A2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1D0" w:rsidRPr="00A271D0" w:rsidRDefault="00A271D0" w:rsidP="00A2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D7F" w:rsidRPr="00A271D0" w:rsidRDefault="00F24D7F" w:rsidP="00A271D0">
      <w:pPr>
        <w:rPr>
          <w:rFonts w:ascii="Times New Roman" w:hAnsi="Times New Roman" w:cs="Times New Roman"/>
          <w:b/>
          <w:sz w:val="28"/>
          <w:szCs w:val="28"/>
        </w:rPr>
      </w:pPr>
      <w:r w:rsidRPr="00A271D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4D7F" w:rsidRPr="005649B8" w:rsidRDefault="00F24D7F" w:rsidP="00F24D7F">
      <w:pPr>
        <w:rPr>
          <w:rFonts w:ascii="Times New Roman" w:hAnsi="Times New Roman" w:cs="Times New Roman"/>
          <w:b/>
          <w:sz w:val="28"/>
          <w:szCs w:val="28"/>
        </w:rPr>
      </w:pPr>
      <w:r w:rsidRPr="005649B8">
        <w:rPr>
          <w:rFonts w:ascii="Times New Roman" w:hAnsi="Times New Roman" w:cs="Times New Roman"/>
          <w:b/>
          <w:sz w:val="28"/>
          <w:szCs w:val="28"/>
        </w:rPr>
        <w:t>НЕДЕЛИ ДЕТСКОЙ КНИГИ</w:t>
      </w:r>
    </w:p>
    <w:p w:rsidR="00A271D0" w:rsidRPr="005649B8" w:rsidRDefault="00A271D0" w:rsidP="00F24D7F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7513"/>
        <w:gridCol w:w="1638"/>
      </w:tblGrid>
      <w:tr w:rsidR="00A271D0" w:rsidTr="00A271D0">
        <w:tc>
          <w:tcPr>
            <w:tcW w:w="817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A271D0" w:rsidRDefault="00A271D0" w:rsidP="00A2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38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</w:t>
            </w:r>
          </w:p>
        </w:tc>
      </w:tr>
      <w:tr w:rsidR="00A271D0" w:rsidTr="002E27ED">
        <w:tc>
          <w:tcPr>
            <w:tcW w:w="9968" w:type="dxa"/>
            <w:gridSpan w:val="3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b/>
                <w:sz w:val="28"/>
                <w:szCs w:val="28"/>
              </w:rPr>
              <w:t>День I - «День открытия Недели книги»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A271D0">
        <w:tc>
          <w:tcPr>
            <w:tcW w:w="817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Наш первый день пройдёт под девизом: 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« Эй, спешите вы сюда! Неделя книги в гости к вам пришла!»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- интересные факты и сведения о проведении и истории праздника Неделя книги;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в библиотеке оформляется выставка «Волшебный мир сказок Х.К. Андерсена»;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«Знакомый и незнакомый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Кристиан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Андерсен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жизни и творчестве писателя)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«Датский сказочник» - конкурсная программа по произведениям 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Х.К. Андерсена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капитанов «Капитан, капитан улыбнись». 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FE75C9">
        <w:tc>
          <w:tcPr>
            <w:tcW w:w="9968" w:type="dxa"/>
            <w:gridSpan w:val="3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b/>
                <w:sz w:val="28"/>
                <w:szCs w:val="28"/>
              </w:rPr>
              <w:t>День II – « В гостях у сказки»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A271D0">
        <w:tc>
          <w:tcPr>
            <w:tcW w:w="817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Второй день нашей недели пройдёт под девизом 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«Сказка – ложь, да в ней намёк, добрым молодцам урок»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в библиотеке оформляется выставка книг « Все сказки в гости к нам» (на выставке должны быть представлены сказки народные, русских, зарубежных писателей)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– викторина, выставка - кроссворд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 сказка сказывается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викторина для детей на знание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сказаок</w:t>
            </w:r>
            <w:proofErr w:type="spellEnd"/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«Герои любимых сказок» 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больница. Оформление иллюстрации к сказкам и изготовление обложек к потрепанным книгам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Кроссворд «Герои любимых сказок»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871EFF">
        <w:tc>
          <w:tcPr>
            <w:tcW w:w="9968" w:type="dxa"/>
            <w:gridSpan w:val="3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 III – «Поиграем – угадаем»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A271D0">
        <w:tc>
          <w:tcPr>
            <w:tcW w:w="817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Этот день пройдёт под девизом: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«Не оставляй загадку без разгадки, вопрос – без ответа»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«Загадай, мы отгадаем» - весёлый час общения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«Умникам и умницам» - Конкурс «Пословиц и поговорок»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Сказочно – волшебная викторина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Конкурс « Назови вторую часть имени книжного героя»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E20A49">
        <w:tc>
          <w:tcPr>
            <w:tcW w:w="9968" w:type="dxa"/>
            <w:gridSpan w:val="3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b/>
                <w:sz w:val="28"/>
                <w:szCs w:val="28"/>
              </w:rPr>
              <w:t>День IV – « День юных интеллектуалов»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A271D0">
        <w:tc>
          <w:tcPr>
            <w:tcW w:w="817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Этот день пройдёт под девизом: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«На все ваши «Что? Где? Когда?» умные книги ответят всегда»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«Угадай героя сказки» - викторина – юморина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«Вам, знатоки истории» - игра викторина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554E43">
        <w:tc>
          <w:tcPr>
            <w:tcW w:w="9968" w:type="dxa"/>
            <w:gridSpan w:val="3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b/>
                <w:sz w:val="28"/>
                <w:szCs w:val="28"/>
              </w:rPr>
              <w:t>День V - « День закладки»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A271D0">
        <w:tc>
          <w:tcPr>
            <w:tcW w:w="817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Девиз этого дня: 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«Я — красивая закладка. Я нужна вам для порядка. Зря страницы не листай </w:t>
            </w:r>
            <w:proofErr w:type="gramStart"/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—Г</w:t>
            </w:r>
            <w:proofErr w:type="gramEnd"/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де закладка, там читай!»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Презентация «История закладки»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Изготовление закладки своими руками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2B7BB1">
        <w:tc>
          <w:tcPr>
            <w:tcW w:w="9968" w:type="dxa"/>
            <w:gridSpan w:val="3"/>
          </w:tcPr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b/>
                <w:sz w:val="28"/>
                <w:szCs w:val="28"/>
              </w:rPr>
              <w:t>День VI - Закрытие Недели детской книги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D0" w:rsidTr="00A271D0">
        <w:tc>
          <w:tcPr>
            <w:tcW w:w="817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 и прошла незаметно Неделя детской книги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«Пришла пора сказать: </w:t>
            </w:r>
            <w:proofErr w:type="spellStart"/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до 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новой встречи! </w:t>
            </w:r>
          </w:p>
          <w:p w:rsidR="00A271D0" w:rsidRPr="005649B8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герои 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оставались с вами надолго, чтобы они дарили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Пусть добро на свете – побеждает зло!»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1D0" w:rsidRDefault="00A271D0" w:rsidP="00A271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подвед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итоги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нашей 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, отме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 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самы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 читающи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>, самые активны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64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71D0" w:rsidRDefault="00A271D0" w:rsidP="00F24D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D7F" w:rsidRPr="005649B8" w:rsidRDefault="00F24D7F" w:rsidP="00F24D7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33C7D" w:rsidRPr="005649B8" w:rsidRDefault="00833C7D" w:rsidP="00F24D7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33C7D" w:rsidRPr="005649B8" w:rsidSect="00F304C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EA9"/>
    <w:multiLevelType w:val="multilevel"/>
    <w:tmpl w:val="315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149EF"/>
    <w:multiLevelType w:val="multilevel"/>
    <w:tmpl w:val="45D6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200A6"/>
    <w:multiLevelType w:val="multilevel"/>
    <w:tmpl w:val="281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94D88"/>
    <w:multiLevelType w:val="multilevel"/>
    <w:tmpl w:val="457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071A9"/>
    <w:multiLevelType w:val="multilevel"/>
    <w:tmpl w:val="3C1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245B4"/>
    <w:multiLevelType w:val="multilevel"/>
    <w:tmpl w:val="F50E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4D7F"/>
    <w:rsid w:val="005649B8"/>
    <w:rsid w:val="00622E4C"/>
    <w:rsid w:val="00690B79"/>
    <w:rsid w:val="006A390E"/>
    <w:rsid w:val="00833C7D"/>
    <w:rsid w:val="00973532"/>
    <w:rsid w:val="00A06F6A"/>
    <w:rsid w:val="00A271D0"/>
    <w:rsid w:val="00A47587"/>
    <w:rsid w:val="00AB5B07"/>
    <w:rsid w:val="00B1566B"/>
    <w:rsid w:val="00B40F77"/>
    <w:rsid w:val="00C53648"/>
    <w:rsid w:val="00D21B2E"/>
    <w:rsid w:val="00F24D7F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D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442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2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2018-03-05T12:25:00Z</cp:lastPrinted>
  <dcterms:created xsi:type="dcterms:W3CDTF">2018-03-03T09:52:00Z</dcterms:created>
  <dcterms:modified xsi:type="dcterms:W3CDTF">2018-03-05T12:25:00Z</dcterms:modified>
</cp:coreProperties>
</file>