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72" w:rsidRPr="00375F1B" w:rsidRDefault="00943272" w:rsidP="0037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09AB"/>
          <w:sz w:val="36"/>
          <w:szCs w:val="36"/>
          <w:lang w:eastAsia="ru-RU"/>
        </w:rPr>
      </w:pPr>
      <w:r w:rsidRPr="00375F1B">
        <w:rPr>
          <w:rFonts w:ascii="Times New Roman" w:eastAsia="Times New Roman" w:hAnsi="Times New Roman" w:cs="Times New Roman"/>
          <w:b/>
          <w:bCs/>
          <w:color w:val="1C09AB"/>
          <w:sz w:val="36"/>
          <w:szCs w:val="36"/>
          <w:lang w:eastAsia="ru-RU"/>
        </w:rPr>
        <w:t>Права и обязанности</w:t>
      </w:r>
    </w:p>
    <w:p w:rsidR="00943272" w:rsidRDefault="00943272" w:rsidP="0037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09AB"/>
          <w:sz w:val="36"/>
          <w:szCs w:val="36"/>
          <w:lang w:eastAsia="ru-RU"/>
        </w:rPr>
      </w:pPr>
      <w:r w:rsidRPr="00375F1B">
        <w:rPr>
          <w:rFonts w:ascii="Times New Roman" w:eastAsia="Times New Roman" w:hAnsi="Times New Roman" w:cs="Times New Roman"/>
          <w:b/>
          <w:bCs/>
          <w:color w:val="1C09AB"/>
          <w:sz w:val="36"/>
          <w:szCs w:val="36"/>
          <w:lang w:eastAsia="ru-RU"/>
        </w:rPr>
        <w:t>заинтересованных лиц</w:t>
      </w:r>
    </w:p>
    <w:p w:rsidR="00375F1B" w:rsidRPr="00375F1B" w:rsidRDefault="00375F1B" w:rsidP="0037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09AB"/>
          <w:sz w:val="36"/>
          <w:szCs w:val="36"/>
          <w:lang w:eastAsia="ru-RU"/>
        </w:rPr>
      </w:pPr>
      <w:r w:rsidRPr="00375F1B">
        <w:rPr>
          <w:rFonts w:ascii="Times New Roman" w:eastAsia="Times New Roman" w:hAnsi="Times New Roman" w:cs="Times New Roman"/>
          <w:b/>
          <w:bCs/>
          <w:color w:val="1C09AB"/>
          <w:sz w:val="36"/>
          <w:szCs w:val="36"/>
          <w:lang w:eastAsia="ru-RU"/>
        </w:rPr>
        <w:t>«</w:t>
      </w:r>
      <w:r w:rsidRPr="00375F1B">
        <w:rPr>
          <w:rFonts w:ascii="Times New Roman" w:eastAsia="Times New Roman" w:hAnsi="Times New Roman" w:cs="Times New Roman"/>
          <w:b/>
          <w:bCs/>
          <w:color w:val="1C09AB"/>
          <w:sz w:val="28"/>
          <w:lang w:eastAsia="ru-RU"/>
        </w:rPr>
        <w:t>Об основах административных процедур</w:t>
      </w:r>
      <w:r>
        <w:rPr>
          <w:rFonts w:ascii="Times New Roman" w:eastAsia="Times New Roman" w:hAnsi="Times New Roman" w:cs="Times New Roman"/>
          <w:b/>
          <w:bCs/>
          <w:color w:val="1C09AB"/>
          <w:sz w:val="28"/>
          <w:lang w:eastAsia="ru-RU"/>
        </w:rPr>
        <w:t>»</w:t>
      </w:r>
      <w:r w:rsidRPr="00375F1B">
        <w:rPr>
          <w:rFonts w:ascii="Times New Roman" w:eastAsia="Times New Roman" w:hAnsi="Times New Roman" w:cs="Times New Roman"/>
          <w:b/>
          <w:color w:val="1C09AB"/>
          <w:sz w:val="24"/>
          <w:szCs w:val="24"/>
          <w:lang w:eastAsia="ru-RU"/>
        </w:rPr>
        <w:br/>
      </w:r>
    </w:p>
    <w:p w:rsidR="00943272" w:rsidRPr="00470AF1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1B">
        <w:rPr>
          <w:rFonts w:ascii="Times New Roman" w:eastAsia="Times New Roman" w:hAnsi="Times New Roman" w:cs="Times New Roman"/>
          <w:b/>
          <w:bCs/>
          <w:color w:val="1C09AB"/>
          <w:sz w:val="28"/>
          <w:lang w:eastAsia="ru-RU"/>
        </w:rPr>
        <w:t>Статья 40 Конституции Республики Беларусь</w:t>
      </w:r>
      <w:r w:rsidRPr="00375F1B">
        <w:rPr>
          <w:rFonts w:ascii="Times New Roman" w:eastAsia="Times New Roman" w:hAnsi="Times New Roman" w:cs="Times New Roman"/>
          <w:color w:val="1C09AB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имеет право направлять личные или коллективные обращения в государственные органы.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органы, а также должностные лица обязаны рассмотреть обращение и дать ответ по существу в определенный законом срок. Отказ от рассмотрения поданного заявления должен быть письменно мотивированным.</w:t>
      </w:r>
    </w:p>
    <w:p w:rsidR="00943272" w:rsidRPr="00470AF1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1B">
        <w:rPr>
          <w:rFonts w:ascii="Times New Roman" w:eastAsia="Times New Roman" w:hAnsi="Times New Roman" w:cs="Times New Roman"/>
          <w:b/>
          <w:bCs/>
          <w:color w:val="1C09AB"/>
          <w:sz w:val="28"/>
          <w:lang w:eastAsia="ru-RU"/>
        </w:rPr>
        <w:t>Статья 10 Закона Республики Беларусь "Об основах административных процедур"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имеют право: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заявлениями в уполномоченные органы;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уполномоченных органов разъяснение своих прав и обязанностей;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административные решения либо выписки из них;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 свое заявление в любое время до окончания осуществления административной процедуры;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принятые административные решения;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943272" w:rsidRPr="00470AF1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1B">
        <w:rPr>
          <w:rFonts w:ascii="Times New Roman" w:eastAsia="Times New Roman" w:hAnsi="Times New Roman" w:cs="Times New Roman"/>
          <w:b/>
          <w:bCs/>
          <w:color w:val="1C09AB"/>
          <w:sz w:val="28"/>
          <w:lang w:eastAsia="ru-RU"/>
        </w:rPr>
        <w:t>Статья 11 Закона Республики Беларусь "Об основах административных процедур"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обязаны: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уполномоченные органы документы и (или) сведения, </w:t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включенные в перечни документов и (или) сведений, представляемых заинтересованными лицами, а также документы, указанные в абзацах втором—седьмом пункта 2 статьи 15 настоящего Закона, в случае истребования таких документов;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плату, взимаемую при осуществлении административных процедур;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другие обязанности, предусмотренные настоящим Законом и иными актами законодательства об административных процедурах.</w:t>
      </w:r>
    </w:p>
    <w:p w:rsidR="00943272" w:rsidRPr="00375F1B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09AB"/>
          <w:sz w:val="24"/>
          <w:szCs w:val="24"/>
          <w:lang w:eastAsia="ru-RU"/>
        </w:rPr>
      </w:pPr>
      <w:r w:rsidRPr="00375F1B">
        <w:rPr>
          <w:rFonts w:ascii="Times New Roman" w:eastAsia="Times New Roman" w:hAnsi="Times New Roman" w:cs="Times New Roman"/>
          <w:b/>
          <w:bCs/>
          <w:color w:val="1C09AB"/>
          <w:sz w:val="28"/>
          <w:lang w:eastAsia="ru-RU"/>
        </w:rPr>
        <w:t>Порядок обжалования административного решения       </w:t>
      </w:r>
    </w:p>
    <w:p w:rsidR="00943272" w:rsidRPr="00470AF1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1B">
        <w:rPr>
          <w:rFonts w:ascii="Times New Roman" w:eastAsia="Times New Roman" w:hAnsi="Times New Roman" w:cs="Times New Roman"/>
          <w:b/>
          <w:bCs/>
          <w:color w:val="1C09AB"/>
          <w:sz w:val="28"/>
          <w:lang w:eastAsia="ru-RU"/>
        </w:rPr>
        <w:t>Статья 30 Закона Республики Беларусь "Об основах административных процедур"</w:t>
      </w:r>
      <w:r w:rsidRPr="00375F1B">
        <w:rPr>
          <w:rFonts w:ascii="Times New Roman" w:eastAsia="Times New Roman" w:hAnsi="Times New Roman" w:cs="Times New Roman"/>
          <w:color w:val="1C09AB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Заинтересованное лицо обладает правом на обжалование административного решения в административном (внесудебном) порядке.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Административная жалоба направляется в государственный орган, иную организацию, вышестоящие по отношению к уполномоченному органу, принявшему административное решение, либо в государственный орган, иную организацию, к </w:t>
      </w:r>
      <w:proofErr w:type="gramStart"/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 — орган, рассматривающий жалобу).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943272" w:rsidRPr="00470AF1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1B">
        <w:rPr>
          <w:rFonts w:ascii="Times New Roman" w:eastAsia="Times New Roman" w:hAnsi="Times New Roman" w:cs="Times New Roman"/>
          <w:b/>
          <w:bCs/>
          <w:color w:val="1C09AB"/>
          <w:sz w:val="28"/>
          <w:lang w:eastAsia="ru-RU"/>
        </w:rPr>
        <w:t>Статья 31 Закона Республики Беларусь "Об основах административных процедур"</w:t>
      </w:r>
      <w:r w:rsidRPr="00375F1B">
        <w:rPr>
          <w:rFonts w:ascii="Times New Roman" w:eastAsia="Times New Roman" w:hAnsi="Times New Roman" w:cs="Times New Roman"/>
          <w:color w:val="1C09AB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943272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F1B">
        <w:rPr>
          <w:rFonts w:ascii="Times New Roman" w:eastAsia="Times New Roman" w:hAnsi="Times New Roman" w:cs="Times New Roman"/>
          <w:b/>
          <w:bCs/>
          <w:color w:val="1C09AB"/>
          <w:sz w:val="28"/>
          <w:lang w:eastAsia="ru-RU"/>
        </w:rPr>
        <w:lastRenderedPageBreak/>
        <w:t>Статья 32 Закона Республики Беларусь "Об основах административных процедур"</w:t>
      </w:r>
      <w:r w:rsidRPr="00375F1B">
        <w:rPr>
          <w:rFonts w:ascii="Times New Roman" w:eastAsia="Times New Roman" w:hAnsi="Times New Roman" w:cs="Times New Roman"/>
          <w:color w:val="1C09AB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жалоба подается в письменной форме и в ней должны быть указаны: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рассматривающего жалобу;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заинтересованном лице (фамилия, собственное имя, отчество (если таковое имеется), место жительства (место пребывания) — для граждан; наименование и место нахождения — для юридических лиц);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органа, принявшего обжалуемое административное решение;</w:t>
      </w:r>
      <w:proofErr w:type="gramEnd"/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обжалуемого административного решения;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основания, по которым заинтересованное лицо считает обжалуемое административное решение неправомерным;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заинтересованного лица;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представляемые вместе с административной жалобой документы и (или) сведения (при их наличии);</w:t>
      </w:r>
      <w:r w:rsidRPr="00470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гражданина, либо подпись руководителя юридического лица или лица, уполномоченного в установленном порядке подписывать жалобу, заверенная печатью юридического лица, либо подпись представителя заинтересованного лица (электронная цифровая подпись таких лиц).</w:t>
      </w:r>
      <w:proofErr w:type="gramEnd"/>
    </w:p>
    <w:p w:rsidR="00943272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72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72" w:rsidRDefault="00943272" w:rsidP="00375F1B">
      <w:pPr>
        <w:shd w:val="clear" w:color="auto" w:fill="F9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45" w:rsidRDefault="00257245" w:rsidP="00375F1B"/>
    <w:sectPr w:rsidR="00257245" w:rsidSect="0025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272"/>
    <w:rsid w:val="00257245"/>
    <w:rsid w:val="00375F1B"/>
    <w:rsid w:val="00943272"/>
    <w:rsid w:val="00E4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4365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2018-03-14T13:13:00Z</dcterms:created>
  <dcterms:modified xsi:type="dcterms:W3CDTF">2018-03-14T13:13:00Z</dcterms:modified>
</cp:coreProperties>
</file>