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C2" w:rsidRPr="00C52D54" w:rsidRDefault="00B057C2" w:rsidP="00B057C2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52D54">
        <w:rPr>
          <w:rFonts w:ascii="Times New Roman" w:hAnsi="Times New Roman" w:cs="Times New Roman"/>
          <w:b/>
          <w:color w:val="002060"/>
          <w:sz w:val="40"/>
          <w:szCs w:val="40"/>
        </w:rPr>
        <w:t>Памятка родителям о необходимости здорового питания школьника</w:t>
      </w:r>
    </w:p>
    <w:p w:rsidR="00B057C2" w:rsidRPr="00B057C2" w:rsidRDefault="00B057C2" w:rsidP="00B057C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Полноценное и правильно организованное питание – необходимое условие долгой и полноценной жизни, отсутствия многих заболеваний.</w:t>
      </w:r>
      <w:r w:rsidRPr="00B05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Вы, родители, в ответственности за то, как организовано питание ваших детей.</w:t>
      </w:r>
    </w:p>
    <w:p w:rsidR="00B057C2" w:rsidRPr="00B057C2" w:rsidRDefault="00B057C2" w:rsidP="00B057C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здорового питания:</w:t>
      </w:r>
    </w:p>
    <w:p w:rsidR="00B057C2" w:rsidRPr="00B057C2" w:rsidRDefault="00B057C2" w:rsidP="00B057C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B057C2" w:rsidRPr="00B057C2" w:rsidRDefault="00B057C2" w:rsidP="00B057C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– не обязательно должны входить в рацион питания каждый день, но в течение недели должны присутствовать 2-3 раза обязательно.</w:t>
      </w:r>
    </w:p>
    <w:p w:rsidR="00B057C2" w:rsidRPr="00B057C2" w:rsidRDefault="00B057C2" w:rsidP="00B057C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 Ребенок должен питаться не менее 4 раз в день.</w:t>
      </w:r>
    </w:p>
    <w:p w:rsidR="00B057C2" w:rsidRPr="00B057C2" w:rsidRDefault="00B057C2" w:rsidP="00B057C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Учащиеся в первую смену в 7:00-8:00 должны получать завтрак (дома, перед уходом в школу), в 11:00-12:00 – горячий завтрак в школе, в 14:30-15:30 – после окончания занятий – обед в школе (обязательно для учащихся групп продленного дня) или дома, а в 19:00-19:30 – ужин (дома).</w:t>
      </w:r>
    </w:p>
    <w:p w:rsidR="00B057C2" w:rsidRPr="00B057C2" w:rsidRDefault="00B057C2" w:rsidP="00B057C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    В межсезонье (осень – зима, зима – весна) ребенок должен получать витаминно-минеральные комплексы, рекомендованные для детей соответствующего возраста.</w:t>
      </w:r>
    </w:p>
    <w:p w:rsidR="00B057C2" w:rsidRPr="00B057C2" w:rsidRDefault="00B057C2" w:rsidP="00B057C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05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Для обогащения рациона питания школьника витамином «С» рекомендуется обеспечить ежедневный прием отвара шиповника.</w:t>
      </w:r>
    </w:p>
    <w:p w:rsidR="00B057C2" w:rsidRPr="00B057C2" w:rsidRDefault="00B057C2" w:rsidP="00B057C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Рецепт приготовления витаминного отвара из шиповника: 15 грамм сухих плодов шиповника (на 1 человека) промывают в холодной воде, раздавливают, заливают стаканом кипятка и кипятят в эмалированной </w:t>
      </w:r>
      <w:proofErr w:type="gramStart"/>
      <w:r w:rsidRPr="00B05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B05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суде в течение 10 минут при закрытой крышке. Затем отвар настаивают 3-4 часа, процеживают, дают пить по 1 стакану в холодном или горячем виде (можно добавить сахар). Содержание витамина</w:t>
      </w:r>
      <w:proofErr w:type="gramStart"/>
      <w:r w:rsidRPr="00B05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B05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стакане отвара составляет 100 мг. Хранить отвар можно не более 2 суток.</w:t>
      </w:r>
    </w:p>
    <w:p w:rsidR="00B057C2" w:rsidRPr="00B057C2" w:rsidRDefault="00B057C2" w:rsidP="00B057C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Прием пищи должен проходить в спокойной обстановке.</w:t>
      </w:r>
    </w:p>
    <w:p w:rsidR="00B057C2" w:rsidRPr="00B057C2" w:rsidRDefault="00B057C2" w:rsidP="00B057C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Если у ребенка имеет место дефицит или избыток массы тела (эти сведения можно получить у медицинского работника школы), необходима </w:t>
      </w:r>
      <w:r w:rsidRPr="00B05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консультация врача, так как в этом случае рацион питания должен быть скорректирован с учетом степени отклонения физического развития от нормы.</w:t>
      </w:r>
    </w:p>
    <w:p w:rsidR="00B057C2" w:rsidRPr="00B057C2" w:rsidRDefault="00B057C2" w:rsidP="00B057C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Рацион питания школьника, занимающегося спортом, должен быть скорректирован с учетом объема физической нагрузки.</w:t>
      </w:r>
    </w:p>
    <w:p w:rsidR="00B057C2" w:rsidRPr="00B057C2" w:rsidRDefault="00B057C2" w:rsidP="00B057C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43F71" w:rsidRPr="00B057C2" w:rsidRDefault="00D43F71" w:rsidP="00B057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3F71" w:rsidRPr="00B057C2" w:rsidSect="00D4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7C2"/>
    <w:rsid w:val="008639A7"/>
    <w:rsid w:val="00B057C2"/>
    <w:rsid w:val="00C52D54"/>
    <w:rsid w:val="00D4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71"/>
  </w:style>
  <w:style w:type="paragraph" w:styleId="1">
    <w:name w:val="heading 1"/>
    <w:basedOn w:val="a"/>
    <w:link w:val="10"/>
    <w:uiPriority w:val="9"/>
    <w:qFormat/>
    <w:rsid w:val="00B05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7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Этот компьютер</dc:creator>
  <cp:lastModifiedBy>Этот компьютер</cp:lastModifiedBy>
  <cp:revision>3</cp:revision>
  <dcterms:created xsi:type="dcterms:W3CDTF">2018-03-12T19:45:00Z</dcterms:created>
  <dcterms:modified xsi:type="dcterms:W3CDTF">2018-03-12T20:10:00Z</dcterms:modified>
</cp:coreProperties>
</file>