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9" w:rsidRPr="00602B59" w:rsidRDefault="00602B59" w:rsidP="00602B59">
      <w:pPr>
        <w:spacing w:before="150" w:after="18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B22222"/>
          <w:sz w:val="30"/>
          <w:szCs w:val="30"/>
          <w:lang w:eastAsia="ru-RU"/>
        </w:rPr>
        <w:t>Разделяем отходы правильно</w:t>
      </w:r>
    </w:p>
    <w:p w:rsidR="00602B59" w:rsidRPr="00602B59" w:rsidRDefault="00602B59" w:rsidP="00184F3F">
      <w:pPr>
        <w:spacing w:before="150" w:after="18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(памятка для педагогов, учащихся и родителей)</w:t>
      </w:r>
    </w:p>
    <w:p w:rsidR="00184F3F" w:rsidRDefault="00602B59" w:rsidP="00184F3F">
      <w:pPr>
        <w:spacing w:before="150" w:after="18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184F3F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БУМАГА:</w:t>
      </w:r>
      <w:r w:rsidRPr="00602B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газеты, журналы, проспекты, картонная и другая бумажная упаковка, бумажные пакеты, фантики, салфетки и т.д.</w:t>
      </w:r>
      <w:proofErr w:type="gramEnd"/>
      <w:r w:rsidRPr="00602B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Упаковка должна быть сухой и не содержать остатков пищи.</w:t>
      </w:r>
    </w:p>
    <w:p w:rsidR="00602B59" w:rsidRPr="00602B59" w:rsidRDefault="00602B59" w:rsidP="00184F3F">
      <w:pPr>
        <w:spacing w:before="150" w:after="18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FF8C00"/>
          <w:sz w:val="24"/>
          <w:szCs w:val="24"/>
          <w:lang w:eastAsia="ru-RU"/>
        </w:rPr>
        <w:t>ПЛАСТИК:</w:t>
      </w:r>
      <w:r w:rsidRPr="00602B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одноразовая посуда, ПЭТ-бутылки (предварительно сжав её), пластиковые тюбики и баночки от косметики, пластиковые коробки от тортов и других пищевых продуктов, полиэтиленовую плёнку, пластиковые канистры, упаковку от чипсов и т.д. Упаковка должна быть не загрязнённой, без остатков пищевых продуктов.</w:t>
      </w:r>
    </w:p>
    <w:p w:rsidR="00602B59" w:rsidRPr="00602B59" w:rsidRDefault="00602B59" w:rsidP="00184F3F">
      <w:pPr>
        <w:spacing w:before="150" w:after="18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СТЕКЛО: </w:t>
      </w:r>
      <w:r w:rsidRPr="00602B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пустые стеклянные бутылки, стеклянные банки.</w:t>
      </w:r>
    </w:p>
    <w:p w:rsidR="00602B59" w:rsidRPr="00602B59" w:rsidRDefault="00602B59" w:rsidP="00184F3F">
      <w:pPr>
        <w:spacing w:before="150" w:after="18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МЕТАЛЛ: </w:t>
      </w:r>
      <w:r w:rsidRPr="00602B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различные металлические предметы</w:t>
      </w:r>
    </w:p>
    <w:p w:rsidR="00602B59" w:rsidRPr="00602B59" w:rsidRDefault="00602B59" w:rsidP="00184F3F">
      <w:pPr>
        <w:spacing w:before="150" w:after="180" w:line="27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184F3F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БАТАРЕЙКИ</w:t>
      </w:r>
      <w:r w:rsidRPr="00184F3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- </w:t>
      </w:r>
      <w:r w:rsidRPr="00602B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опасные отходы, содержащие ртуть, никель, кадмий, свинец, литий и марганец! </w:t>
      </w:r>
      <w:proofErr w:type="gramEnd"/>
    </w:p>
    <w:p w:rsidR="00602B59" w:rsidRPr="00602B59" w:rsidRDefault="00602B59" w:rsidP="00602B59">
      <w:pPr>
        <w:spacing w:before="150" w:after="18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Для раздельного сбора мусора не подходят:</w:t>
      </w:r>
    </w:p>
    <w:p w:rsidR="00602B59" w:rsidRPr="00602B59" w:rsidRDefault="00602B59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обои с водозащитными плёнками, фотобумага, упаковка «Тетра Пак» (соки, молоко), полиэтиленовая упаковка от сметаны, молока, кефира, скотч, подгузники, пластмассовые игрушки или предметы обихода, пищевые отходы, оконное и мебельное стекло, лампочки, зеркала, термостойкая посуда для СВЧ, хрусталь.</w:t>
      </w:r>
      <w:proofErr w:type="gramEnd"/>
    </w:p>
    <w:p w:rsidR="00602B59" w:rsidRPr="00602B59" w:rsidRDefault="00602B59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Куда сдать?</w:t>
      </w:r>
    </w:p>
    <w:p w:rsidR="00602B59" w:rsidRPr="00602B59" w:rsidRDefault="00602B59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Бумага, пластик, стекло:</w:t>
      </w:r>
    </w:p>
    <w:p w:rsidR="00602B59" w:rsidRPr="00602B59" w:rsidRDefault="00602B59" w:rsidP="00602B59">
      <w:pPr>
        <w:numPr>
          <w:ilvl w:val="0"/>
          <w:numId w:val="1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УКП ТЦ Потсдам»,  г. Лида, ул. Горького, 140;  ул. Тухачевского, 59;  ул. Крупской, 166;  ул. Южный городок, 11а</w:t>
      </w:r>
      <w:proofErr w:type="gramEnd"/>
    </w:p>
    <w:p w:rsidR="00602B59" w:rsidRPr="00602B59" w:rsidRDefault="00602B59" w:rsidP="00602B59">
      <w:pPr>
        <w:numPr>
          <w:ilvl w:val="0"/>
          <w:numId w:val="1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ПК «Эколог», г. Лида, ул. Космонавтов, 8</w:t>
      </w:r>
    </w:p>
    <w:p w:rsidR="00602B59" w:rsidRPr="00602B59" w:rsidRDefault="00602B59" w:rsidP="00602B59">
      <w:pPr>
        <w:numPr>
          <w:ilvl w:val="0"/>
          <w:numId w:val="1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ООО «Магазин №17», г. Лида, ул. Варшавская, 54</w:t>
      </w:r>
    </w:p>
    <w:p w:rsidR="00602B59" w:rsidRPr="00602B59" w:rsidRDefault="00602B59" w:rsidP="00602B59">
      <w:pPr>
        <w:numPr>
          <w:ilvl w:val="0"/>
          <w:numId w:val="1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ЗАО «Универсам «Центральный», г. Лида, ул. Победы, 43</w:t>
      </w:r>
    </w:p>
    <w:p w:rsidR="00602B59" w:rsidRPr="00602B59" w:rsidRDefault="00602B59" w:rsidP="00602B59">
      <w:pPr>
        <w:numPr>
          <w:ilvl w:val="0"/>
          <w:numId w:val="1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ООО «</w:t>
      </w:r>
      <w:proofErr w:type="spell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ЛикБас</w:t>
      </w:r>
      <w:proofErr w:type="spellEnd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», г. Лида, ул. </w:t>
      </w:r>
      <w:proofErr w:type="spell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Пролыгина</w:t>
      </w:r>
      <w:proofErr w:type="spellEnd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68</w:t>
      </w:r>
    </w:p>
    <w:p w:rsidR="00602B59" w:rsidRPr="00602B59" w:rsidRDefault="00602B59" w:rsidP="00602B59">
      <w:pPr>
        <w:numPr>
          <w:ilvl w:val="0"/>
          <w:numId w:val="1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Лидское ГУП ЖКХ, г. Лида, ул. Невского, 15; ул. Тавлая,13;  ул. Сосновая,15; ул. </w:t>
      </w:r>
      <w:proofErr w:type="spell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Рыбиновского</w:t>
      </w:r>
      <w:proofErr w:type="spellEnd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38;</w:t>
      </w:r>
      <w:proofErr w:type="gramEnd"/>
    </w:p>
    <w:p w:rsidR="00602B59" w:rsidRPr="00602B59" w:rsidRDefault="00602B59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г. Березовка, ул. Дзержинского,2а</w:t>
      </w:r>
    </w:p>
    <w:p w:rsidR="00602B59" w:rsidRPr="00602B59" w:rsidRDefault="00602B59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Металл:</w:t>
      </w:r>
    </w:p>
    <w:p w:rsidR="00602B59" w:rsidRPr="00602B59" w:rsidRDefault="00BD72F4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ОАО «</w:t>
      </w:r>
      <w:proofErr w:type="spellStart"/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Белвтормет</w:t>
      </w:r>
      <w:proofErr w:type="spellEnd"/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»,</w:t>
      </w:r>
    </w:p>
    <w:p w:rsidR="00602B59" w:rsidRPr="00602B59" w:rsidRDefault="00602B59" w:rsidP="00602B59">
      <w:pPr>
        <w:spacing w:before="150" w:after="180" w:line="27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БАТАРЕЙКИ:</w:t>
      </w:r>
    </w:p>
    <w:p w:rsidR="00602B59" w:rsidRPr="00602B59" w:rsidRDefault="00602B59" w:rsidP="00602B59">
      <w:pPr>
        <w:numPr>
          <w:ilvl w:val="0"/>
          <w:numId w:val="2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Государственное учреждение образования «Лидский районный экологический центр детей и молодёжи»,</w:t>
      </w:r>
      <w:proofErr w:type="spell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ул</w:t>
      </w:r>
      <w:proofErr w:type="gramStart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.Г</w:t>
      </w:r>
      <w:proofErr w:type="gramEnd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астелло</w:t>
      </w:r>
      <w:proofErr w:type="spellEnd"/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40 а, тел. 658052,</w:t>
      </w:r>
    </w:p>
    <w:p w:rsidR="00602B59" w:rsidRPr="00602B59" w:rsidRDefault="00602B59" w:rsidP="00602B59">
      <w:pPr>
        <w:numPr>
          <w:ilvl w:val="0"/>
          <w:numId w:val="2"/>
        </w:numPr>
        <w:spacing w:after="15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02B5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специальные контейнеры в торговых точках города</w:t>
      </w:r>
    </w:p>
    <w:p w:rsidR="00602B59" w:rsidRPr="00602B59" w:rsidRDefault="00602B59" w:rsidP="00602B59">
      <w:pPr>
        <w:spacing w:before="150" w:after="180" w:line="270" w:lineRule="atLeast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 xml:space="preserve">или </w:t>
      </w:r>
      <w:r w:rsidR="003B3B48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 xml:space="preserve">в </w:t>
      </w:r>
      <w:r w:rsidRPr="00184F3F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школ</w:t>
      </w:r>
      <w:r w:rsidR="003B3B48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е</w:t>
      </w:r>
      <w:r w:rsidRPr="00184F3F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 xml:space="preserve"> Вашего микрорайона</w:t>
      </w:r>
    </w:p>
    <w:p w:rsidR="00602B59" w:rsidRPr="00602B59" w:rsidRDefault="00602B59" w:rsidP="0004063A">
      <w:pPr>
        <w:spacing w:after="0" w:line="270" w:lineRule="atLeast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84F3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Разработано ГУО «Лидский районный экологический центр детей и молодёжи»</w:t>
      </w:r>
    </w:p>
    <w:p w:rsidR="00824979" w:rsidRPr="00184F3F" w:rsidRDefault="00602B59" w:rsidP="00086630">
      <w:pPr>
        <w:spacing w:after="0" w:line="270" w:lineRule="atLeast"/>
        <w:jc w:val="right"/>
        <w:rPr>
          <w:rFonts w:ascii="Arial" w:hAnsi="Arial" w:cs="Arial"/>
        </w:rPr>
      </w:pPr>
      <w:r w:rsidRPr="00184F3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с использованием материалов Проекта «Управление отходами – Европейский инструмент соседства и партнёрства Восточный регион»</w:t>
      </w:r>
      <w:bookmarkStart w:id="0" w:name="_GoBack"/>
      <w:bookmarkEnd w:id="0"/>
    </w:p>
    <w:sectPr w:rsidR="00824979" w:rsidRPr="001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B68"/>
    <w:multiLevelType w:val="multilevel"/>
    <w:tmpl w:val="A3D0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12404"/>
    <w:multiLevelType w:val="multilevel"/>
    <w:tmpl w:val="BDB8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7D"/>
    <w:rsid w:val="000026E5"/>
    <w:rsid w:val="000043D8"/>
    <w:rsid w:val="000104F1"/>
    <w:rsid w:val="00011500"/>
    <w:rsid w:val="00014011"/>
    <w:rsid w:val="00023880"/>
    <w:rsid w:val="00026B60"/>
    <w:rsid w:val="000300D4"/>
    <w:rsid w:val="000329E3"/>
    <w:rsid w:val="0004063A"/>
    <w:rsid w:val="00044B82"/>
    <w:rsid w:val="00045572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6630"/>
    <w:rsid w:val="00087B87"/>
    <w:rsid w:val="00090805"/>
    <w:rsid w:val="00091C6F"/>
    <w:rsid w:val="00092257"/>
    <w:rsid w:val="00095A2C"/>
    <w:rsid w:val="00096E0B"/>
    <w:rsid w:val="000A60A1"/>
    <w:rsid w:val="000A6249"/>
    <w:rsid w:val="000B03B3"/>
    <w:rsid w:val="000C7D36"/>
    <w:rsid w:val="000D1E1A"/>
    <w:rsid w:val="000D223B"/>
    <w:rsid w:val="000D36B1"/>
    <w:rsid w:val="000D3AD2"/>
    <w:rsid w:val="000D4917"/>
    <w:rsid w:val="000D4ED8"/>
    <w:rsid w:val="000D61DC"/>
    <w:rsid w:val="000D7A14"/>
    <w:rsid w:val="000E5BED"/>
    <w:rsid w:val="000E779F"/>
    <w:rsid w:val="0010263E"/>
    <w:rsid w:val="0011373F"/>
    <w:rsid w:val="00113E1B"/>
    <w:rsid w:val="001161EF"/>
    <w:rsid w:val="00123A9C"/>
    <w:rsid w:val="0012587B"/>
    <w:rsid w:val="0013021A"/>
    <w:rsid w:val="00132B53"/>
    <w:rsid w:val="00152F6C"/>
    <w:rsid w:val="00170D6C"/>
    <w:rsid w:val="00173346"/>
    <w:rsid w:val="00184F3F"/>
    <w:rsid w:val="0018757C"/>
    <w:rsid w:val="001A2A27"/>
    <w:rsid w:val="001A3B5D"/>
    <w:rsid w:val="001B1ABE"/>
    <w:rsid w:val="001B245C"/>
    <w:rsid w:val="001B4A4F"/>
    <w:rsid w:val="001C5A00"/>
    <w:rsid w:val="001C77E6"/>
    <w:rsid w:val="001D1C3D"/>
    <w:rsid w:val="001D3C77"/>
    <w:rsid w:val="001D4724"/>
    <w:rsid w:val="001E1925"/>
    <w:rsid w:val="001E2D41"/>
    <w:rsid w:val="001E5B9F"/>
    <w:rsid w:val="001E618D"/>
    <w:rsid w:val="001F62C8"/>
    <w:rsid w:val="001F6720"/>
    <w:rsid w:val="001F7B49"/>
    <w:rsid w:val="00203A6E"/>
    <w:rsid w:val="002077D5"/>
    <w:rsid w:val="00210ADE"/>
    <w:rsid w:val="00211D8C"/>
    <w:rsid w:val="0022375B"/>
    <w:rsid w:val="00224723"/>
    <w:rsid w:val="002247D2"/>
    <w:rsid w:val="002269B4"/>
    <w:rsid w:val="002352DF"/>
    <w:rsid w:val="00236C67"/>
    <w:rsid w:val="00237A4D"/>
    <w:rsid w:val="00242E76"/>
    <w:rsid w:val="0026401E"/>
    <w:rsid w:val="00271189"/>
    <w:rsid w:val="0028198A"/>
    <w:rsid w:val="00285B5C"/>
    <w:rsid w:val="00294626"/>
    <w:rsid w:val="00295754"/>
    <w:rsid w:val="002A0D3A"/>
    <w:rsid w:val="002A15B9"/>
    <w:rsid w:val="002A76C3"/>
    <w:rsid w:val="002B22E1"/>
    <w:rsid w:val="002B394E"/>
    <w:rsid w:val="002C3890"/>
    <w:rsid w:val="002C5FFC"/>
    <w:rsid w:val="002C75C9"/>
    <w:rsid w:val="002D1089"/>
    <w:rsid w:val="002D5DAD"/>
    <w:rsid w:val="002E14FC"/>
    <w:rsid w:val="002F164B"/>
    <w:rsid w:val="002F1AB7"/>
    <w:rsid w:val="002F3898"/>
    <w:rsid w:val="002F6EC9"/>
    <w:rsid w:val="00311A65"/>
    <w:rsid w:val="00317D2C"/>
    <w:rsid w:val="00331A12"/>
    <w:rsid w:val="00331EEA"/>
    <w:rsid w:val="0033702A"/>
    <w:rsid w:val="00337B30"/>
    <w:rsid w:val="00342335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A25"/>
    <w:rsid w:val="00380C12"/>
    <w:rsid w:val="00380F11"/>
    <w:rsid w:val="00384EA8"/>
    <w:rsid w:val="0038633C"/>
    <w:rsid w:val="00386A0A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2B4A"/>
    <w:rsid w:val="003B3B48"/>
    <w:rsid w:val="003B7194"/>
    <w:rsid w:val="003C210A"/>
    <w:rsid w:val="003C5859"/>
    <w:rsid w:val="003C6F1F"/>
    <w:rsid w:val="003D1043"/>
    <w:rsid w:val="003D5575"/>
    <w:rsid w:val="003F1833"/>
    <w:rsid w:val="003F38F5"/>
    <w:rsid w:val="00401A93"/>
    <w:rsid w:val="00404ED7"/>
    <w:rsid w:val="004075F6"/>
    <w:rsid w:val="00407DC9"/>
    <w:rsid w:val="004102A7"/>
    <w:rsid w:val="00423FAB"/>
    <w:rsid w:val="0042612C"/>
    <w:rsid w:val="00426E77"/>
    <w:rsid w:val="00427A9F"/>
    <w:rsid w:val="004323EF"/>
    <w:rsid w:val="00436390"/>
    <w:rsid w:val="00454107"/>
    <w:rsid w:val="004566E9"/>
    <w:rsid w:val="00462596"/>
    <w:rsid w:val="00464D69"/>
    <w:rsid w:val="00470530"/>
    <w:rsid w:val="0047136E"/>
    <w:rsid w:val="004719F4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B6FDC"/>
    <w:rsid w:val="004C56F0"/>
    <w:rsid w:val="004C5D93"/>
    <w:rsid w:val="004C6DBD"/>
    <w:rsid w:val="004D015C"/>
    <w:rsid w:val="004D519D"/>
    <w:rsid w:val="004E19E8"/>
    <w:rsid w:val="004E2DE7"/>
    <w:rsid w:val="00500581"/>
    <w:rsid w:val="00517103"/>
    <w:rsid w:val="00520686"/>
    <w:rsid w:val="00524172"/>
    <w:rsid w:val="00527EA9"/>
    <w:rsid w:val="00531E52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706D"/>
    <w:rsid w:val="005952CF"/>
    <w:rsid w:val="005A1F1E"/>
    <w:rsid w:val="005A2A80"/>
    <w:rsid w:val="005A4035"/>
    <w:rsid w:val="005A499D"/>
    <w:rsid w:val="005C0275"/>
    <w:rsid w:val="005C35AF"/>
    <w:rsid w:val="005C48E8"/>
    <w:rsid w:val="005C4E64"/>
    <w:rsid w:val="005C5D3C"/>
    <w:rsid w:val="005C61AE"/>
    <w:rsid w:val="005D0738"/>
    <w:rsid w:val="005D54DC"/>
    <w:rsid w:val="005D62EF"/>
    <w:rsid w:val="005E2491"/>
    <w:rsid w:val="005E3674"/>
    <w:rsid w:val="005E731C"/>
    <w:rsid w:val="005F6137"/>
    <w:rsid w:val="00602B59"/>
    <w:rsid w:val="006055D9"/>
    <w:rsid w:val="00611A10"/>
    <w:rsid w:val="006148A4"/>
    <w:rsid w:val="00617AD4"/>
    <w:rsid w:val="00622229"/>
    <w:rsid w:val="00622DC8"/>
    <w:rsid w:val="00634B96"/>
    <w:rsid w:val="006357E1"/>
    <w:rsid w:val="00636DDA"/>
    <w:rsid w:val="00641E2F"/>
    <w:rsid w:val="0064319D"/>
    <w:rsid w:val="0064631D"/>
    <w:rsid w:val="00664631"/>
    <w:rsid w:val="0067237E"/>
    <w:rsid w:val="006737D8"/>
    <w:rsid w:val="00682018"/>
    <w:rsid w:val="0068216A"/>
    <w:rsid w:val="0068338B"/>
    <w:rsid w:val="00690B5C"/>
    <w:rsid w:val="006913BD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B5D3B"/>
    <w:rsid w:val="006B67B8"/>
    <w:rsid w:val="006C2668"/>
    <w:rsid w:val="006C286D"/>
    <w:rsid w:val="006C7B84"/>
    <w:rsid w:val="006D663A"/>
    <w:rsid w:val="006D672A"/>
    <w:rsid w:val="006D702C"/>
    <w:rsid w:val="006F0F45"/>
    <w:rsid w:val="006F2070"/>
    <w:rsid w:val="0071217D"/>
    <w:rsid w:val="00715F59"/>
    <w:rsid w:val="0071762E"/>
    <w:rsid w:val="00726CDB"/>
    <w:rsid w:val="00735E34"/>
    <w:rsid w:val="00737C78"/>
    <w:rsid w:val="00741E8C"/>
    <w:rsid w:val="00746211"/>
    <w:rsid w:val="00751046"/>
    <w:rsid w:val="007531EC"/>
    <w:rsid w:val="00753206"/>
    <w:rsid w:val="00761392"/>
    <w:rsid w:val="00762E1F"/>
    <w:rsid w:val="007671F2"/>
    <w:rsid w:val="007700F5"/>
    <w:rsid w:val="00771A95"/>
    <w:rsid w:val="00776EB3"/>
    <w:rsid w:val="0078735B"/>
    <w:rsid w:val="007931C5"/>
    <w:rsid w:val="007A47F3"/>
    <w:rsid w:val="007A679E"/>
    <w:rsid w:val="007B255F"/>
    <w:rsid w:val="007B2F05"/>
    <w:rsid w:val="007B3E57"/>
    <w:rsid w:val="007B47B6"/>
    <w:rsid w:val="007B71B8"/>
    <w:rsid w:val="007C0D6F"/>
    <w:rsid w:val="007C60E6"/>
    <w:rsid w:val="007C7F25"/>
    <w:rsid w:val="007E2DB7"/>
    <w:rsid w:val="007F72F9"/>
    <w:rsid w:val="0080320B"/>
    <w:rsid w:val="008059EE"/>
    <w:rsid w:val="00811ED5"/>
    <w:rsid w:val="0081250E"/>
    <w:rsid w:val="0081326D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367E"/>
    <w:rsid w:val="008A6071"/>
    <w:rsid w:val="008B337F"/>
    <w:rsid w:val="008B54EB"/>
    <w:rsid w:val="008B6271"/>
    <w:rsid w:val="008C0643"/>
    <w:rsid w:val="008D2658"/>
    <w:rsid w:val="008D4BF7"/>
    <w:rsid w:val="008D58FD"/>
    <w:rsid w:val="008E1FC5"/>
    <w:rsid w:val="008E48A1"/>
    <w:rsid w:val="008E54EE"/>
    <w:rsid w:val="008E7E1C"/>
    <w:rsid w:val="008F7C5E"/>
    <w:rsid w:val="009008BE"/>
    <w:rsid w:val="00901C63"/>
    <w:rsid w:val="0090272E"/>
    <w:rsid w:val="00907C78"/>
    <w:rsid w:val="009118D9"/>
    <w:rsid w:val="009137BA"/>
    <w:rsid w:val="00922E67"/>
    <w:rsid w:val="009233BB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B0A"/>
    <w:rsid w:val="0096243B"/>
    <w:rsid w:val="00966D94"/>
    <w:rsid w:val="00971C18"/>
    <w:rsid w:val="00973AFD"/>
    <w:rsid w:val="00976DA7"/>
    <w:rsid w:val="0098075B"/>
    <w:rsid w:val="0098187D"/>
    <w:rsid w:val="009847C8"/>
    <w:rsid w:val="00990A33"/>
    <w:rsid w:val="00991A4F"/>
    <w:rsid w:val="009A40E7"/>
    <w:rsid w:val="009A6538"/>
    <w:rsid w:val="009A7E45"/>
    <w:rsid w:val="009B28E8"/>
    <w:rsid w:val="009B5190"/>
    <w:rsid w:val="009B5FFD"/>
    <w:rsid w:val="009B7AFB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A01AAB"/>
    <w:rsid w:val="00A12A15"/>
    <w:rsid w:val="00A17049"/>
    <w:rsid w:val="00A2099F"/>
    <w:rsid w:val="00A23892"/>
    <w:rsid w:val="00A24EC8"/>
    <w:rsid w:val="00A3265A"/>
    <w:rsid w:val="00A3369E"/>
    <w:rsid w:val="00A33BFC"/>
    <w:rsid w:val="00A35522"/>
    <w:rsid w:val="00A42F07"/>
    <w:rsid w:val="00A44F0F"/>
    <w:rsid w:val="00A454EA"/>
    <w:rsid w:val="00A514CA"/>
    <w:rsid w:val="00A64FDC"/>
    <w:rsid w:val="00A677ED"/>
    <w:rsid w:val="00A67C32"/>
    <w:rsid w:val="00A705C1"/>
    <w:rsid w:val="00A72805"/>
    <w:rsid w:val="00A73497"/>
    <w:rsid w:val="00A762ED"/>
    <w:rsid w:val="00A8026F"/>
    <w:rsid w:val="00A8091E"/>
    <w:rsid w:val="00A82064"/>
    <w:rsid w:val="00A8323E"/>
    <w:rsid w:val="00A86265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532A"/>
    <w:rsid w:val="00AF3219"/>
    <w:rsid w:val="00AF3DE5"/>
    <w:rsid w:val="00AF7C56"/>
    <w:rsid w:val="00B17F0C"/>
    <w:rsid w:val="00B21C39"/>
    <w:rsid w:val="00B25215"/>
    <w:rsid w:val="00B25BB8"/>
    <w:rsid w:val="00B41F5B"/>
    <w:rsid w:val="00B43B69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6308"/>
    <w:rsid w:val="00BA643E"/>
    <w:rsid w:val="00BB0A30"/>
    <w:rsid w:val="00BB1DE9"/>
    <w:rsid w:val="00BB5AD3"/>
    <w:rsid w:val="00BB7A90"/>
    <w:rsid w:val="00BC1935"/>
    <w:rsid w:val="00BC24DB"/>
    <w:rsid w:val="00BC2C11"/>
    <w:rsid w:val="00BC5353"/>
    <w:rsid w:val="00BD6877"/>
    <w:rsid w:val="00BD72F4"/>
    <w:rsid w:val="00BE30D5"/>
    <w:rsid w:val="00BE5818"/>
    <w:rsid w:val="00BE6019"/>
    <w:rsid w:val="00BF1644"/>
    <w:rsid w:val="00BF1767"/>
    <w:rsid w:val="00BF30BA"/>
    <w:rsid w:val="00C03D64"/>
    <w:rsid w:val="00C10E2B"/>
    <w:rsid w:val="00C14A8C"/>
    <w:rsid w:val="00C25CC5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246E"/>
    <w:rsid w:val="00C62EBB"/>
    <w:rsid w:val="00C71849"/>
    <w:rsid w:val="00C7298D"/>
    <w:rsid w:val="00C72D4B"/>
    <w:rsid w:val="00C77AD1"/>
    <w:rsid w:val="00C83EDB"/>
    <w:rsid w:val="00C90BAD"/>
    <w:rsid w:val="00C95141"/>
    <w:rsid w:val="00C95BAF"/>
    <w:rsid w:val="00C97083"/>
    <w:rsid w:val="00CA0262"/>
    <w:rsid w:val="00CB3C3F"/>
    <w:rsid w:val="00CB60ED"/>
    <w:rsid w:val="00CB64D0"/>
    <w:rsid w:val="00CC4141"/>
    <w:rsid w:val="00CD0257"/>
    <w:rsid w:val="00CD78A7"/>
    <w:rsid w:val="00CE4F11"/>
    <w:rsid w:val="00CF00B2"/>
    <w:rsid w:val="00CF01E9"/>
    <w:rsid w:val="00CF0837"/>
    <w:rsid w:val="00CF1667"/>
    <w:rsid w:val="00D01DED"/>
    <w:rsid w:val="00D055AE"/>
    <w:rsid w:val="00D06C47"/>
    <w:rsid w:val="00D1079E"/>
    <w:rsid w:val="00D14BDE"/>
    <w:rsid w:val="00D16208"/>
    <w:rsid w:val="00D17CC1"/>
    <w:rsid w:val="00D21D56"/>
    <w:rsid w:val="00D24A14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5FA6"/>
    <w:rsid w:val="00D863BB"/>
    <w:rsid w:val="00DA38F8"/>
    <w:rsid w:val="00DA4B3B"/>
    <w:rsid w:val="00DB1C26"/>
    <w:rsid w:val="00DC3067"/>
    <w:rsid w:val="00DC4547"/>
    <w:rsid w:val="00DC4615"/>
    <w:rsid w:val="00DD04AF"/>
    <w:rsid w:val="00DD1725"/>
    <w:rsid w:val="00DD3056"/>
    <w:rsid w:val="00DD6591"/>
    <w:rsid w:val="00DE1508"/>
    <w:rsid w:val="00DE2BA3"/>
    <w:rsid w:val="00DE61DA"/>
    <w:rsid w:val="00DF13D8"/>
    <w:rsid w:val="00DF2D13"/>
    <w:rsid w:val="00DF4D3B"/>
    <w:rsid w:val="00E015F0"/>
    <w:rsid w:val="00E1314A"/>
    <w:rsid w:val="00E176D3"/>
    <w:rsid w:val="00E22289"/>
    <w:rsid w:val="00E22872"/>
    <w:rsid w:val="00E26A20"/>
    <w:rsid w:val="00E27CE1"/>
    <w:rsid w:val="00E3117F"/>
    <w:rsid w:val="00E35A21"/>
    <w:rsid w:val="00E35BC5"/>
    <w:rsid w:val="00E407ED"/>
    <w:rsid w:val="00E40F89"/>
    <w:rsid w:val="00E50F0E"/>
    <w:rsid w:val="00E55194"/>
    <w:rsid w:val="00E55B23"/>
    <w:rsid w:val="00E63934"/>
    <w:rsid w:val="00E7110C"/>
    <w:rsid w:val="00E72182"/>
    <w:rsid w:val="00E721F3"/>
    <w:rsid w:val="00E841F9"/>
    <w:rsid w:val="00E842B8"/>
    <w:rsid w:val="00E85C6B"/>
    <w:rsid w:val="00E9307A"/>
    <w:rsid w:val="00E965EC"/>
    <w:rsid w:val="00EA0FE5"/>
    <w:rsid w:val="00EA332A"/>
    <w:rsid w:val="00EB2002"/>
    <w:rsid w:val="00EB22C6"/>
    <w:rsid w:val="00EB6032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35BD"/>
    <w:rsid w:val="00F03C18"/>
    <w:rsid w:val="00F10B13"/>
    <w:rsid w:val="00F2367D"/>
    <w:rsid w:val="00F32C79"/>
    <w:rsid w:val="00F3395B"/>
    <w:rsid w:val="00F37353"/>
    <w:rsid w:val="00F4226D"/>
    <w:rsid w:val="00F43260"/>
    <w:rsid w:val="00F442BC"/>
    <w:rsid w:val="00F4710A"/>
    <w:rsid w:val="00F5153A"/>
    <w:rsid w:val="00F5168D"/>
    <w:rsid w:val="00F52C48"/>
    <w:rsid w:val="00F531A3"/>
    <w:rsid w:val="00F573C4"/>
    <w:rsid w:val="00F66FB8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BE2"/>
    <w:rsid w:val="00FC6008"/>
    <w:rsid w:val="00FC75BD"/>
    <w:rsid w:val="00FD1320"/>
    <w:rsid w:val="00FD67A9"/>
    <w:rsid w:val="00FD68BB"/>
    <w:rsid w:val="00FD7E35"/>
    <w:rsid w:val="00FD7EC5"/>
    <w:rsid w:val="00FE2351"/>
    <w:rsid w:val="00FE69D6"/>
    <w:rsid w:val="00FF458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B59"/>
    <w:rPr>
      <w:b/>
      <w:bCs/>
    </w:rPr>
  </w:style>
  <w:style w:type="character" w:styleId="a5">
    <w:name w:val="Emphasis"/>
    <w:basedOn w:val="a0"/>
    <w:uiPriority w:val="20"/>
    <w:qFormat/>
    <w:rsid w:val="00602B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B59"/>
    <w:rPr>
      <w:b/>
      <w:bCs/>
    </w:rPr>
  </w:style>
  <w:style w:type="character" w:styleId="a5">
    <w:name w:val="Emphasis"/>
    <w:basedOn w:val="a0"/>
    <w:uiPriority w:val="20"/>
    <w:qFormat/>
    <w:rsid w:val="00602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SanBuild &amp; 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2020-06-19T13:42:00Z</dcterms:created>
  <dcterms:modified xsi:type="dcterms:W3CDTF">2020-06-19T13:44:00Z</dcterms:modified>
</cp:coreProperties>
</file>