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877" w:rsidRPr="00767877" w:rsidRDefault="00767877" w:rsidP="00076026">
      <w:pPr>
        <w:spacing w:after="0" w:line="36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be-BY"/>
        </w:rPr>
      </w:pPr>
      <w:bookmarkStart w:id="0" w:name="_Toc535173389"/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be-BY"/>
        </w:rPr>
        <w:t xml:space="preserve">Упраўленне </w:t>
      </w:r>
      <w:r w:rsidRPr="00767877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be-BY"/>
        </w:rPr>
        <w:t>адукацыі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be-BY"/>
        </w:rPr>
        <w:t xml:space="preserve"> Лі</w:t>
      </w:r>
      <w:r w:rsidRPr="00767877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be-BY"/>
        </w:rPr>
        <w:t>дскага раён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be-BY"/>
        </w:rPr>
        <w:t>н</w:t>
      </w:r>
      <w:r w:rsidRPr="00767877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be-BY"/>
        </w:rPr>
        <w:t>а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be-BY"/>
        </w:rPr>
        <w:t>га</w:t>
      </w:r>
      <w:r w:rsidRPr="00767877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be-BY"/>
        </w:rPr>
        <w:t xml:space="preserve"> выканаўчага камітэта</w:t>
      </w:r>
    </w:p>
    <w:p w:rsidR="00767877" w:rsidRDefault="00767877" w:rsidP="00076026">
      <w:pPr>
        <w:spacing w:after="0" w:line="36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be-BY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be-BY"/>
        </w:rPr>
        <w:t>Дзяржаўная ўстанова адукацыі  «Сярэдняя школа № 1 г. Ліды»</w:t>
      </w:r>
    </w:p>
    <w:p w:rsidR="00767877" w:rsidRDefault="00767877" w:rsidP="00076026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67877" w:rsidRDefault="00767877" w:rsidP="00076026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12080" cy="3909060"/>
            <wp:effectExtent l="0" t="0" r="7620" b="0"/>
            <wp:docPr id="10" name="Рисунок 10" descr="https://1.bp.blogspot.com/-CNcn6x4ie_0/XA1UZRzow0I/AAAAAAAABt8/qrQYf7pmuXc5I1mm_8nIfelPP--oQNXWQCPcBGAYYCw/s1600/PmGENJA6f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1.bp.blogspot.com/-CNcn6x4ie_0/XA1UZRzow0I/AAAAAAAABt8/qrQYf7pmuXc5I1mm_8nIfelPP--oQNXWQCPcBGAYYCw/s1600/PmGENJA6fk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270" cy="390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877" w:rsidRDefault="00767877" w:rsidP="00076026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67877" w:rsidRPr="00767877" w:rsidRDefault="00767877" w:rsidP="00076026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КСКУРС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Я З ЭЛЕМЕНТАМІ ПЕРСАНІФІКАЦЫІ</w:t>
      </w:r>
    </w:p>
    <w:p w:rsidR="00767877" w:rsidRDefault="00767877" w:rsidP="00076026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«МУЗЕ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ВАСКАВЫХ Ф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ГУР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ЗНАКАМ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ТЫЯ ПОСТАЦ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767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ДЧЫНЫ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67877" w:rsidRPr="00767877" w:rsidRDefault="00767877" w:rsidP="0007602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7877" w:rsidRDefault="00767877" w:rsidP="0007602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(</w:t>
      </w:r>
      <w:r w:rsidR="00076026">
        <w:rPr>
          <w:rFonts w:ascii="Times New Roman" w:hAnsi="Times New Roman"/>
          <w:b/>
          <w:sz w:val="28"/>
          <w:szCs w:val="28"/>
          <w:lang w:val="be-BY"/>
        </w:rPr>
        <w:t>У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рамках р</w:t>
      </w:r>
      <w:r>
        <w:rPr>
          <w:rFonts w:ascii="Times New Roman" w:hAnsi="Times New Roman"/>
          <w:b/>
          <w:bCs/>
          <w:sz w:val="28"/>
          <w:szCs w:val="28"/>
        </w:rPr>
        <w:t>эспубліканскага конкурса «Лепшая метадычная распрацоўка музейнага занятку»</w:t>
      </w:r>
      <w:r>
        <w:rPr>
          <w:rFonts w:ascii="Times New Roman" w:hAnsi="Times New Roman"/>
          <w:b/>
          <w:bCs/>
          <w:sz w:val="28"/>
          <w:szCs w:val="28"/>
          <w:lang w:val="be-BY"/>
        </w:rPr>
        <w:t>.</w:t>
      </w:r>
      <w:r w:rsidR="00076026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Намінацыя </w:t>
      </w:r>
      <w:r w:rsidRPr="00767877">
        <w:rPr>
          <w:rFonts w:ascii="Times New Roman" w:hAnsi="Times New Roman"/>
          <w:b/>
          <w:sz w:val="28"/>
          <w:szCs w:val="28"/>
          <w:lang w:val="be-BY"/>
        </w:rPr>
        <w:t>«Творчыя знаходкі ў музеі»)</w:t>
      </w:r>
    </w:p>
    <w:p w:rsidR="00767877" w:rsidRDefault="00767877" w:rsidP="00076026">
      <w:pPr>
        <w:tabs>
          <w:tab w:val="left" w:pos="4536"/>
        </w:tabs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767877" w:rsidRDefault="00767877" w:rsidP="00076026">
      <w:pPr>
        <w:tabs>
          <w:tab w:val="left" w:pos="4536"/>
        </w:tabs>
        <w:spacing w:after="0" w:line="360" w:lineRule="auto"/>
        <w:ind w:left="4111" w:firstLine="425"/>
        <w:rPr>
          <w:rFonts w:ascii="Times New Roman" w:hAnsi="Times New Roman"/>
          <w:b/>
          <w:color w:val="000000" w:themeColor="text1"/>
          <w:sz w:val="28"/>
          <w:szCs w:val="28"/>
          <w:u w:val="single"/>
          <w:shd w:val="clear" w:color="auto" w:fill="FFFFFF"/>
          <w:lang w:val="be-BY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shd w:val="clear" w:color="auto" w:fill="FFFFFF"/>
          <w:lang w:val="be-BY"/>
        </w:rPr>
        <w:t>Аўтар:</w:t>
      </w:r>
    </w:p>
    <w:p w:rsidR="00767877" w:rsidRDefault="00767877" w:rsidP="00076026">
      <w:pPr>
        <w:tabs>
          <w:tab w:val="left" w:pos="4536"/>
        </w:tabs>
        <w:spacing w:after="0" w:line="360" w:lineRule="auto"/>
        <w:ind w:left="4111" w:firstLine="425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be-BY"/>
        </w:rPr>
        <w:t xml:space="preserve">Ліханава Наталля Анатольеўна, </w:t>
      </w:r>
    </w:p>
    <w:p w:rsidR="00767877" w:rsidRDefault="00767877" w:rsidP="00076026">
      <w:pPr>
        <w:tabs>
          <w:tab w:val="left" w:pos="4536"/>
        </w:tabs>
        <w:spacing w:after="0" w:line="360" w:lineRule="auto"/>
        <w:ind w:left="4111" w:firstLine="425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be-BY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be-BY"/>
        </w:rPr>
        <w:t>астаўнік г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be-BY"/>
        </w:rPr>
        <w:t>іс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be-BY"/>
        </w:rPr>
        <w:t xml:space="preserve">торыў і грамадазнаўства </w:t>
      </w:r>
    </w:p>
    <w:p w:rsidR="00767877" w:rsidRDefault="00767877" w:rsidP="00076026">
      <w:pPr>
        <w:tabs>
          <w:tab w:val="left" w:pos="4536"/>
        </w:tabs>
        <w:spacing w:after="0" w:line="360" w:lineRule="auto"/>
        <w:ind w:left="4111" w:firstLine="425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be-BY"/>
        </w:rPr>
        <w:t xml:space="preserve">кіраўнік музея </w:t>
      </w:r>
    </w:p>
    <w:p w:rsidR="00767877" w:rsidRDefault="00767877" w:rsidP="00076026">
      <w:pPr>
        <w:tabs>
          <w:tab w:val="left" w:pos="4536"/>
        </w:tabs>
        <w:spacing w:after="0" w:line="360" w:lineRule="auto"/>
        <w:ind w:left="4111" w:firstLine="425"/>
        <w:rPr>
          <w:rFonts w:ascii="Times New Roman" w:hAnsi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be-BY"/>
        </w:rPr>
        <w:t>Д</w:t>
      </w:r>
      <w:r w:rsidR="00076026">
        <w:rPr>
          <w:rFonts w:ascii="Times New Roman" w:hAnsi="Times New Roman"/>
          <w:color w:val="000000" w:themeColor="text1"/>
          <w:sz w:val="28"/>
          <w:szCs w:val="28"/>
          <w:lang w:val="be-BY"/>
        </w:rPr>
        <w:t>УА</w:t>
      </w:r>
      <w:r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be-BY"/>
        </w:rPr>
        <w:t>«Сярэдняя школа № 1 г. Ліды»</w:t>
      </w:r>
    </w:p>
    <w:p w:rsidR="00076026" w:rsidRDefault="00076026" w:rsidP="00076026">
      <w:pPr>
        <w:spacing w:after="0" w:line="360" w:lineRule="auto"/>
        <w:ind w:firstLine="142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767877" w:rsidRDefault="00767877" w:rsidP="00076026">
      <w:pPr>
        <w:spacing w:after="0" w:line="360" w:lineRule="auto"/>
        <w:ind w:firstLine="142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2021</w:t>
      </w:r>
    </w:p>
    <w:bookmarkEnd w:id="0"/>
    <w:p w:rsidR="005C3E33" w:rsidRDefault="005C3E33" w:rsidP="00076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lastRenderedPageBreak/>
        <w:t xml:space="preserve">Мэта: </w:t>
      </w:r>
      <w:r>
        <w:rPr>
          <w:rFonts w:ascii="Times New Roman" w:hAnsi="Times New Roman"/>
          <w:spacing w:val="-5"/>
          <w:sz w:val="28"/>
          <w:szCs w:val="28"/>
          <w:lang w:val="be-BY"/>
        </w:rPr>
        <w:t>фарм</w:t>
      </w:r>
      <w:r>
        <w:rPr>
          <w:rFonts w:ascii="Times New Roman" w:hAnsi="Times New Roman"/>
          <w:spacing w:val="-5"/>
          <w:sz w:val="28"/>
          <w:szCs w:val="28"/>
        </w:rPr>
        <w:t>i</w:t>
      </w:r>
      <w:r>
        <w:rPr>
          <w:rFonts w:ascii="Times New Roman" w:hAnsi="Times New Roman"/>
          <w:spacing w:val="-5"/>
          <w:sz w:val="28"/>
          <w:szCs w:val="28"/>
          <w:lang w:val="be-BY"/>
        </w:rPr>
        <w:t>раванне ц</w:t>
      </w:r>
      <w:r>
        <w:rPr>
          <w:rFonts w:ascii="Times New Roman" w:hAnsi="Times New Roman"/>
          <w:spacing w:val="-5"/>
          <w:sz w:val="28"/>
          <w:szCs w:val="28"/>
        </w:rPr>
        <w:t>i</w:t>
      </w:r>
      <w:r>
        <w:rPr>
          <w:rFonts w:ascii="Times New Roman" w:hAnsi="Times New Roman"/>
          <w:spacing w:val="-5"/>
          <w:sz w:val="28"/>
          <w:szCs w:val="28"/>
          <w:lang w:val="be-BY"/>
        </w:rPr>
        <w:t>кавасц</w:t>
      </w:r>
      <w:r>
        <w:rPr>
          <w:rFonts w:ascii="Times New Roman" w:hAnsi="Times New Roman"/>
          <w:spacing w:val="-5"/>
          <w:sz w:val="28"/>
          <w:szCs w:val="28"/>
        </w:rPr>
        <w:t>i</w:t>
      </w:r>
      <w:r>
        <w:rPr>
          <w:rFonts w:ascii="Times New Roman" w:hAnsi="Times New Roman"/>
          <w:spacing w:val="-5"/>
          <w:sz w:val="28"/>
          <w:szCs w:val="28"/>
          <w:lang w:val="be-BY"/>
        </w:rPr>
        <w:t xml:space="preserve"> да г</w:t>
      </w:r>
      <w:r>
        <w:rPr>
          <w:rFonts w:ascii="Times New Roman" w:hAnsi="Times New Roman"/>
          <w:spacing w:val="-5"/>
          <w:sz w:val="28"/>
          <w:szCs w:val="28"/>
        </w:rPr>
        <w:t>i</w:t>
      </w:r>
      <w:r>
        <w:rPr>
          <w:rFonts w:ascii="Times New Roman" w:hAnsi="Times New Roman"/>
          <w:spacing w:val="-5"/>
          <w:sz w:val="28"/>
          <w:szCs w:val="28"/>
          <w:lang w:val="be-BY"/>
        </w:rPr>
        <w:t>сторы</w:t>
      </w:r>
      <w:r>
        <w:rPr>
          <w:rFonts w:ascii="Times New Roman" w:hAnsi="Times New Roman"/>
          <w:spacing w:val="-5"/>
          <w:sz w:val="28"/>
          <w:szCs w:val="28"/>
        </w:rPr>
        <w:t>i</w:t>
      </w:r>
      <w:r>
        <w:rPr>
          <w:rFonts w:ascii="Times New Roman" w:hAnsi="Times New Roman"/>
          <w:spacing w:val="-5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i</w:t>
      </w:r>
      <w:r>
        <w:rPr>
          <w:rFonts w:ascii="Times New Roman" w:hAnsi="Times New Roman"/>
          <w:spacing w:val="-5"/>
          <w:sz w:val="28"/>
          <w:szCs w:val="28"/>
          <w:lang w:val="be-BY"/>
        </w:rPr>
        <w:t xml:space="preserve"> культуры сваёй малой радз</w:t>
      </w:r>
      <w:r>
        <w:rPr>
          <w:rFonts w:ascii="Times New Roman" w:hAnsi="Times New Roman"/>
          <w:spacing w:val="-5"/>
          <w:sz w:val="28"/>
          <w:szCs w:val="28"/>
        </w:rPr>
        <w:t>i</w:t>
      </w:r>
      <w:r>
        <w:rPr>
          <w:rFonts w:ascii="Times New Roman" w:hAnsi="Times New Roman"/>
          <w:spacing w:val="-5"/>
          <w:sz w:val="28"/>
          <w:szCs w:val="28"/>
          <w:lang w:val="be-BY"/>
        </w:rPr>
        <w:t>мы.</w:t>
      </w:r>
    </w:p>
    <w:p w:rsidR="005C3E33" w:rsidRDefault="005C3E33" w:rsidP="0007602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Задачы: </w:t>
      </w:r>
    </w:p>
    <w:p w:rsidR="005C3E33" w:rsidRDefault="005C3E33" w:rsidP="00076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1) пазнаёмiць з бiяграфiчнымi звесткамi такiх знакамiтых дзеяча</w:t>
      </w:r>
      <w:r>
        <w:rPr>
          <w:rFonts w:ascii="Times New Roman" w:hAnsi="Times New Roman"/>
          <w:spacing w:val="-5"/>
          <w:sz w:val="28"/>
          <w:szCs w:val="28"/>
          <w:lang w:val="be-BY"/>
        </w:rPr>
        <w:t>ý</w:t>
      </w:r>
      <w:r>
        <w:rPr>
          <w:rFonts w:ascii="Times New Roman" w:hAnsi="Times New Roman"/>
          <w:sz w:val="28"/>
          <w:szCs w:val="28"/>
          <w:lang w:val="be-BY"/>
        </w:rPr>
        <w:t>, як князь Гэдымін, Тэадор Нарбут, А. Даравiнская, М.К. Навiцкая, Н.I.Папова;</w:t>
      </w:r>
    </w:p>
    <w:p w:rsidR="005C3E33" w:rsidRDefault="005C3E33" w:rsidP="00076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2) вызначыць, якое значэнне мае iх дзейнасць у развiццi Лiдчыны;</w:t>
      </w:r>
    </w:p>
    <w:p w:rsidR="005C3E33" w:rsidRDefault="005C3E33" w:rsidP="00076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3) ствырыць умовы для </w:t>
      </w:r>
      <w:r>
        <w:rPr>
          <w:rFonts w:ascii="Times New Roman" w:hAnsi="Times New Roman"/>
          <w:spacing w:val="-5"/>
          <w:sz w:val="28"/>
          <w:szCs w:val="28"/>
        </w:rPr>
        <w:t xml:space="preserve">выхавання павагi i гонару за сваiх знакамiтых </w:t>
      </w:r>
      <w:r>
        <w:rPr>
          <w:rFonts w:ascii="Times New Roman" w:hAnsi="Times New Roman"/>
          <w:sz w:val="28"/>
          <w:szCs w:val="28"/>
        </w:rPr>
        <w:t>суайчынніка</w:t>
      </w:r>
      <w:r>
        <w:rPr>
          <w:rFonts w:ascii="Times New Roman" w:hAnsi="Times New Roman"/>
          <w:spacing w:val="-5"/>
          <w:sz w:val="28"/>
          <w:szCs w:val="28"/>
        </w:rPr>
        <w:t>ý</w:t>
      </w:r>
      <w:r>
        <w:rPr>
          <w:rFonts w:ascii="Times New Roman" w:hAnsi="Times New Roman"/>
          <w:sz w:val="28"/>
          <w:szCs w:val="28"/>
        </w:rPr>
        <w:t>;</w:t>
      </w:r>
    </w:p>
    <w:p w:rsidR="005C3E33" w:rsidRDefault="005C3E33" w:rsidP="00076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4017645</wp:posOffset>
                </wp:positionH>
                <wp:positionV relativeFrom="paragraph">
                  <wp:posOffset>203200</wp:posOffset>
                </wp:positionV>
                <wp:extent cx="2068830" cy="3383915"/>
                <wp:effectExtent l="0" t="0" r="7620" b="5080"/>
                <wp:wrapTight wrapText="bothSides">
                  <wp:wrapPolygon edited="0">
                    <wp:start x="0" y="0"/>
                    <wp:lineTo x="0" y="21509"/>
                    <wp:lineTo x="21481" y="21509"/>
                    <wp:lineTo x="21481" y="0"/>
                    <wp:lineTo x="0" y="0"/>
                  </wp:wrapPolygon>
                </wp:wrapTight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338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E33" w:rsidRDefault="005C3E33" w:rsidP="005C3E33">
                            <w:pPr>
                              <w:pStyle w:val="a3"/>
                              <w:jc w:val="center"/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935480" cy="2677414"/>
                                  <wp:effectExtent l="19050" t="19050" r="26670" b="2794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85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6315" cy="26785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  <a:headEnd type="none" w="med" len="med"/>
                                            <a:tailEnd type="none" w="med" len="med"/>
                                          </a:ln>
                                          <a:effectLst/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C3E33" w:rsidRDefault="005C3E33" w:rsidP="005C3E33">
                            <w:pPr>
                              <w:pStyle w:val="a3"/>
                              <w:jc w:val="both"/>
                              <w:rPr>
                                <w:rFonts w:eastAsia="Times New Roman"/>
                                <w:b w:val="0"/>
                                <w:noProof/>
                                <w:color w:val="000000" w:themeColor="text1"/>
                                <w:sz w:val="24"/>
                                <w:szCs w:val="24"/>
                                <w:lang w:val="be-BY"/>
                              </w:rPr>
                            </w:pPr>
                            <w:r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Фот</w:t>
                            </w:r>
                            <w:r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  <w:lang w:val="be-BY"/>
                              </w:rPr>
                              <w:t xml:space="preserve">а </w:t>
                            </w:r>
                            <w:r w:rsidR="00076026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  <w:lang w:val="be-BY"/>
                              </w:rPr>
                              <w:t>1</w:t>
                            </w:r>
                            <w:r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  <w:lang w:val="be-BY"/>
                              </w:rPr>
                              <w:t>.</w:t>
                            </w:r>
                            <w:r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А</w:t>
                            </w:r>
                            <w:r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  <w:lang w:val="be-BY"/>
                              </w:rPr>
                              <w:t>б’ява аб экскурсіі ў Музеі васкавых фігур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316.35pt;margin-top:16pt;width:162.9pt;height:26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" stroked="f">
                <v:textbox style="mso-fit-shape-to-text:t" inset="0,0,0,0">
                  <w:txbxContent>
                    <w:p w:rsidR="005C3E33" w:rsidRDefault="005C3E33" w:rsidP="005C3E33">
                      <w:pPr>
                        <w:pStyle w:val="a3"/>
                        <w:jc w:val="center"/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935480" cy="2677414"/>
                            <wp:effectExtent l="19050" t="19050" r="26670" b="2794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85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36315" cy="26785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3E33" w:rsidRDefault="005C3E33" w:rsidP="005C3E33">
                      <w:pPr>
                        <w:pStyle w:val="a3"/>
                        <w:jc w:val="both"/>
                        <w:rPr>
                          <w:rFonts w:eastAsia="Times New Roman"/>
                          <w:b w:val="0"/>
                          <w:noProof/>
                          <w:color w:val="000000" w:themeColor="text1"/>
                          <w:sz w:val="24"/>
                          <w:szCs w:val="24"/>
                          <w:lang w:val="be-BY"/>
                        </w:rPr>
                      </w:pPr>
                      <w:r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>Фот</w:t>
                      </w:r>
                      <w:r>
                        <w:rPr>
                          <w:b w:val="0"/>
                          <w:color w:val="000000" w:themeColor="text1"/>
                          <w:sz w:val="24"/>
                          <w:szCs w:val="24"/>
                          <w:lang w:val="be-BY"/>
                        </w:rPr>
                        <w:t xml:space="preserve">а </w:t>
                      </w:r>
                      <w:r w:rsidR="00076026">
                        <w:rPr>
                          <w:b w:val="0"/>
                          <w:color w:val="000000" w:themeColor="text1"/>
                          <w:sz w:val="24"/>
                          <w:szCs w:val="24"/>
                          <w:lang w:val="be-BY"/>
                        </w:rPr>
                        <w:t>1</w:t>
                      </w:r>
                      <w:r>
                        <w:rPr>
                          <w:b w:val="0"/>
                          <w:color w:val="000000" w:themeColor="text1"/>
                          <w:sz w:val="24"/>
                          <w:szCs w:val="24"/>
                          <w:lang w:val="be-BY"/>
                        </w:rPr>
                        <w:t>.</w:t>
                      </w:r>
                      <w:r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А</w:t>
                      </w:r>
                      <w:r>
                        <w:rPr>
                          <w:b w:val="0"/>
                          <w:color w:val="000000" w:themeColor="text1"/>
                          <w:sz w:val="24"/>
                          <w:szCs w:val="24"/>
                          <w:lang w:val="be-BY"/>
                        </w:rPr>
                        <w:t>б’ява аб экскурсіі ў Музеі васкавых фігур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4) стварыць умовы для развiцця творчых здольнасцей вучня</w:t>
      </w:r>
      <w:r>
        <w:rPr>
          <w:rFonts w:ascii="Times New Roman" w:hAnsi="Times New Roman"/>
          <w:spacing w:val="-5"/>
          <w:sz w:val="28"/>
          <w:szCs w:val="28"/>
        </w:rPr>
        <w:t>ý</w:t>
      </w:r>
      <w:r>
        <w:rPr>
          <w:rFonts w:ascii="Times New Roman" w:hAnsi="Times New Roman"/>
          <w:sz w:val="28"/>
          <w:szCs w:val="28"/>
        </w:rPr>
        <w:t>.</w:t>
      </w:r>
    </w:p>
    <w:p w:rsidR="005C3E33" w:rsidRDefault="00076026" w:rsidP="00076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Узрост</w:t>
      </w:r>
      <w:r w:rsidR="00346F8D" w:rsidRPr="00346F8D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346F8D" w:rsidRPr="00346F8D">
        <w:rPr>
          <w:rFonts w:ascii="Times New Roman" w:hAnsi="Times New Roman"/>
          <w:b/>
          <w:sz w:val="28"/>
          <w:szCs w:val="28"/>
          <w:lang w:val="be-BY"/>
        </w:rPr>
        <w:t>наведвальнiка</w:t>
      </w:r>
      <w:r w:rsidR="00346F8D" w:rsidRPr="00346F8D">
        <w:rPr>
          <w:rFonts w:ascii="Times New Roman" w:hAnsi="Times New Roman"/>
          <w:b/>
          <w:sz w:val="28"/>
          <w:szCs w:val="28"/>
          <w:lang w:val="be-BY"/>
        </w:rPr>
        <w:t>ў</w:t>
      </w:r>
      <w:r w:rsidR="005C3E33" w:rsidRPr="00346F8D">
        <w:rPr>
          <w:rFonts w:ascii="Times New Roman" w:hAnsi="Times New Roman"/>
          <w:b/>
          <w:sz w:val="28"/>
          <w:szCs w:val="28"/>
          <w:lang w:val="be-BY"/>
        </w:rPr>
        <w:t>:</w:t>
      </w:r>
      <w:r w:rsidR="00346F8D" w:rsidRPr="00346F8D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5C3E33">
        <w:rPr>
          <w:rFonts w:ascii="Times New Roman" w:hAnsi="Times New Roman"/>
          <w:sz w:val="28"/>
          <w:szCs w:val="28"/>
          <w:lang w:val="en-US"/>
        </w:rPr>
        <w:t>IV</w:t>
      </w:r>
      <w:r w:rsidR="005C3E33">
        <w:rPr>
          <w:rFonts w:ascii="Times New Roman" w:hAnsi="Times New Roman"/>
          <w:sz w:val="28"/>
          <w:szCs w:val="28"/>
          <w:lang w:val="be-BY"/>
        </w:rPr>
        <w:t>-</w:t>
      </w:r>
      <w:r w:rsidR="005C3E33">
        <w:rPr>
          <w:rFonts w:ascii="Times New Roman" w:hAnsi="Times New Roman"/>
          <w:sz w:val="28"/>
          <w:szCs w:val="28"/>
          <w:lang w:val="en-US"/>
        </w:rPr>
        <w:t>XI</w:t>
      </w:r>
      <w:r w:rsidR="005C3E33" w:rsidRPr="005C3E33">
        <w:rPr>
          <w:rFonts w:ascii="Times New Roman" w:hAnsi="Times New Roman"/>
          <w:sz w:val="28"/>
          <w:szCs w:val="28"/>
        </w:rPr>
        <w:t xml:space="preserve"> </w:t>
      </w:r>
      <w:r w:rsidR="005C3E33">
        <w:rPr>
          <w:rFonts w:ascii="Times New Roman" w:hAnsi="Times New Roman"/>
          <w:sz w:val="28"/>
          <w:szCs w:val="28"/>
          <w:lang w:val="be-BY"/>
        </w:rPr>
        <w:t>кл.</w:t>
      </w:r>
    </w:p>
    <w:p w:rsidR="005C3E33" w:rsidRDefault="005C3E33" w:rsidP="00076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Месца правядзення:</w:t>
      </w:r>
      <w:r>
        <w:rPr>
          <w:rFonts w:ascii="Times New Roman" w:hAnsi="Times New Roman"/>
          <w:sz w:val="28"/>
          <w:szCs w:val="28"/>
          <w:lang w:val="be-BY"/>
        </w:rPr>
        <w:t xml:space="preserve"> музей школы</w:t>
      </w:r>
    </w:p>
    <w:p w:rsidR="005C3E33" w:rsidRDefault="005C3E33" w:rsidP="00076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Абсталяванне:</w:t>
      </w:r>
      <w:r>
        <w:rPr>
          <w:rFonts w:ascii="Times New Roman" w:hAnsi="Times New Roman"/>
          <w:sz w:val="28"/>
          <w:szCs w:val="28"/>
          <w:lang w:val="be-BY"/>
        </w:rPr>
        <w:t xml:space="preserve"> мультымедыйная прэзентацыя «Знакам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be-BY"/>
        </w:rPr>
        <w:t>тыя постац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be-BY"/>
        </w:rPr>
        <w:t xml:space="preserve"> Л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be-BY"/>
        </w:rPr>
        <w:t>дчыны», музыка з iмiтацыяй бою гадзiннiка, коннiка</w:t>
      </w:r>
      <w:r>
        <w:rPr>
          <w:rFonts w:ascii="Times New Roman" w:hAnsi="Times New Roman"/>
          <w:spacing w:val="-5"/>
          <w:sz w:val="28"/>
          <w:szCs w:val="28"/>
          <w:lang w:val="be-BY"/>
        </w:rPr>
        <w:t>ý</w:t>
      </w:r>
      <w:r>
        <w:rPr>
          <w:rFonts w:ascii="Times New Roman" w:hAnsi="Times New Roman"/>
          <w:sz w:val="28"/>
          <w:szCs w:val="28"/>
          <w:lang w:val="be-BY"/>
        </w:rPr>
        <w:t>, аб’явы аб адкрыццi музея васкавых фiгур, касцюмы для кожнага выкана</w:t>
      </w:r>
      <w:r>
        <w:rPr>
          <w:rFonts w:ascii="Times New Roman" w:hAnsi="Times New Roman"/>
          <w:spacing w:val="-5"/>
          <w:sz w:val="28"/>
          <w:szCs w:val="28"/>
          <w:lang w:val="be-BY"/>
        </w:rPr>
        <w:t>ý</w:t>
      </w:r>
      <w:r>
        <w:rPr>
          <w:rFonts w:ascii="Times New Roman" w:hAnsi="Times New Roman"/>
          <w:sz w:val="28"/>
          <w:szCs w:val="28"/>
          <w:lang w:val="be-BY"/>
        </w:rPr>
        <w:t>цы ролi гiстарычнага дзеяча, музейныя рэчы для стварэння эпохi кожнай постацi, падста</w:t>
      </w:r>
      <w:r>
        <w:rPr>
          <w:rFonts w:ascii="Times New Roman" w:hAnsi="Times New Roman"/>
          <w:spacing w:val="-5"/>
          <w:sz w:val="28"/>
          <w:szCs w:val="28"/>
          <w:lang w:val="be-BY"/>
        </w:rPr>
        <w:t>ý</w:t>
      </w:r>
      <w:r>
        <w:rPr>
          <w:rFonts w:ascii="Times New Roman" w:hAnsi="Times New Roman"/>
          <w:sz w:val="28"/>
          <w:szCs w:val="28"/>
          <w:lang w:val="be-BY"/>
        </w:rPr>
        <w:t>кi для героя з надпiсам яго iмя.</w:t>
      </w:r>
    </w:p>
    <w:p w:rsidR="00346F8D" w:rsidRDefault="00346F8D" w:rsidP="0007602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5C3E33" w:rsidRDefault="005C3E33" w:rsidP="0007602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Ход экскурсii:</w:t>
      </w:r>
    </w:p>
    <w:p w:rsidR="005C3E33" w:rsidRDefault="005C3E33" w:rsidP="00076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Хлопчык: 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(запрашае </w:t>
      </w:r>
      <w:r>
        <w:rPr>
          <w:rFonts w:ascii="Times New Roman" w:hAnsi="Times New Roman"/>
          <w:i/>
          <w:spacing w:val="-5"/>
          <w:sz w:val="28"/>
          <w:szCs w:val="28"/>
          <w:lang w:val="be-BY"/>
        </w:rPr>
        <w:t>ý музей васкавых ф</w:t>
      </w:r>
      <w:r>
        <w:rPr>
          <w:rFonts w:ascii="Times New Roman" w:hAnsi="Times New Roman"/>
          <w:i/>
          <w:spacing w:val="-5"/>
          <w:sz w:val="28"/>
          <w:szCs w:val="28"/>
        </w:rPr>
        <w:t>i</w:t>
      </w:r>
      <w:r>
        <w:rPr>
          <w:rFonts w:ascii="Times New Roman" w:hAnsi="Times New Roman"/>
          <w:i/>
          <w:spacing w:val="-5"/>
          <w:sz w:val="28"/>
          <w:szCs w:val="28"/>
          <w:lang w:val="be-BY"/>
        </w:rPr>
        <w:t>гур перад дзвярыма музея)</w:t>
      </w:r>
      <w:r>
        <w:rPr>
          <w:rFonts w:ascii="Times New Roman" w:hAnsi="Times New Roman"/>
          <w:sz w:val="28"/>
          <w:szCs w:val="28"/>
          <w:lang w:val="be-BY"/>
        </w:rPr>
        <w:t xml:space="preserve"> Увага! </w:t>
      </w:r>
      <w:r>
        <w:rPr>
          <w:rFonts w:ascii="Times New Roman" w:hAnsi="Times New Roman"/>
          <w:sz w:val="28"/>
          <w:szCs w:val="28"/>
        </w:rPr>
        <w:t xml:space="preserve">Увага! Упершыню </w:t>
      </w:r>
      <w:r>
        <w:rPr>
          <w:rFonts w:ascii="Times New Roman" w:hAnsi="Times New Roman"/>
          <w:sz w:val="28"/>
          <w:szCs w:val="28"/>
          <w:lang w:val="be-BY"/>
        </w:rPr>
        <w:t xml:space="preserve">і </w:t>
      </w:r>
      <w:r>
        <w:rPr>
          <w:rFonts w:ascii="Times New Roman" w:hAnsi="Times New Roman"/>
          <w:sz w:val="28"/>
          <w:szCs w:val="28"/>
        </w:rPr>
        <w:t>тольк</w:t>
      </w:r>
      <w:r>
        <w:rPr>
          <w:rFonts w:ascii="Times New Roman" w:hAnsi="Times New Roman"/>
          <w:sz w:val="28"/>
          <w:szCs w:val="28"/>
          <w:lang w:val="be-BY"/>
        </w:rPr>
        <w:t>і</w:t>
      </w:r>
      <w:r>
        <w:rPr>
          <w:rFonts w:ascii="Times New Roman" w:hAnsi="Times New Roman"/>
          <w:sz w:val="28"/>
          <w:szCs w:val="28"/>
        </w:rPr>
        <w:t xml:space="preserve"> зараз </w:t>
      </w:r>
      <w:r>
        <w:rPr>
          <w:rFonts w:ascii="Times New Roman" w:hAnsi="Times New Roman"/>
          <w:sz w:val="28"/>
          <w:szCs w:val="28"/>
          <w:lang w:val="be-BY"/>
        </w:rPr>
        <w:t xml:space="preserve">у нашай музейнай </w:t>
      </w:r>
      <w:r>
        <w:rPr>
          <w:rFonts w:ascii="Times New Roman" w:hAnsi="Times New Roman"/>
          <w:sz w:val="28"/>
          <w:szCs w:val="28"/>
        </w:rPr>
        <w:t>зале ад</w:t>
      </w:r>
      <w:r>
        <w:rPr>
          <w:rFonts w:ascii="Times New Roman" w:hAnsi="Times New Roman"/>
          <w:sz w:val="28"/>
          <w:szCs w:val="28"/>
          <w:lang w:val="be-BY"/>
        </w:rPr>
        <w:t xml:space="preserve">чыняецца выстава </w:t>
      </w:r>
      <w:r>
        <w:rPr>
          <w:rFonts w:ascii="Times New Roman" w:hAnsi="Times New Roman"/>
          <w:sz w:val="28"/>
          <w:szCs w:val="28"/>
        </w:rPr>
        <w:t>васкавых фiгур «Знакамiтыя постацi Лiдчыны»</w:t>
      </w:r>
      <w:r>
        <w:rPr>
          <w:rFonts w:ascii="Times New Roman" w:hAnsi="Times New Roman"/>
          <w:sz w:val="28"/>
          <w:szCs w:val="28"/>
          <w:lang w:val="be-BY"/>
        </w:rPr>
        <w:t xml:space="preserve">! Запрашаем усіх! Праходзьце, калі ласка! 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(Хлопчык прапануе аб’явы (Фота </w:t>
      </w:r>
      <w:r w:rsidR="00076026">
        <w:rPr>
          <w:rFonts w:ascii="Times New Roman" w:hAnsi="Times New Roman"/>
          <w:i/>
          <w:sz w:val="28"/>
          <w:szCs w:val="28"/>
          <w:lang w:val="be-BY"/>
        </w:rPr>
        <w:t>1</w:t>
      </w:r>
      <w:r>
        <w:rPr>
          <w:rFonts w:ascii="Times New Roman" w:hAnsi="Times New Roman"/>
          <w:i/>
          <w:sz w:val="28"/>
          <w:szCs w:val="28"/>
          <w:lang w:val="be-BY"/>
        </w:rPr>
        <w:t>)</w:t>
      </w:r>
    </w:p>
    <w:p w:rsidR="005C3E33" w:rsidRDefault="005C3E33" w:rsidP="00076026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(Госці праходзяць у музей, зала якога зацемнена. Гадзіннік адбівае 12 разоў; васкавыя фігуры ажываюць (</w:t>
      </w:r>
      <w:r w:rsidR="00076026">
        <w:rPr>
          <w:rFonts w:ascii="Times New Roman" w:hAnsi="Times New Roman"/>
          <w:i/>
          <w:sz w:val="28"/>
          <w:szCs w:val="28"/>
          <w:lang w:val="be-BY"/>
        </w:rPr>
        <w:t>Фота 2</w:t>
      </w:r>
      <w:r>
        <w:rPr>
          <w:rFonts w:ascii="Times New Roman" w:hAnsi="Times New Roman"/>
          <w:i/>
          <w:sz w:val="28"/>
          <w:szCs w:val="28"/>
          <w:lang w:val="be-BY"/>
        </w:rPr>
        <w:t>), пачынаюць весці гаворку паміж сабой)</w:t>
      </w:r>
    </w:p>
    <w:p w:rsidR="005C3E33" w:rsidRDefault="005C3E33" w:rsidP="00076026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Гэдымін:</w:t>
      </w:r>
      <w:r>
        <w:rPr>
          <w:rFonts w:ascii="Times New Roman" w:hAnsi="Times New Roman"/>
          <w:sz w:val="28"/>
          <w:szCs w:val="28"/>
          <w:lang w:val="be-BY"/>
        </w:rPr>
        <w:t xml:space="preserve"> Хоць ноччу адпачнём! Столькі наведвальнікаў!</w:t>
      </w:r>
    </w:p>
    <w:p w:rsidR="005C3E33" w:rsidRDefault="005C3E33" w:rsidP="00076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Т. Нарбут:</w:t>
      </w:r>
      <w:r>
        <w:rPr>
          <w:rFonts w:ascii="Times New Roman" w:hAnsi="Times New Roman"/>
          <w:sz w:val="28"/>
          <w:szCs w:val="28"/>
          <w:lang w:val="be-BY"/>
        </w:rPr>
        <w:t xml:space="preserve"> Не кажыце, князь! Колькі народу за гэты час пабывала ý нашым музеі.</w:t>
      </w:r>
    </w:p>
    <w:p w:rsidR="005C3E33" w:rsidRDefault="005C3E33" w:rsidP="00076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3555365</wp:posOffset>
                </wp:positionH>
                <wp:positionV relativeFrom="paragraph">
                  <wp:posOffset>36195</wp:posOffset>
                </wp:positionV>
                <wp:extent cx="2524125" cy="2263775"/>
                <wp:effectExtent l="2540" t="0" r="0" b="0"/>
                <wp:wrapTight wrapText="bothSides">
                  <wp:wrapPolygon edited="0">
                    <wp:start x="-82" y="0"/>
                    <wp:lineTo x="-82" y="20734"/>
                    <wp:lineTo x="21600" y="20734"/>
                    <wp:lineTo x="21600" y="0"/>
                    <wp:lineTo x="-82" y="0"/>
                  </wp:wrapPolygon>
                </wp:wrapTight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226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E33" w:rsidRDefault="00346F8D" w:rsidP="005C3E33">
                            <w:pPr>
                              <w:pStyle w:val="a3"/>
                              <w:jc w:val="both"/>
                              <w:rPr>
                                <w:rFonts w:eastAsia="Times New Roman"/>
                                <w:b w:val="0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4404">
                              <w:rPr>
                                <w:b w:val="0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F43C7FC" wp14:editId="665C00BC">
                                  <wp:extent cx="2523600" cy="1780285"/>
                                  <wp:effectExtent l="19050" t="0" r="0" b="0"/>
                                  <wp:docPr id="6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7.jpe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lum bright="20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3600" cy="17802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C3E33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  <w:lang w:val="be-BY"/>
                              </w:rPr>
                              <w:t>Фота 2. Музей васкавых фігур "Знакамітыя постаці Лідчыны"</w:t>
                            </w:r>
                          </w:p>
                          <w:p w:rsidR="005C3E33" w:rsidRDefault="005C3E33" w:rsidP="005C3E3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27" type="#_x0000_t202" style="position:absolute;left:0;text-align:left;margin-left:279.95pt;margin-top:2.85pt;width:198.75pt;height:17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" stroked="f">
                <v:textbox inset="0,0,0,0">
                  <w:txbxContent>
                    <w:p w:rsidR="005C3E33" w:rsidRDefault="00346F8D" w:rsidP="005C3E33">
                      <w:pPr>
                        <w:pStyle w:val="a3"/>
                        <w:jc w:val="both"/>
                        <w:rPr>
                          <w:rFonts w:eastAsia="Times New Roman"/>
                          <w:b w:val="0"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  <w:r w:rsidRPr="00014404">
                        <w:rPr>
                          <w:b w:val="0"/>
                          <w:noProof/>
                          <w:color w:val="000000" w:themeColor="text1"/>
                          <w:sz w:val="24"/>
                          <w:szCs w:val="24"/>
                        </w:rPr>
                        <w:drawing>
                          <wp:inline distT="0" distB="0" distL="0" distR="0" wp14:anchorId="7F43C7FC" wp14:editId="665C00BC">
                            <wp:extent cx="2523600" cy="1780285"/>
                            <wp:effectExtent l="19050" t="0" r="0" b="0"/>
                            <wp:docPr id="6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7.jpeg"/>
                                    <pic:cNvPicPr/>
                                  </pic:nvPicPr>
                                  <pic:blipFill>
                                    <a:blip r:embed="rId9" cstate="print">
                                      <a:lum bright="20000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3600" cy="17802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C3E33">
                        <w:rPr>
                          <w:b w:val="0"/>
                          <w:color w:val="000000" w:themeColor="text1"/>
                          <w:sz w:val="24"/>
                          <w:szCs w:val="24"/>
                          <w:lang w:val="be-BY"/>
                        </w:rPr>
                        <w:t>Фота 2. Музей васкавых фігур "Знакамітыя постаці Лідчыны"</w:t>
                      </w:r>
                    </w:p>
                    <w:p w:rsidR="005C3E33" w:rsidRDefault="005C3E33" w:rsidP="005C3E33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  <w:lang w:val="be-BY"/>
        </w:rPr>
        <w:t>Н. Панова:</w:t>
      </w:r>
      <w:r>
        <w:rPr>
          <w:rFonts w:ascii="Times New Roman" w:hAnsi="Times New Roman"/>
          <w:sz w:val="28"/>
          <w:szCs w:val="28"/>
          <w:lang w:val="be-BY"/>
        </w:rPr>
        <w:t xml:space="preserve"> А колькі яшчэ будзе! Наш горад Ліда – адзін з самых старажытных! Яму сёлета споўнілася 69</w:t>
      </w:r>
      <w:r w:rsidR="00076026">
        <w:rPr>
          <w:rFonts w:ascii="Times New Roman" w:hAnsi="Times New Roman"/>
          <w:sz w:val="28"/>
          <w:szCs w:val="28"/>
          <w:lang w:val="be-BY"/>
        </w:rPr>
        <w:t>8</w:t>
      </w:r>
      <w:r>
        <w:rPr>
          <w:rFonts w:ascii="Times New Roman" w:hAnsi="Times New Roman"/>
          <w:sz w:val="28"/>
          <w:szCs w:val="28"/>
          <w:lang w:val="be-BY"/>
        </w:rPr>
        <w:t xml:space="preserve"> гадоў. Вось і ідуць людзі на нас паглядзець.</w:t>
      </w:r>
    </w:p>
    <w:p w:rsidR="005C3E33" w:rsidRDefault="005C3E33" w:rsidP="00076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М. Навіцкая:</w:t>
      </w:r>
      <w:r>
        <w:rPr>
          <w:rFonts w:ascii="Times New Roman" w:hAnsi="Times New Roman"/>
          <w:sz w:val="28"/>
          <w:szCs w:val="28"/>
          <w:lang w:val="be-BY"/>
        </w:rPr>
        <w:t xml:space="preserve"> І чаго на нас глядзець! Людзі як людзі! Фігуры васкавыя як фігуры!</w:t>
      </w:r>
    </w:p>
    <w:p w:rsidR="005C3E33" w:rsidRDefault="005C3E33" w:rsidP="00076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Т. Нарбут:</w:t>
      </w:r>
      <w:r>
        <w:rPr>
          <w:rFonts w:ascii="Times New Roman" w:hAnsi="Times New Roman"/>
          <w:sz w:val="28"/>
          <w:szCs w:val="28"/>
          <w:lang w:val="be-BY"/>
        </w:rPr>
        <w:t xml:space="preserve"> Не кажыце, не кажыце! Мы ж тыя, хто праславіў зямлю лідскую!</w:t>
      </w:r>
    </w:p>
    <w:p w:rsidR="005C3E33" w:rsidRDefault="005C3E33" w:rsidP="00076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Гэдымін:</w:t>
      </w:r>
      <w:r>
        <w:rPr>
          <w:rFonts w:ascii="Times New Roman" w:hAnsi="Times New Roman"/>
          <w:sz w:val="28"/>
          <w:szCs w:val="28"/>
          <w:lang w:val="be-BY"/>
        </w:rPr>
        <w:t xml:space="preserve"> І чым жа мы праславілі?</w:t>
      </w:r>
    </w:p>
    <w:p w:rsidR="005C3E33" w:rsidRDefault="005C3E33" w:rsidP="00076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Бірута:</w:t>
      </w:r>
      <w:r>
        <w:rPr>
          <w:rFonts w:ascii="Times New Roman" w:hAnsi="Times New Roman"/>
          <w:sz w:val="28"/>
          <w:szCs w:val="28"/>
          <w:lang w:val="be-BY"/>
        </w:rPr>
        <w:t xml:space="preserve"> Вось вы, князь, напрыклад, замак пабудавалі. Столькі вякоў стаіць і яшчэ прастаіць!</w:t>
      </w:r>
    </w:p>
    <w:p w:rsidR="005C3E33" w:rsidRDefault="005C3E33" w:rsidP="00076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4101465</wp:posOffset>
                </wp:positionH>
                <wp:positionV relativeFrom="margin">
                  <wp:posOffset>4700270</wp:posOffset>
                </wp:positionV>
                <wp:extent cx="2089150" cy="2844800"/>
                <wp:effectExtent l="0" t="4445" r="635" b="0"/>
                <wp:wrapSquare wrapText="bothSides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E33" w:rsidRDefault="005C3E33" w:rsidP="00076026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965960" cy="2560320"/>
                                  <wp:effectExtent l="133350" t="114300" r="72390" b="163830"/>
                                  <wp:docPr id="51" name="Рисунок 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" name="Рисунок 51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4030" cy="2353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be-BY"/>
                              </w:rPr>
                              <w:t xml:space="preserve">Фота 27.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Тэадор Нарбут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28" type="#_x0000_t202" style="position:absolute;left:0;text-align:left;margin-left:322.95pt;margin-top:370.1pt;width:164.5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" stroked="f">
                <v:textbox>
                  <w:txbxContent>
                    <w:p w:rsidR="005C3E33" w:rsidRDefault="005C3E33" w:rsidP="00076026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1965960" cy="2560320"/>
                            <wp:effectExtent l="133350" t="114300" r="72390" b="163830"/>
                            <wp:docPr id="51" name="Рисунок 5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" name="Рисунок 51"/>
                                    <pic:cNvPicPr/>
                                  </pic:nvPicPr>
                                  <pic:blipFill>
                                    <a:blip r:embed="rId10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4030" cy="23539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be-BY"/>
                        </w:rPr>
                        <w:t xml:space="preserve">Фота 27.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Тэадор Нарбут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  <w:lang w:val="be-BY"/>
        </w:rPr>
        <w:t>Гедэмін:</w:t>
      </w:r>
      <w:r>
        <w:rPr>
          <w:rFonts w:ascii="Times New Roman" w:hAnsi="Times New Roman"/>
          <w:sz w:val="28"/>
          <w:szCs w:val="28"/>
          <w:lang w:val="be-BY"/>
        </w:rPr>
        <w:t xml:space="preserve"> Дык не ў тым мая заслуга, што заснаваў. 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(Чуваць тупат коннiкаў). </w:t>
      </w:r>
      <w:r>
        <w:rPr>
          <w:rFonts w:ascii="Times New Roman" w:hAnsi="Times New Roman"/>
          <w:sz w:val="28"/>
          <w:szCs w:val="28"/>
          <w:lang w:val="be-BY"/>
        </w:rPr>
        <w:t>А ў тым, што насельніцтва княства свайго ды тутэйшых ад крыжакоў абараніць хацеў. Таму і замак загадаў пабудаваць. А пазней пры замку і горад узнік з жыхароў мясцовых ды русічаў палонных. Жыта сеялі – збіралі, мёд качалі ды варылі, жывёлу пасвілі. Ліду з іншымі мясцінамі сыну Кейстуту перадаў, аб чым і запісаў у запавеце сынам сваім. Зямлю кожнаму даў, каб не ваявалі “межі собой”.</w:t>
      </w:r>
    </w:p>
    <w:p w:rsidR="005C3E33" w:rsidRDefault="005C3E33" w:rsidP="00076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Т. Нарбут </w:t>
      </w:r>
      <w:r>
        <w:rPr>
          <w:rFonts w:ascii="Times New Roman" w:hAnsi="Times New Roman"/>
          <w:sz w:val="28"/>
          <w:szCs w:val="28"/>
          <w:lang w:val="be-BY"/>
        </w:rPr>
        <w:t>(</w:t>
      </w:r>
      <w:r w:rsidRPr="00076026">
        <w:rPr>
          <w:rFonts w:ascii="Times New Roman" w:hAnsi="Times New Roman"/>
          <w:i/>
          <w:sz w:val="28"/>
          <w:szCs w:val="28"/>
          <w:lang w:val="be-BY"/>
        </w:rPr>
        <w:t xml:space="preserve">Фота </w:t>
      </w:r>
      <w:r w:rsidR="00076026" w:rsidRPr="00076026">
        <w:rPr>
          <w:rFonts w:ascii="Times New Roman" w:hAnsi="Times New Roman"/>
          <w:i/>
          <w:sz w:val="28"/>
          <w:szCs w:val="28"/>
          <w:lang w:val="be-BY"/>
        </w:rPr>
        <w:t>3</w:t>
      </w:r>
      <w:r w:rsidRPr="00076026">
        <w:rPr>
          <w:rFonts w:ascii="Times New Roman" w:hAnsi="Times New Roman"/>
          <w:i/>
          <w:sz w:val="28"/>
          <w:szCs w:val="28"/>
          <w:lang w:val="be-BY"/>
        </w:rPr>
        <w:t>)</w:t>
      </w:r>
      <w:r w:rsidRPr="00076026">
        <w:rPr>
          <w:rFonts w:ascii="Times New Roman" w:hAnsi="Times New Roman"/>
          <w:b/>
          <w:i/>
          <w:sz w:val="28"/>
          <w:szCs w:val="28"/>
          <w:lang w:val="be-BY"/>
        </w:rPr>
        <w:t>:</w:t>
      </w:r>
      <w:r>
        <w:rPr>
          <w:rFonts w:ascii="Times New Roman" w:hAnsi="Times New Roman"/>
          <w:sz w:val="28"/>
          <w:szCs w:val="28"/>
          <w:lang w:val="be-BY"/>
        </w:rPr>
        <w:t xml:space="preserve"> Вашы заслугі, князь, вельмі значныя, і не толькі для Ліды. Але калі гаворка зайшла аб нашай славе, дык варты спытаць я ý пані Біруты. Яна не з гэтых мясцін, а разам з намі ý музеі стаіць, красуецца. Што зрабілі вы для зямлі Лідскай?</w:t>
      </w:r>
    </w:p>
    <w:p w:rsidR="005C3E33" w:rsidRDefault="005C3E33" w:rsidP="00076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Бірута:</w:t>
      </w:r>
      <w:r>
        <w:rPr>
          <w:rFonts w:ascii="Times New Roman" w:hAnsi="Times New Roman"/>
          <w:sz w:val="28"/>
          <w:szCs w:val="28"/>
          <w:lang w:val="be-BY"/>
        </w:rPr>
        <w:t xml:space="preserve"> Пан Тэадор! Мяне завуць Амелія Даравінская. Гэта толькі свае працы я падпісвала “Бірута”.</w:t>
      </w:r>
    </w:p>
    <w:p w:rsidR="005C3E33" w:rsidRDefault="005C3E33" w:rsidP="00076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Т. Нарбут: </w:t>
      </w:r>
      <w:r>
        <w:rPr>
          <w:rFonts w:ascii="Times New Roman" w:hAnsi="Times New Roman"/>
          <w:i/>
          <w:sz w:val="28"/>
          <w:szCs w:val="28"/>
          <w:lang w:val="be-BY"/>
        </w:rPr>
        <w:t>(з усмешкай)</w:t>
      </w:r>
      <w:r>
        <w:rPr>
          <w:rFonts w:ascii="Times New Roman" w:hAnsi="Times New Roman"/>
          <w:sz w:val="28"/>
          <w:szCs w:val="28"/>
          <w:lang w:val="be-BY"/>
        </w:rPr>
        <w:t xml:space="preserve"> Мабыць, раманы аб каханні пісалі?</w:t>
      </w:r>
    </w:p>
    <w:p w:rsidR="005C3E33" w:rsidRDefault="005C3E33" w:rsidP="00076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Бірута:</w:t>
      </w:r>
      <w:r>
        <w:rPr>
          <w:rFonts w:ascii="Times New Roman" w:hAnsi="Times New Roman"/>
          <w:sz w:val="28"/>
          <w:szCs w:val="28"/>
          <w:lang w:val="be-BY"/>
        </w:rPr>
        <w:t xml:space="preserve"> Вы памыляецеся, даражэнькі пан Тэадор! Мяне заýседы цікавіла іншае. Жаданне маё было – пазнаёміцца з наваколлем, жыццем сялян, іх </w:t>
      </w:r>
      <w:r>
        <w:rPr>
          <w:rFonts w:ascii="Times New Roman" w:hAnsi="Times New Roman"/>
          <w:sz w:val="28"/>
          <w:szCs w:val="28"/>
          <w:lang w:val="be-BY"/>
        </w:rPr>
        <w:lastRenderedPageBreak/>
        <w:t xml:space="preserve">духоýным святлом – песні ды вершы народныя вывучала. Вось і запісвала ýсе, што бачыла і чула ý народзе. Кнігі, нарысы выпусціла </w:t>
      </w:r>
      <w:r>
        <w:rPr>
          <w:rFonts w:ascii="Times New Roman" w:hAnsi="Times New Roman"/>
          <w:color w:val="000000" w:themeColor="text1"/>
          <w:sz w:val="28"/>
          <w:szCs w:val="28"/>
          <w:lang w:val="be-BY" w:eastAsia="ru-RU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Дажынкі у Лідзе</w:t>
      </w:r>
      <w:r>
        <w:rPr>
          <w:rFonts w:ascii="Times New Roman" w:hAnsi="Times New Roman"/>
          <w:color w:val="000000" w:themeColor="text1"/>
          <w:sz w:val="28"/>
          <w:szCs w:val="28"/>
          <w:lang w:val="be-BY"/>
        </w:rPr>
        <w:t>»</w:t>
      </w:r>
      <w:r>
        <w:rPr>
          <w:rFonts w:ascii="Times New Roman" w:hAnsi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  <w:lang w:val="be-BY" w:eastAsia="ru-RU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Беларускія песні з Лідскага павета</w:t>
      </w:r>
      <w:r>
        <w:rPr>
          <w:rFonts w:ascii="Times New Roman" w:hAnsi="Times New Roman"/>
          <w:color w:val="000000" w:themeColor="text1"/>
          <w:sz w:val="28"/>
          <w:szCs w:val="28"/>
          <w:lang w:val="be-BY"/>
        </w:rPr>
        <w:t>»</w:t>
      </w:r>
      <w:r>
        <w:rPr>
          <w:rFonts w:ascii="Times New Roman" w:hAnsi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  <w:lang w:val="be-BY" w:eastAsia="ru-RU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Апісанне Лідскага павета</w:t>
      </w:r>
      <w:r>
        <w:rPr>
          <w:rFonts w:ascii="Times New Roman" w:hAnsi="Times New Roman"/>
          <w:color w:val="000000" w:themeColor="text1"/>
          <w:sz w:val="28"/>
          <w:szCs w:val="28"/>
          <w:lang w:val="be-BY"/>
        </w:rPr>
        <w:t>»</w:t>
      </w:r>
      <w:r>
        <w:rPr>
          <w:rFonts w:ascii="Times New Roman" w:hAnsi="Times New Roman"/>
          <w:sz w:val="28"/>
          <w:szCs w:val="28"/>
          <w:lang w:val="be-BY"/>
        </w:rPr>
        <w:t xml:space="preserve">. Цікавы </w:t>
      </w:r>
      <w:r w:rsidR="0007602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E2959C" wp14:editId="1A9237C6">
                <wp:simplePos x="0" y="0"/>
                <wp:positionH relativeFrom="margin">
                  <wp:posOffset>3575685</wp:posOffset>
                </wp:positionH>
                <wp:positionV relativeFrom="paragraph">
                  <wp:posOffset>933450</wp:posOffset>
                </wp:positionV>
                <wp:extent cx="2368550" cy="2743200"/>
                <wp:effectExtent l="0" t="0" r="0" b="0"/>
                <wp:wrapTight wrapText="bothSides">
                  <wp:wrapPolygon edited="0">
                    <wp:start x="0" y="0"/>
                    <wp:lineTo x="0" y="21450"/>
                    <wp:lineTo x="21368" y="21450"/>
                    <wp:lineTo x="21368" y="0"/>
                    <wp:lineTo x="0" y="0"/>
                  </wp:wrapPolygon>
                </wp:wrapTight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E33" w:rsidRDefault="005C3E33" w:rsidP="005C3E33">
                            <w:pPr>
                              <w:pStyle w:val="a3"/>
                              <w:jc w:val="both"/>
                              <w:rPr>
                                <w:rFonts w:eastAsia="Times New Roman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FD17C05" wp14:editId="728F8223">
                                  <wp:extent cx="2202180" cy="2156460"/>
                                  <wp:effectExtent l="114300" t="114300" r="102870" b="148590"/>
                                  <wp:docPr id="53" name="Рисунок 5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" name="Рисунок 53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8128" cy="19566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  <w:lang w:val="be-BY"/>
                              </w:rPr>
                              <w:t xml:space="preserve">Фота </w:t>
                            </w:r>
                            <w:r w:rsidR="00076026">
                              <w:rPr>
                                <w:b w:val="0"/>
                                <w:color w:val="auto"/>
                                <w:sz w:val="24"/>
                                <w:szCs w:val="24"/>
                                <w:lang w:val="be-BY"/>
                              </w:rPr>
                              <w:t>4</w:t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  <w:lang w:val="be-BY"/>
                              </w:rPr>
                              <w:t xml:space="preserve">. </w:t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Сосны каля</w:t>
                            </w: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  <w:lang w:val="be-BY"/>
                              </w:rPr>
                              <w:t xml:space="preserve"> Лідскага замка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2959C" id="Надпись 4" o:spid="_x0000_s1029" type="#_x0000_t202" style="position:absolute;left:0;text-align:left;margin-left:281.55pt;margin-top:73.5pt;width:186.5pt;height:3in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" stroked="f">
                <v:textbox inset="0,0,0,0">
                  <w:txbxContent>
                    <w:p w:rsidR="005C3E33" w:rsidRDefault="005C3E33" w:rsidP="005C3E33">
                      <w:pPr>
                        <w:pStyle w:val="a3"/>
                        <w:jc w:val="both"/>
                        <w:rPr>
                          <w:rFonts w:eastAsia="Times New Roman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FD17C05" wp14:editId="728F8223">
                            <wp:extent cx="2202180" cy="2156460"/>
                            <wp:effectExtent l="114300" t="114300" r="102870" b="148590"/>
                            <wp:docPr id="53" name="Рисунок 5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" name="Рисунок 53"/>
                                    <pic:cNvPicPr/>
                                  </pic:nvPicPr>
                                  <pic:blipFill>
                                    <a:blip r:embed="rId11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8128" cy="19566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  <w:lang w:val="be-BY"/>
                        </w:rPr>
                        <w:t xml:space="preserve">Фота </w:t>
                      </w:r>
                      <w:r w:rsidR="00076026">
                        <w:rPr>
                          <w:b w:val="0"/>
                          <w:color w:val="auto"/>
                          <w:sz w:val="24"/>
                          <w:szCs w:val="24"/>
                          <w:lang w:val="be-BY"/>
                        </w:rPr>
                        <w:t>4</w:t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  <w:lang w:val="be-BY"/>
                        </w:rPr>
                        <w:t xml:space="preserve">. </w:t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Сосны каля</w:t>
                      </w:r>
                      <w:r>
                        <w:rPr>
                          <w:b w:val="0"/>
                          <w:color w:val="auto"/>
                          <w:sz w:val="24"/>
                          <w:szCs w:val="24"/>
                          <w:lang w:val="be-BY"/>
                        </w:rPr>
                        <w:t xml:space="preserve"> Лідскага замка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be-BY"/>
        </w:rPr>
        <w:t>народ тут жыý, песні спяваý аб долі-журбоце.</w:t>
      </w:r>
    </w:p>
    <w:p w:rsidR="005C3E33" w:rsidRDefault="005C3E33" w:rsidP="00076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М. Навіцкая:</w:t>
      </w:r>
      <w:r>
        <w:rPr>
          <w:rFonts w:ascii="Times New Roman" w:hAnsi="Times New Roman"/>
          <w:sz w:val="28"/>
          <w:szCs w:val="28"/>
          <w:lang w:val="be-BY"/>
        </w:rPr>
        <w:t xml:space="preserve"> Пане Амелія! Вось я чула, што вы вельмі прыгожае паданне напісалі пра сосны ў Лідзе. Цікава б было паслухаць!</w:t>
      </w:r>
    </w:p>
    <w:p w:rsidR="005C3E33" w:rsidRDefault="005C3E33" w:rsidP="00076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Бірута</w:t>
      </w:r>
      <w:r>
        <w:rPr>
          <w:rFonts w:ascii="Times New Roman" w:hAnsi="Times New Roman"/>
          <w:sz w:val="28"/>
          <w:szCs w:val="28"/>
          <w:lang w:val="be-BY"/>
        </w:rPr>
        <w:t xml:space="preserve">: Што ж, з задавальненнем! </w:t>
      </w:r>
    </w:p>
    <w:p w:rsidR="005C3E33" w:rsidRDefault="005C3E33" w:rsidP="0007602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(Гучыць спакойная музыка. Бірута зыходзiць з падстаўкi i пачынае аповяд)</w:t>
      </w:r>
    </w:p>
    <w:p w:rsidR="005C3E33" w:rsidRDefault="005C3E33" w:rsidP="00076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 схіле ўзгорка, нібы падпіраючы замак, раслі дзве даўгалетнія сасны (</w:t>
      </w:r>
      <w:r w:rsidRPr="00076026">
        <w:rPr>
          <w:rFonts w:ascii="Times New Roman" w:hAnsi="Times New Roman"/>
          <w:i/>
          <w:sz w:val="28"/>
          <w:szCs w:val="28"/>
          <w:lang w:val="be-BY"/>
        </w:rPr>
        <w:t xml:space="preserve">Фота </w:t>
      </w:r>
      <w:r w:rsidR="00076026" w:rsidRPr="00076026">
        <w:rPr>
          <w:rFonts w:ascii="Times New Roman" w:hAnsi="Times New Roman"/>
          <w:i/>
          <w:sz w:val="28"/>
          <w:szCs w:val="28"/>
          <w:lang w:val="be-BY"/>
        </w:rPr>
        <w:t>4</w:t>
      </w:r>
      <w:r w:rsidRPr="00076026">
        <w:rPr>
          <w:rFonts w:ascii="Times New Roman" w:hAnsi="Times New Roman"/>
          <w:i/>
          <w:sz w:val="28"/>
          <w:szCs w:val="28"/>
          <w:lang w:val="be-BY"/>
        </w:rPr>
        <w:t xml:space="preserve">). </w:t>
      </w:r>
      <w:r>
        <w:rPr>
          <w:rFonts w:ascii="Times New Roman" w:hAnsi="Times New Roman"/>
          <w:sz w:val="28"/>
          <w:szCs w:val="28"/>
          <w:lang w:val="be-BY"/>
        </w:rPr>
        <w:t>Яны захаваліся дзякуючы пашыранаму сярод гараджан і навакольных жыхароў перакананню, што сосны выраслі не на раслінным соку, а на крыві. Здарылася гэта, быццам, яшчэ ў часы, калі ў Літве панавала язычніцтва. Прыйшлі сюды дзевяць манахаў-францысканцаў прапаведаваць хрысціянскую рэлігію. Аднак ліцвіны, не жадаючы прымаць хрысціянства, забілі гэтах місіянераў, кінулі ў яму на схіле Лідскага замка. На гэтым месцы, не сеяныя і не саджаныя, выраслі дзве сасны, якіх ліцвіны, ужо стаўшы католікамі, не чапалі. Але вось аднойчы хтосьці адсек галінку, і з яе выступіла кроў. З тых пор ніхто ўжо не адважваўся ўзняць сякеру на гэтыя дрэвы… Аднак сёння тых соснаў няма.</w:t>
      </w:r>
    </w:p>
    <w:p w:rsidR="005C3E33" w:rsidRDefault="005C3E33" w:rsidP="00076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М. Панова:</w:t>
      </w:r>
      <w:r>
        <w:rPr>
          <w:rFonts w:ascii="Times New Roman" w:hAnsi="Times New Roman"/>
          <w:sz w:val="28"/>
          <w:szCs w:val="28"/>
          <w:lang w:val="be-BY"/>
        </w:rPr>
        <w:t xml:space="preserve"> Цікавае паданне, нічога не скажаш. Ну, што, пане Тэадор, скажаце ý адказ?</w:t>
      </w:r>
    </w:p>
    <w:p w:rsidR="005C3E33" w:rsidRDefault="005C3E33" w:rsidP="00076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Т. Нарбут</w:t>
      </w:r>
      <w:r>
        <w:rPr>
          <w:rFonts w:ascii="Times New Roman" w:hAnsi="Times New Roman"/>
          <w:sz w:val="28"/>
          <w:szCs w:val="28"/>
          <w:lang w:val="be-BY"/>
        </w:rPr>
        <w:t>: Скажу тое, што паданне гэта. Проста паданне! Хоць і прыгожа напісана. Адно толькі праўда, што жылі ў Лідзе місіянеры-францысканцы і забіты былі. Пазней іх браты з ордэну абраз Маці Боскай у наш горад прывезлі. Гісторыю, мае даражэнькія, ведаць трэба. Я вось у свой час гэтым і займаýся, краязнаýствам цікавіýся. Шмат гістарычных нарысаý напісаý, у тым ліку і пра старажытную Ліду. Веý даследаванне Лідскага замка!</w:t>
      </w:r>
    </w:p>
    <w:p w:rsidR="005C3E33" w:rsidRDefault="005C3E33" w:rsidP="00076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lastRenderedPageBreak/>
        <w:t>Гэдымін</w:t>
      </w:r>
      <w:r>
        <w:rPr>
          <w:rFonts w:ascii="Times New Roman" w:hAnsi="Times New Roman"/>
          <w:sz w:val="28"/>
          <w:szCs w:val="28"/>
          <w:lang w:val="be-BY"/>
        </w:rPr>
        <w:t>: І што ж цікавага вы нам раскажыце?</w:t>
      </w:r>
    </w:p>
    <w:p w:rsidR="005C3E33" w:rsidRDefault="005C3E33" w:rsidP="00076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Т. Нарбут:</w:t>
      </w:r>
      <w:r>
        <w:rPr>
          <w:rFonts w:ascii="Times New Roman" w:hAnsi="Times New Roman"/>
          <w:sz w:val="28"/>
          <w:szCs w:val="28"/>
          <w:lang w:val="be-BY"/>
        </w:rPr>
        <w:t xml:space="preserve"> Яшчэ ý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  <w:lang w:val="be-BY"/>
        </w:rPr>
        <w:t xml:space="preserve"> ст. я адзначыý, што ý адной з вежаý замка на верхніх паверхах знаходзіліся княжацкія залы і пакоі, а на ніжніх – суд, архіý, вязня. І сення амаль усе мае меркаванні пацвердзіліся. Што вельмі прыемна!</w:t>
      </w:r>
    </w:p>
    <w:p w:rsidR="005C3E33" w:rsidRDefault="005C3E33" w:rsidP="00076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М. Навіцкая:</w:t>
      </w:r>
      <w:r>
        <w:rPr>
          <w:rFonts w:ascii="Times New Roman" w:hAnsi="Times New Roman"/>
          <w:sz w:val="28"/>
          <w:szCs w:val="28"/>
          <w:lang w:val="be-BY"/>
        </w:rPr>
        <w:t xml:space="preserve"> Мае даражэнькія! Цікава вы аб усім расказваеце. Вось слухаю вас і шчыра зайздрошчу. Вы вучоныя, гісторыю, фальклор Ліды і Лідскага павета вывучалі. А чым мне ганарыцца? </w:t>
      </w:r>
    </w:p>
    <w:p w:rsidR="005C3E33" w:rsidRDefault="005C3E33" w:rsidP="00076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Н. Папова:</w:t>
      </w:r>
      <w:r>
        <w:rPr>
          <w:rFonts w:ascii="Times New Roman" w:hAnsi="Times New Roman"/>
          <w:sz w:val="28"/>
          <w:szCs w:val="28"/>
          <w:lang w:val="be-BY"/>
        </w:rPr>
        <w:t xml:space="preserve"> Марыя Канстанцінаўна! Многія жыхары Ліды ведаюць Ваша імя і справы Вашы, што заснавалі Вы ý Лідзе першую жаночую прагімназію.</w:t>
      </w:r>
    </w:p>
    <w:p w:rsidR="005C3E33" w:rsidRDefault="005C3E33" w:rsidP="00076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М. Навіцкая:</w:t>
      </w:r>
      <w:r>
        <w:rPr>
          <w:rFonts w:ascii="Times New Roman" w:hAnsi="Times New Roman"/>
          <w:sz w:val="28"/>
          <w:szCs w:val="28"/>
          <w:lang w:val="be-BY"/>
        </w:rPr>
        <w:t xml:space="preserve"> А, калі гэта! Сапраýды, установа тая па майму хадатайніцтву была адкрыта! Жаночых школ тады не было ý Лідзе. У 1901 г. ад Віленскай управы дазвол атрымала: </w:t>
      </w:r>
      <w:r>
        <w:rPr>
          <w:rFonts w:ascii="Times New Roman" w:hAnsi="Times New Roman"/>
          <w:color w:val="000000" w:themeColor="text1"/>
          <w:sz w:val="28"/>
          <w:szCs w:val="28"/>
          <w:lang w:val="be-BY" w:eastAsia="ru-RU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 xml:space="preserve">Адчыніць і ўтрымоўваць у г. Лідзе Віленскай губерні прыватную трохкласную з падрыхтоўчым класам жаночую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3825875</wp:posOffset>
                </wp:positionH>
                <wp:positionV relativeFrom="margin">
                  <wp:posOffset>10160</wp:posOffset>
                </wp:positionV>
                <wp:extent cx="2407285" cy="1917700"/>
                <wp:effectExtent l="0" t="635" r="0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285" cy="191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E33" w:rsidRDefault="005C3E33" w:rsidP="005C3E33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be-BY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2522220" cy="1645920"/>
                                  <wp:effectExtent l="0" t="0" r="0" b="0"/>
                                  <wp:docPr id="2" name="Рисунок 2" descr="http://bvrstroi.ucoz.net/_ph/2/2/133417027.jpg?15433054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bvrstroi.ucoz.net/_ph/2/2/133417027.jpg?15433054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r:link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2220" cy="1645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C3E33" w:rsidRDefault="005C3E33" w:rsidP="005C3E33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be-BY"/>
                              </w:rPr>
                              <w:t xml:space="preserve">Фота </w:t>
                            </w:r>
                            <w:r w:rsidR="0007602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be-BY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be-BY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Лiцэй № 1 г. Лiды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30" type="#_x0000_t202" style="position:absolute;left:0;text-align:left;margin-left:301.25pt;margin-top:.8pt;width:189.55pt;height:151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" filled="f" stroked="f">
                <v:textbox>
                  <w:txbxContent>
                    <w:p w:rsidR="005C3E33" w:rsidRDefault="005C3E33" w:rsidP="005C3E33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lang w:val="be-BY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2522220" cy="1645920"/>
                            <wp:effectExtent l="0" t="0" r="0" b="0"/>
                            <wp:docPr id="2" name="Рисунок 2" descr="http://bvrstroi.ucoz.net/_ph/2/2/133417027.jpg?15433054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bvrstroi.ucoz.net/_ph/2/2/133417027.jpg?15433054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r:link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2220" cy="1645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3E33" w:rsidRDefault="005C3E33" w:rsidP="005C3E33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lang w:val="be-BY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be-BY"/>
                        </w:rPr>
                        <w:t xml:space="preserve">Фота </w:t>
                      </w:r>
                      <w:r w:rsidR="00076026">
                        <w:rPr>
                          <w:rFonts w:ascii="Times New Roman" w:hAnsi="Times New Roman"/>
                          <w:sz w:val="24"/>
                          <w:szCs w:val="24"/>
                          <w:lang w:val="be-BY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be-BY"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Лiцэй № 1 г. Лiды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be-BY"/>
        </w:rPr>
        <w:t>навучальню”. У навучальню прымаліся дзяýчынкі ўсіх веравызнанняў, усіх станаý – дочкі дваран, чыноýнікаý, купцоý, мяшчан і сялян, нашчадкаý праваслаýных людзей. Выкладаліся руская, нямецкая, французская мовы, матэматыка, гісторыя, чыстапісанне, ручная праца, маляванне, спевы.</w:t>
      </w:r>
    </w:p>
    <w:p w:rsidR="005C3E33" w:rsidRDefault="005C3E33" w:rsidP="00076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Н. Папова:</w:t>
      </w:r>
      <w:r>
        <w:rPr>
          <w:rFonts w:ascii="Times New Roman" w:hAnsi="Times New Roman"/>
          <w:sz w:val="28"/>
          <w:szCs w:val="28"/>
          <w:lang w:val="be-BY"/>
        </w:rPr>
        <w:t xml:space="preserve"> Вас, Марыя Канстанцінаўна, мы, мясцовыя ўлады, ды вучні, настаýнікі не раз успаміналі. Школа ваша працуе і сёння, у ёй ліцэй </w:t>
      </w:r>
      <w:r w:rsidRPr="00076026">
        <w:rPr>
          <w:rFonts w:ascii="Times New Roman" w:hAnsi="Times New Roman"/>
          <w:i/>
          <w:sz w:val="28"/>
          <w:szCs w:val="28"/>
          <w:lang w:val="be-BY"/>
        </w:rPr>
        <w:t xml:space="preserve">(Фота </w:t>
      </w:r>
      <w:r w:rsidR="00076026" w:rsidRPr="00076026">
        <w:rPr>
          <w:rFonts w:ascii="Times New Roman" w:hAnsi="Times New Roman"/>
          <w:i/>
          <w:sz w:val="28"/>
          <w:szCs w:val="28"/>
          <w:lang w:val="be-BY"/>
        </w:rPr>
        <w:t>5</w:t>
      </w:r>
      <w:r w:rsidRPr="00076026">
        <w:rPr>
          <w:rFonts w:ascii="Times New Roman" w:hAnsi="Times New Roman"/>
          <w:i/>
          <w:sz w:val="28"/>
          <w:szCs w:val="28"/>
          <w:lang w:val="be-BY"/>
        </w:rPr>
        <w:t>)</w:t>
      </w:r>
      <w:r>
        <w:rPr>
          <w:rFonts w:ascii="Times New Roman" w:hAnsi="Times New Roman"/>
          <w:sz w:val="28"/>
          <w:szCs w:val="28"/>
          <w:lang w:val="be-BY"/>
        </w:rPr>
        <w:t xml:space="preserve"> зараз, і вучацца ý ім не толькі дзяýчынкі, але і хлопцы. Калі вы сёння пройдзеце па Лідзе, не палохайцеся! Усе змянілася. Вялікая Айчынная вайна колькі разбурэнняý прынесла. Прыйшлося аднаýляць горад, адбудоýваць. Сёння Ліда – чысты, утульны горад.</w:t>
      </w:r>
    </w:p>
    <w:p w:rsidR="005C3E33" w:rsidRDefault="005C3E33" w:rsidP="00076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Т. Нарбут: </w:t>
      </w:r>
      <w:r>
        <w:rPr>
          <w:rFonts w:ascii="Times New Roman" w:hAnsi="Times New Roman"/>
          <w:sz w:val="28"/>
          <w:szCs w:val="28"/>
          <w:lang w:val="be-BY"/>
        </w:rPr>
        <w:t>У тым і ваша заслуга, Надзея Іванаýна! Не выпадковы, вы –Ганаровы грамадзянін Ліды.</w:t>
      </w:r>
    </w:p>
    <w:p w:rsidR="005C3E33" w:rsidRDefault="005C3E33" w:rsidP="00076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lastRenderedPageBreak/>
        <w:t xml:space="preserve">Н. Папова </w:t>
      </w:r>
      <w:r>
        <w:rPr>
          <w:rFonts w:ascii="Times New Roman" w:hAnsi="Times New Roman"/>
          <w:sz w:val="28"/>
          <w:szCs w:val="28"/>
          <w:lang w:val="be-BY"/>
        </w:rPr>
        <w:t xml:space="preserve">(Фота </w:t>
      </w:r>
      <w:r w:rsidR="00076026">
        <w:rPr>
          <w:rFonts w:ascii="Times New Roman" w:hAnsi="Times New Roman"/>
          <w:sz w:val="28"/>
          <w:szCs w:val="28"/>
          <w:lang w:val="be-BY"/>
        </w:rPr>
        <w:t>6</w:t>
      </w:r>
      <w:r>
        <w:rPr>
          <w:rFonts w:ascii="Times New Roman" w:hAnsi="Times New Roman"/>
          <w:sz w:val="28"/>
          <w:szCs w:val="28"/>
          <w:lang w:val="be-BY"/>
        </w:rPr>
        <w:t>): Што ж, папрацаваць давялося. Вельмі неабходна было тады для сучаснага горада будаýніцтва пуцеправода па вул. Ленінскай. Вось і праклалі мост, які цяпер злучае цэнтр горада з мікрараёнам Слабада.</w:t>
      </w:r>
    </w:p>
    <w:p w:rsidR="005C3E33" w:rsidRDefault="005C3E33" w:rsidP="00076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Гэдымін</w:t>
      </w:r>
      <w:r>
        <w:rPr>
          <w:rFonts w:ascii="Times New Roman" w:hAnsi="Times New Roman"/>
          <w:sz w:val="28"/>
          <w:szCs w:val="28"/>
          <w:lang w:val="be-BY"/>
        </w:rPr>
        <w:t xml:space="preserve">: Прыемна мне чуць, як заснавальніку горада, аб усіх зменах. Яны сапраўды да лепшага. Ганаруся я цяпер гэтай зямлёй! </w:t>
      </w:r>
    </w:p>
    <w:p w:rsidR="005C3E33" w:rsidRDefault="005C3E33" w:rsidP="00076026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(Гадзіннік адбівае сем гадзін раніцы, заходзіць музейны работнiк)</w:t>
      </w:r>
    </w:p>
    <w:p w:rsidR="005C3E33" w:rsidRDefault="005C3E33" w:rsidP="00076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Музейны работнiк:</w:t>
      </w:r>
      <w:r>
        <w:rPr>
          <w:rFonts w:ascii="Times New Roman" w:hAnsi="Times New Roman"/>
          <w:sz w:val="28"/>
          <w:szCs w:val="28"/>
          <w:lang w:val="be-BY"/>
        </w:rPr>
        <w:t xml:space="preserve"> Добрай раніцы, паважаныя наведвальнікі! Рады вітаць у нашай невялікай зале, дзе для вас арганізавана выстава васкавых фігур! Перад вамi прадсталi сапраўды вялікія людзі, якiя шмат чаго зрабiлi для нашай Лiдскай замлi!</w:t>
      </w:r>
    </w:p>
    <w:p w:rsidR="005C3E33" w:rsidRDefault="005C3E33" w:rsidP="00076026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Пра каго вы даведалiся сёння? </w:t>
      </w:r>
      <w:r>
        <w:rPr>
          <w:rFonts w:ascii="Times New Roman" w:hAnsi="Times New Roman"/>
          <w:i/>
          <w:sz w:val="28"/>
          <w:szCs w:val="28"/>
          <w:lang w:val="be-BY"/>
        </w:rPr>
        <w:t>(</w:t>
      </w:r>
      <w:r w:rsidR="000270C8">
        <w:rPr>
          <w:rFonts w:ascii="Times New Roman" w:hAnsi="Times New Roman"/>
          <w:i/>
          <w:sz w:val="28"/>
          <w:szCs w:val="28"/>
          <w:lang w:val="be-BY"/>
        </w:rPr>
        <w:t>А</w:t>
      </w:r>
      <w:r>
        <w:rPr>
          <w:rFonts w:ascii="Times New Roman" w:hAnsi="Times New Roman"/>
          <w:i/>
          <w:sz w:val="28"/>
          <w:szCs w:val="28"/>
          <w:lang w:val="be-BY"/>
        </w:rPr>
        <w:t>дказы вучняў</w:t>
      </w:r>
      <w:r>
        <w:rPr>
          <w:rFonts w:ascii="Times New Roman" w:hAnsi="Times New Roman"/>
          <w:sz w:val="28"/>
          <w:szCs w:val="28"/>
          <w:lang w:val="be-BY"/>
        </w:rPr>
        <w:t>)</w:t>
      </w:r>
    </w:p>
    <w:p w:rsidR="005C3E33" w:rsidRDefault="005C3E33" w:rsidP="00076026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Сапраўды так! Знаёмцеся, калі ласка! Вялікі князь Літоўскі Гэдымін! Тэадор Нарбут, гісторык, краязнаўца, Марыя Навіцкая, заснавальніца першай у Лiдзе жаночай прагiмназii, Надзея Іванаýна Папова, сакратар Лідскага гаркама КПБ. </w:t>
      </w:r>
    </w:p>
    <w:p w:rsidR="000270C8" w:rsidRPr="00346F8D" w:rsidRDefault="000270C8" w:rsidP="00346F8D">
      <w:pPr>
        <w:tabs>
          <w:tab w:val="left" w:pos="851"/>
        </w:tabs>
        <w:spacing w:after="0" w:line="360" w:lineRule="auto"/>
        <w:ind w:left="709"/>
        <w:jc w:val="center"/>
        <w:rPr>
          <w:rFonts w:ascii="Times New Roman" w:hAnsi="Times New Roman"/>
          <w:i/>
          <w:sz w:val="28"/>
          <w:szCs w:val="28"/>
          <w:lang w:val="be-BY"/>
        </w:rPr>
      </w:pPr>
      <w:r w:rsidRPr="00346F8D">
        <w:rPr>
          <w:rFonts w:ascii="Times New Roman" w:hAnsi="Times New Roman"/>
          <w:i/>
          <w:sz w:val="28"/>
          <w:szCs w:val="28"/>
          <w:lang w:val="be-BY"/>
        </w:rPr>
        <w:t xml:space="preserve">(Кожны герой пасля прадстаўлення </w:t>
      </w:r>
      <w:r w:rsidR="00346F8D" w:rsidRPr="00346F8D">
        <w:rPr>
          <w:rFonts w:ascii="Times New Roman" w:hAnsi="Times New Roman"/>
          <w:i/>
          <w:sz w:val="28"/>
          <w:szCs w:val="28"/>
          <w:lang w:val="be-BY"/>
        </w:rPr>
        <w:t>зыходзіць с поступу і кланяецца</w:t>
      </w:r>
      <w:r w:rsidRPr="00346F8D">
        <w:rPr>
          <w:rFonts w:ascii="Times New Roman" w:hAnsi="Times New Roman"/>
          <w:i/>
          <w:sz w:val="28"/>
          <w:szCs w:val="28"/>
          <w:lang w:val="be-BY"/>
        </w:rPr>
        <w:t>)</w:t>
      </w:r>
    </w:p>
    <w:p w:rsidR="005C3E33" w:rsidRDefault="005C3E33" w:rsidP="00076026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Што вас зацiкавiла ў размове нашых герояў? </w:t>
      </w:r>
      <w:r>
        <w:rPr>
          <w:rFonts w:ascii="Times New Roman" w:hAnsi="Times New Roman"/>
          <w:i/>
          <w:sz w:val="28"/>
          <w:szCs w:val="28"/>
          <w:lang w:val="be-BY"/>
        </w:rPr>
        <w:t>(Адказы вучняў</w:t>
      </w:r>
      <w:r>
        <w:rPr>
          <w:rFonts w:ascii="Times New Roman" w:hAnsi="Times New Roman"/>
          <w:sz w:val="28"/>
          <w:szCs w:val="28"/>
          <w:lang w:val="be-BY"/>
        </w:rPr>
        <w:t>)</w:t>
      </w:r>
    </w:p>
    <w:p w:rsidR="005C3E33" w:rsidRDefault="00076026" w:rsidP="00076026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642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E63FBE" wp14:editId="3A2827B4">
                <wp:simplePos x="0" y="0"/>
                <wp:positionH relativeFrom="margin">
                  <wp:posOffset>3964305</wp:posOffset>
                </wp:positionH>
                <wp:positionV relativeFrom="margin">
                  <wp:posOffset>5162550</wp:posOffset>
                </wp:positionV>
                <wp:extent cx="2331720" cy="3291840"/>
                <wp:effectExtent l="0" t="0" r="0" b="381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329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E33" w:rsidRDefault="005C3E33" w:rsidP="005C3E33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9C2A504" wp14:editId="6B41875B">
                                  <wp:extent cx="1996440" cy="2705100"/>
                                  <wp:effectExtent l="133350" t="114300" r="60960" b="171450"/>
                                  <wp:docPr id="58" name="Рисунок 5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" name="Рисунок 58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rcRect l="15779" r="1518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8795" cy="2506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be-BY"/>
                              </w:rPr>
                              <w:t xml:space="preserve">Фота </w:t>
                            </w:r>
                            <w:r w:rsidR="0007602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be-BY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be-BY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Надзея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be-BY"/>
                              </w:rPr>
                              <w:t xml:space="preserve">Іванаўна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Папова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63FBE" id="Надпись 1" o:spid="_x0000_s1031" type="#_x0000_t202" style="position:absolute;left:0;text-align:left;margin-left:312.15pt;margin-top:406.5pt;width:183.6pt;height:259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" stroked="f">
                <v:textbox>
                  <w:txbxContent>
                    <w:p w:rsidR="005C3E33" w:rsidRDefault="005C3E33" w:rsidP="005C3E33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9C2A504" wp14:editId="6B41875B">
                            <wp:extent cx="1996440" cy="2705100"/>
                            <wp:effectExtent l="133350" t="114300" r="60960" b="171450"/>
                            <wp:docPr id="58" name="Рисунок 5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8" name="Рисунок 58"/>
                                    <pic:cNvPicPr/>
                                  </pic:nvPicPr>
                                  <pic:blipFill>
                                    <a:blip r:embed="rId14"/>
                                    <a:srcRect l="15779" r="1518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8795" cy="25069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be-BY"/>
                        </w:rPr>
                        <w:t xml:space="preserve">Фота </w:t>
                      </w:r>
                      <w:r w:rsidR="00076026">
                        <w:rPr>
                          <w:rFonts w:ascii="Times New Roman" w:hAnsi="Times New Roman"/>
                          <w:sz w:val="24"/>
                          <w:szCs w:val="24"/>
                          <w:lang w:val="be-BY"/>
                        </w:rPr>
                        <w:t>6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be-BY"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Надзея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be-BY"/>
                        </w:rPr>
                        <w:t xml:space="preserve">Іванаўна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Папова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C3E33">
        <w:rPr>
          <w:rFonts w:ascii="Times New Roman" w:hAnsi="Times New Roman"/>
          <w:sz w:val="28"/>
          <w:szCs w:val="28"/>
          <w:lang w:val="be-BY"/>
        </w:rPr>
        <w:t xml:space="preserve">Цяпер я хачу прапанаваць вам пытаннi, каб вызначыць самага зацiкаўленага наведвальнiка нашага музея. </w:t>
      </w:r>
    </w:p>
    <w:p w:rsidR="005C3E33" w:rsidRDefault="005C3E33" w:rsidP="00076026">
      <w:pPr>
        <w:spacing w:after="0" w:line="360" w:lineRule="auto"/>
        <w:ind w:left="142" w:firstLine="567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Вiктарына:</w:t>
      </w:r>
    </w:p>
    <w:p w:rsidR="005C3E33" w:rsidRDefault="005C3E33" w:rsidP="00076026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(У час правядзення вiктарыны, калi ў адказе постаць пачуе сваё iмя, зноў ажывае i дорыць вучню маленькую копiю сваёй выявы)</w:t>
      </w:r>
    </w:p>
    <w:p w:rsidR="00076026" w:rsidRDefault="005C3E33" w:rsidP="00076026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Колькi гадоў споўнiлася сёлета нашаму гораду? </w:t>
      </w:r>
      <w:r w:rsidR="00076026">
        <w:rPr>
          <w:rFonts w:ascii="Times New Roman" w:hAnsi="Times New Roman"/>
          <w:i/>
          <w:sz w:val="28"/>
          <w:szCs w:val="28"/>
          <w:lang w:val="be-BY"/>
        </w:rPr>
        <w:t>(698</w:t>
      </w:r>
      <w:r>
        <w:rPr>
          <w:rFonts w:ascii="Times New Roman" w:hAnsi="Times New Roman"/>
          <w:i/>
          <w:sz w:val="28"/>
          <w:szCs w:val="28"/>
          <w:lang w:val="be-BY"/>
        </w:rPr>
        <w:t>)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5C3E33" w:rsidRPr="000270C8" w:rsidRDefault="005C3E33" w:rsidP="000270C8">
      <w:pPr>
        <w:pStyle w:val="a4"/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0270C8">
        <w:rPr>
          <w:rFonts w:ascii="Times New Roman" w:hAnsi="Times New Roman"/>
          <w:sz w:val="28"/>
          <w:szCs w:val="28"/>
          <w:lang w:val="be-BY"/>
        </w:rPr>
        <w:t xml:space="preserve">Як вы вызначылi гэту лiчбу? </w:t>
      </w:r>
      <w:r w:rsidRPr="000270C8">
        <w:rPr>
          <w:rFonts w:ascii="Times New Roman" w:hAnsi="Times New Roman"/>
          <w:i/>
          <w:sz w:val="28"/>
          <w:szCs w:val="28"/>
          <w:lang w:val="be-BY"/>
        </w:rPr>
        <w:t>(Ад 20</w:t>
      </w:r>
      <w:r w:rsidR="000270C8">
        <w:rPr>
          <w:rFonts w:ascii="Times New Roman" w:hAnsi="Times New Roman"/>
          <w:i/>
          <w:sz w:val="28"/>
          <w:szCs w:val="28"/>
          <w:lang w:val="be-BY"/>
        </w:rPr>
        <w:t>21</w:t>
      </w:r>
      <w:r w:rsidRPr="000270C8">
        <w:rPr>
          <w:rFonts w:ascii="Times New Roman" w:hAnsi="Times New Roman"/>
          <w:i/>
          <w:sz w:val="28"/>
          <w:szCs w:val="28"/>
          <w:lang w:val="be-BY"/>
        </w:rPr>
        <w:t xml:space="preserve"> г. адняць год пачатку будаўнiцтва замка – 1323 г.)</w:t>
      </w:r>
    </w:p>
    <w:p w:rsidR="005C3E33" w:rsidRDefault="005C3E33" w:rsidP="00076026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Назавiце iмя заснавальнiка Лiдскага замка. </w:t>
      </w:r>
      <w:r>
        <w:rPr>
          <w:rFonts w:ascii="Times New Roman" w:hAnsi="Times New Roman"/>
          <w:i/>
          <w:sz w:val="28"/>
          <w:szCs w:val="28"/>
          <w:lang w:val="be-BY"/>
        </w:rPr>
        <w:t>(Вялікі князь Літоўскі Гэдымін)</w:t>
      </w:r>
    </w:p>
    <w:p w:rsidR="005C3E33" w:rsidRDefault="005C3E33" w:rsidP="00076026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 xml:space="preserve">Каму ў спадчыну перадаў Лiдчыну князь Гэдымiн? </w:t>
      </w:r>
      <w:r>
        <w:rPr>
          <w:rFonts w:ascii="Times New Roman" w:hAnsi="Times New Roman"/>
          <w:i/>
          <w:sz w:val="28"/>
          <w:szCs w:val="28"/>
          <w:lang w:val="be-BY"/>
        </w:rPr>
        <w:t>(Сыну Кейстуту)</w:t>
      </w:r>
    </w:p>
    <w:p w:rsidR="005C3E33" w:rsidRDefault="005C3E33" w:rsidP="00076026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Пра якiя дрэвы iшла размова ў паданнi панi Бiруты? </w:t>
      </w:r>
      <w:r>
        <w:rPr>
          <w:rFonts w:ascii="Times New Roman" w:hAnsi="Times New Roman"/>
          <w:i/>
          <w:sz w:val="28"/>
          <w:szCs w:val="28"/>
          <w:lang w:val="be-BY"/>
        </w:rPr>
        <w:t>(Дзве сасны)</w:t>
      </w:r>
    </w:p>
    <w:p w:rsidR="005C3E33" w:rsidRDefault="005C3E33" w:rsidP="00076026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Вывучэннем чаго займалася Амелiя Даравiнская? </w:t>
      </w:r>
      <w:r>
        <w:rPr>
          <w:rFonts w:ascii="Times New Roman" w:hAnsi="Times New Roman"/>
          <w:i/>
          <w:sz w:val="28"/>
          <w:szCs w:val="28"/>
          <w:lang w:val="be-BY"/>
        </w:rPr>
        <w:t>(Вывучала фальклор Лiдскага павета)</w:t>
      </w:r>
    </w:p>
    <w:p w:rsidR="000270C8" w:rsidRDefault="000270C8" w:rsidP="00076026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0270C8">
        <w:rPr>
          <w:rFonts w:ascii="Times New Roman" w:hAnsi="Times New Roman"/>
          <w:sz w:val="28"/>
          <w:szCs w:val="28"/>
          <w:lang w:val="be-BY"/>
        </w:rPr>
        <w:t xml:space="preserve">Якія дрэвы, якія раслі каля лідскага замка зацікавілі Біруту? </w:t>
      </w:r>
      <w:r>
        <w:rPr>
          <w:rFonts w:ascii="Times New Roman" w:hAnsi="Times New Roman"/>
          <w:i/>
          <w:sz w:val="28"/>
          <w:szCs w:val="28"/>
          <w:lang w:val="be-BY"/>
        </w:rPr>
        <w:t>(Дзве сасны)</w:t>
      </w:r>
    </w:p>
    <w:p w:rsidR="005C3E33" w:rsidRDefault="005C3E33" w:rsidP="00076026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Гiсторыю якога збудавання на нашых землях вывучаў пан Тэадор Нарбут? </w:t>
      </w:r>
      <w:r>
        <w:rPr>
          <w:rFonts w:ascii="Times New Roman" w:hAnsi="Times New Roman"/>
          <w:i/>
          <w:sz w:val="28"/>
          <w:szCs w:val="28"/>
          <w:lang w:val="be-BY"/>
        </w:rPr>
        <w:t>(Лiдскага замка)</w:t>
      </w:r>
    </w:p>
    <w:p w:rsidR="005C3E33" w:rsidRDefault="005C3E33" w:rsidP="00076026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Да якiх высноў, якiя былi пацверджаны ў ХХ стагоддзi, прыйшоў гэты краязнаўца? </w:t>
      </w:r>
      <w:r>
        <w:rPr>
          <w:rFonts w:ascii="Times New Roman" w:hAnsi="Times New Roman"/>
          <w:i/>
          <w:sz w:val="28"/>
          <w:szCs w:val="28"/>
          <w:lang w:val="be-BY"/>
        </w:rPr>
        <w:t>(У адной з вежаý Лiдскага замка на верхніх паверхах знаходзіліся княжацкія залы і пакоі, а на ніжніх – суд, архіý, вязня)</w:t>
      </w:r>
    </w:p>
    <w:p w:rsidR="005C3E33" w:rsidRDefault="005C3E33" w:rsidP="00076026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Калi была адчынена першая ў Лiдзе прыватная трохкласная з падрыхтоўчым класам жаночая навучальня? </w:t>
      </w:r>
      <w:r>
        <w:rPr>
          <w:rFonts w:ascii="Times New Roman" w:hAnsi="Times New Roman"/>
          <w:i/>
          <w:sz w:val="28"/>
          <w:szCs w:val="28"/>
          <w:lang w:val="be-BY"/>
        </w:rPr>
        <w:t>(1901 г.)</w:t>
      </w:r>
    </w:p>
    <w:p w:rsidR="005C3E33" w:rsidRDefault="005C3E33" w:rsidP="00076026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Якая навучальная ўстанова адчынена ў пачатку ХХ ст. на гэтым месцы? </w:t>
      </w:r>
      <w:r>
        <w:rPr>
          <w:rFonts w:ascii="Times New Roman" w:hAnsi="Times New Roman"/>
          <w:i/>
          <w:sz w:val="28"/>
          <w:szCs w:val="28"/>
          <w:lang w:val="be-BY"/>
        </w:rPr>
        <w:t>(Лiцэй № 1 г. Лiды)</w:t>
      </w:r>
    </w:p>
    <w:p w:rsidR="005C3E33" w:rsidRDefault="005C3E33" w:rsidP="00076026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Назавiце iмя першага сакратара гаркама КПБ, Ганаровага грамадзянiна г. Лiды. </w:t>
      </w:r>
      <w:r>
        <w:rPr>
          <w:rFonts w:ascii="Times New Roman" w:hAnsi="Times New Roman"/>
          <w:i/>
          <w:sz w:val="28"/>
          <w:szCs w:val="28"/>
          <w:lang w:val="be-BY"/>
        </w:rPr>
        <w:t>(Надзея Iванаўна Папова)</w:t>
      </w:r>
    </w:p>
    <w:p w:rsidR="005C3E33" w:rsidRDefault="005C3E33" w:rsidP="000270C8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(Падвядзенне вынiкаў вiктарыны, лепшыя наведвальнікі музея атрымоўваюць ганаровыя граматы )</w:t>
      </w:r>
    </w:p>
    <w:p w:rsidR="000270C8" w:rsidRDefault="005C3E33" w:rsidP="00076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Музейны работнiк:</w:t>
      </w:r>
      <w:r>
        <w:rPr>
          <w:rFonts w:ascii="Times New Roman" w:hAnsi="Times New Roman"/>
          <w:sz w:val="28"/>
          <w:szCs w:val="28"/>
          <w:lang w:val="be-BY"/>
        </w:rPr>
        <w:t xml:space="preserve"> Колькi яшчэ вядомых людзей на нашай роднай Лiдчыне нарадзiлася, працавала, край свой праслаýляла. </w:t>
      </w:r>
    </w:p>
    <w:p w:rsidR="000270C8" w:rsidRPr="00346F8D" w:rsidRDefault="000270C8" w:rsidP="00346F8D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642"/>
        <w:jc w:val="both"/>
        <w:rPr>
          <w:rFonts w:ascii="Times New Roman" w:hAnsi="Times New Roman"/>
          <w:sz w:val="28"/>
          <w:szCs w:val="28"/>
          <w:lang w:val="be-BY"/>
        </w:rPr>
      </w:pPr>
      <w:r w:rsidRPr="00346F8D">
        <w:rPr>
          <w:rFonts w:ascii="Times New Roman" w:hAnsi="Times New Roman"/>
          <w:sz w:val="28"/>
          <w:szCs w:val="28"/>
          <w:lang w:val="be-BY"/>
        </w:rPr>
        <w:t>А ф</w:t>
      </w:r>
      <w:r w:rsidR="00346F8D" w:rsidRPr="00346F8D">
        <w:rPr>
          <w:rFonts w:ascii="Times New Roman" w:hAnsi="Times New Roman"/>
          <w:sz w:val="28"/>
          <w:szCs w:val="28"/>
          <w:lang w:val="be-BY"/>
        </w:rPr>
        <w:t>і</w:t>
      </w:r>
      <w:r w:rsidRPr="00346F8D">
        <w:rPr>
          <w:rFonts w:ascii="Times New Roman" w:hAnsi="Times New Roman"/>
          <w:sz w:val="28"/>
          <w:szCs w:val="28"/>
          <w:lang w:val="be-BY"/>
        </w:rPr>
        <w:t>гуры якіх знакамітых дзеячаў лідскай зямлі вы бы жадалі бачыць ў нашым «Музеі выскавых фігур</w:t>
      </w:r>
      <w:r w:rsidRPr="00346F8D">
        <w:rPr>
          <w:rFonts w:ascii="Times New Roman" w:hAnsi="Times New Roman"/>
          <w:color w:val="000000" w:themeColor="text1"/>
          <w:sz w:val="28"/>
          <w:szCs w:val="28"/>
          <w:lang w:val="be-BY"/>
        </w:rPr>
        <w:t>»</w:t>
      </w:r>
      <w:r w:rsidRPr="00346F8D">
        <w:rPr>
          <w:rFonts w:ascii="Times New Roman" w:hAnsi="Times New Roman"/>
          <w:sz w:val="28"/>
          <w:szCs w:val="28"/>
          <w:lang w:val="be-BY"/>
        </w:rPr>
        <w:t xml:space="preserve">?  </w:t>
      </w:r>
      <w:r w:rsidRPr="00346F8D">
        <w:rPr>
          <w:rFonts w:ascii="Times New Roman" w:hAnsi="Times New Roman"/>
          <w:i/>
          <w:sz w:val="28"/>
          <w:szCs w:val="28"/>
          <w:lang w:val="be-BY"/>
        </w:rPr>
        <w:t>(Адказ вучняў)</w:t>
      </w:r>
    </w:p>
    <w:p w:rsidR="005C3E33" w:rsidRPr="00346F8D" w:rsidRDefault="005C3E33" w:rsidP="00346F8D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642"/>
        <w:jc w:val="both"/>
        <w:rPr>
          <w:rFonts w:ascii="Times New Roman" w:hAnsi="Times New Roman"/>
          <w:sz w:val="28"/>
          <w:szCs w:val="28"/>
        </w:rPr>
      </w:pPr>
      <w:r w:rsidRPr="00346F8D">
        <w:rPr>
          <w:rFonts w:ascii="Times New Roman" w:hAnsi="Times New Roman"/>
          <w:sz w:val="28"/>
          <w:szCs w:val="28"/>
          <w:lang w:val="be-BY"/>
        </w:rPr>
        <w:t>Запрашаем вас яшчэ наведаць наш музей. У наступны раз вы даведаецеся i пра iншыя цiкавыя</w:t>
      </w:r>
      <w:bookmarkStart w:id="1" w:name="_GoBack"/>
      <w:bookmarkEnd w:id="1"/>
      <w:r w:rsidRPr="00346F8D">
        <w:rPr>
          <w:rFonts w:ascii="Times New Roman" w:hAnsi="Times New Roman"/>
          <w:sz w:val="28"/>
          <w:szCs w:val="28"/>
          <w:lang w:val="be-BY"/>
        </w:rPr>
        <w:t xml:space="preserve"> звесткi з гісторыi нашай малой радзімы.</w:t>
      </w:r>
    </w:p>
    <w:p w:rsidR="005C3E33" w:rsidRDefault="005C3E33" w:rsidP="000760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Гэдымін</w:t>
      </w:r>
      <w:r>
        <w:rPr>
          <w:rFonts w:ascii="Times New Roman" w:hAnsi="Times New Roman"/>
          <w:sz w:val="28"/>
          <w:szCs w:val="28"/>
          <w:lang w:val="be-BY"/>
        </w:rPr>
        <w:t>: Бо народ, які не ведае свайго мінулага, не мае будучыні!</w:t>
      </w:r>
    </w:p>
    <w:p w:rsidR="00B01ADF" w:rsidRPr="005C3E33" w:rsidRDefault="00B01ADF" w:rsidP="00076026">
      <w:pPr>
        <w:spacing w:line="360" w:lineRule="auto"/>
        <w:rPr>
          <w:lang w:val="be-BY"/>
        </w:rPr>
      </w:pPr>
    </w:p>
    <w:sectPr w:rsidR="00B01ADF" w:rsidRPr="005C3E33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957" w:rsidRDefault="007A0957" w:rsidP="00076026">
      <w:pPr>
        <w:spacing w:after="0" w:line="240" w:lineRule="auto"/>
      </w:pPr>
      <w:r>
        <w:separator/>
      </w:r>
    </w:p>
  </w:endnote>
  <w:endnote w:type="continuationSeparator" w:id="0">
    <w:p w:rsidR="007A0957" w:rsidRDefault="007A0957" w:rsidP="00076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315411"/>
      <w:docPartObj>
        <w:docPartGallery w:val="Page Numbers (Bottom of Page)"/>
        <w:docPartUnique/>
      </w:docPartObj>
    </w:sdtPr>
    <w:sdtContent>
      <w:p w:rsidR="00076026" w:rsidRDefault="0007602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F8D">
          <w:rPr>
            <w:noProof/>
          </w:rPr>
          <w:t>7</w:t>
        </w:r>
        <w:r>
          <w:fldChar w:fldCharType="end"/>
        </w:r>
      </w:p>
    </w:sdtContent>
  </w:sdt>
  <w:p w:rsidR="00076026" w:rsidRDefault="000760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957" w:rsidRDefault="007A0957" w:rsidP="00076026">
      <w:pPr>
        <w:spacing w:after="0" w:line="240" w:lineRule="auto"/>
      </w:pPr>
      <w:r>
        <w:separator/>
      </w:r>
    </w:p>
  </w:footnote>
  <w:footnote w:type="continuationSeparator" w:id="0">
    <w:p w:rsidR="007A0957" w:rsidRDefault="007A0957" w:rsidP="00076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7D5D"/>
    <w:multiLevelType w:val="hybridMultilevel"/>
    <w:tmpl w:val="F18C456A"/>
    <w:lvl w:ilvl="0" w:tplc="DF8EEA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E4987"/>
    <w:multiLevelType w:val="hybridMultilevel"/>
    <w:tmpl w:val="17BCECC2"/>
    <w:lvl w:ilvl="0" w:tplc="A8EE53A4">
      <w:start w:val="4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 w15:restartNumberingAfterBreak="0">
    <w:nsid w:val="42DC2923"/>
    <w:multiLevelType w:val="hybridMultilevel"/>
    <w:tmpl w:val="855ECFA6"/>
    <w:lvl w:ilvl="0" w:tplc="A880B5B2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33"/>
    <w:rsid w:val="000270C8"/>
    <w:rsid w:val="00076026"/>
    <w:rsid w:val="00346F8D"/>
    <w:rsid w:val="005C3E33"/>
    <w:rsid w:val="00767877"/>
    <w:rsid w:val="007A0957"/>
    <w:rsid w:val="00B0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F48C"/>
  <w15:chartTrackingRefBased/>
  <w15:docId w15:val="{213B6E51-AE8B-4852-B7DA-C11BBF06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33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C3E3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caption"/>
    <w:basedOn w:val="a"/>
    <w:next w:val="a"/>
    <w:uiPriority w:val="35"/>
    <w:semiHidden/>
    <w:unhideWhenUsed/>
    <w:qFormat/>
    <w:rsid w:val="005C3E33"/>
    <w:pPr>
      <w:spacing w:line="240" w:lineRule="auto"/>
    </w:pPr>
    <w:rPr>
      <w:rFonts w:ascii="Times New Roman" w:eastAsia="Calibri" w:hAnsi="Times New Roman"/>
      <w:b/>
      <w:bCs/>
      <w:color w:val="4F81BD"/>
      <w:sz w:val="18"/>
      <w:szCs w:val="18"/>
      <w:lang w:eastAsia="ru-RU"/>
    </w:rPr>
  </w:style>
  <w:style w:type="paragraph" w:styleId="a4">
    <w:name w:val="List Paragraph"/>
    <w:basedOn w:val="a"/>
    <w:qFormat/>
    <w:rsid w:val="005C3E3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678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787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67877"/>
  </w:style>
  <w:style w:type="paragraph" w:styleId="a5">
    <w:name w:val="header"/>
    <w:basedOn w:val="a"/>
    <w:link w:val="a6"/>
    <w:uiPriority w:val="99"/>
    <w:unhideWhenUsed/>
    <w:rsid w:val="00076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6026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076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602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://bvrstroi.ucoz.net/_ph/2/2/133417027.jpg?15433054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2021-09-28T20:16:00Z</dcterms:created>
  <dcterms:modified xsi:type="dcterms:W3CDTF">2021-09-28T21:36:00Z</dcterms:modified>
</cp:coreProperties>
</file>