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198" w:rsidRDefault="00804198" w:rsidP="00804198">
      <w:pPr>
        <w:shd w:val="clear" w:color="auto" w:fill="FFFFFF"/>
        <w:spacing w:after="0"/>
        <w:jc w:val="both"/>
        <w:rPr>
          <w:rFonts w:ascii="Times New Roman" w:eastAsia="Times New Roman" w:hAnsi="Times New Roman" w:cs="Times New Roman"/>
          <w:sz w:val="28"/>
          <w:szCs w:val="28"/>
        </w:rPr>
      </w:pPr>
    </w:p>
    <w:p w:rsidR="00804198" w:rsidRDefault="00804198" w:rsidP="00804198">
      <w:pPr>
        <w:shd w:val="clear" w:color="auto" w:fill="FFFFFF"/>
        <w:spacing w:after="0"/>
        <w:jc w:val="both"/>
        <w:rPr>
          <w:rFonts w:ascii="Times New Roman" w:eastAsia="Times New Roman" w:hAnsi="Times New Roman" w:cs="Times New Roman"/>
          <w:sz w:val="28"/>
          <w:szCs w:val="28"/>
        </w:rPr>
      </w:pPr>
    </w:p>
    <w:p w:rsidR="004F63A3" w:rsidRPr="001E4C14" w:rsidRDefault="004F63A3" w:rsidP="004F63A3">
      <w:pPr>
        <w:spacing w:after="0"/>
        <w:jc w:val="center"/>
        <w:rPr>
          <w:rFonts w:ascii="Bookman Old Style" w:hAnsi="Bookman Old Style" w:cs="Times New Roman"/>
          <w:b/>
          <w:sz w:val="30"/>
          <w:szCs w:val="30"/>
        </w:rPr>
      </w:pPr>
      <w:r w:rsidRPr="001E4C14">
        <w:rPr>
          <w:rFonts w:ascii="Bookman Old Style" w:hAnsi="Bookman Old Style" w:cs="Times New Roman"/>
          <w:b/>
          <w:sz w:val="30"/>
          <w:szCs w:val="30"/>
        </w:rPr>
        <w:t>Государственное учреждение образования</w:t>
      </w:r>
    </w:p>
    <w:p w:rsidR="004F63A3" w:rsidRDefault="004F63A3" w:rsidP="004F63A3">
      <w:pPr>
        <w:spacing w:after="0"/>
        <w:jc w:val="center"/>
        <w:rPr>
          <w:rFonts w:ascii="Bookman Old Style" w:hAnsi="Bookman Old Style" w:cs="Times New Roman"/>
          <w:b/>
          <w:sz w:val="30"/>
          <w:szCs w:val="30"/>
        </w:rPr>
      </w:pPr>
      <w:r w:rsidRPr="001E4C14">
        <w:rPr>
          <w:rFonts w:ascii="Bookman Old Style" w:hAnsi="Bookman Old Style" w:cs="Times New Roman"/>
          <w:b/>
          <w:sz w:val="30"/>
          <w:szCs w:val="30"/>
        </w:rPr>
        <w:t xml:space="preserve"> "</w:t>
      </w:r>
      <w:proofErr w:type="spellStart"/>
      <w:r w:rsidRPr="001E4C14">
        <w:rPr>
          <w:rFonts w:ascii="Bookman Old Style" w:hAnsi="Bookman Old Style" w:cs="Times New Roman"/>
          <w:b/>
          <w:sz w:val="30"/>
          <w:szCs w:val="30"/>
        </w:rPr>
        <w:t>Движковская</w:t>
      </w:r>
      <w:proofErr w:type="spellEnd"/>
      <w:r w:rsidRPr="001E4C14">
        <w:rPr>
          <w:rFonts w:ascii="Bookman Old Style" w:hAnsi="Bookman Old Style" w:cs="Times New Roman"/>
          <w:b/>
          <w:sz w:val="30"/>
          <w:szCs w:val="30"/>
        </w:rPr>
        <w:t xml:space="preserve"> базовая школа </w:t>
      </w:r>
      <w:proofErr w:type="spellStart"/>
      <w:r w:rsidRPr="001E4C14">
        <w:rPr>
          <w:rFonts w:ascii="Bookman Old Style" w:hAnsi="Bookman Old Style" w:cs="Times New Roman"/>
          <w:b/>
          <w:sz w:val="30"/>
          <w:szCs w:val="30"/>
        </w:rPr>
        <w:t>Ельского</w:t>
      </w:r>
      <w:proofErr w:type="spellEnd"/>
      <w:r w:rsidRPr="001E4C14">
        <w:rPr>
          <w:rFonts w:ascii="Bookman Old Style" w:hAnsi="Bookman Old Style" w:cs="Times New Roman"/>
          <w:b/>
          <w:sz w:val="30"/>
          <w:szCs w:val="30"/>
        </w:rPr>
        <w:t xml:space="preserve"> района"</w:t>
      </w:r>
    </w:p>
    <w:p w:rsidR="004F63A3" w:rsidRDefault="004F63A3" w:rsidP="004F63A3">
      <w:pPr>
        <w:spacing w:after="0"/>
        <w:jc w:val="center"/>
        <w:rPr>
          <w:rFonts w:ascii="Bookman Old Style" w:hAnsi="Bookman Old Style" w:cs="Times New Roman"/>
          <w:b/>
          <w:sz w:val="30"/>
          <w:szCs w:val="30"/>
        </w:rPr>
      </w:pPr>
    </w:p>
    <w:p w:rsidR="004F63A3" w:rsidRDefault="004F63A3" w:rsidP="004F63A3">
      <w:pPr>
        <w:spacing w:after="0"/>
        <w:jc w:val="center"/>
        <w:rPr>
          <w:rFonts w:ascii="Bookman Old Style" w:hAnsi="Bookman Old Style" w:cs="Times New Roman"/>
          <w:b/>
          <w:sz w:val="30"/>
          <w:szCs w:val="30"/>
        </w:rPr>
      </w:pPr>
    </w:p>
    <w:p w:rsidR="004F63A3" w:rsidRDefault="004F63A3" w:rsidP="004F63A3">
      <w:pPr>
        <w:spacing w:after="0"/>
        <w:jc w:val="center"/>
        <w:rPr>
          <w:rFonts w:ascii="Bookman Old Style" w:hAnsi="Bookman Old Style" w:cs="Times New Roman"/>
          <w:b/>
          <w:sz w:val="30"/>
          <w:szCs w:val="30"/>
        </w:rPr>
      </w:pPr>
    </w:p>
    <w:p w:rsidR="004F63A3" w:rsidRDefault="004F63A3" w:rsidP="004F63A3">
      <w:pPr>
        <w:spacing w:after="0"/>
        <w:jc w:val="center"/>
        <w:rPr>
          <w:rFonts w:ascii="Bookman Old Style" w:hAnsi="Bookman Old Style" w:cs="Times New Roman"/>
          <w:b/>
          <w:sz w:val="30"/>
          <w:szCs w:val="30"/>
        </w:rPr>
      </w:pPr>
    </w:p>
    <w:p w:rsidR="004F63A3" w:rsidRDefault="004F63A3" w:rsidP="004F63A3">
      <w:pPr>
        <w:spacing w:after="0"/>
        <w:jc w:val="center"/>
        <w:rPr>
          <w:rFonts w:ascii="Bookman Old Style" w:hAnsi="Bookman Old Style" w:cs="Times New Roman"/>
          <w:b/>
          <w:sz w:val="30"/>
          <w:szCs w:val="30"/>
        </w:rPr>
      </w:pPr>
    </w:p>
    <w:p w:rsidR="004F63A3" w:rsidRPr="00A62A6A" w:rsidRDefault="004F63A3" w:rsidP="004F63A3">
      <w:pPr>
        <w:spacing w:after="0" w:line="360" w:lineRule="auto"/>
        <w:jc w:val="center"/>
        <w:rPr>
          <w:rFonts w:cstheme="minorHAnsi"/>
          <w:b/>
          <w:sz w:val="30"/>
          <w:szCs w:val="30"/>
        </w:rPr>
      </w:pPr>
    </w:p>
    <w:p w:rsidR="004F63A3" w:rsidRPr="006B4E57" w:rsidRDefault="004F63A3" w:rsidP="004F63A3">
      <w:pPr>
        <w:spacing w:after="0" w:line="360" w:lineRule="auto"/>
        <w:jc w:val="center"/>
        <w:rPr>
          <w:rFonts w:ascii="Bookman Old Style" w:eastAsia="BatangChe" w:hAnsi="Bookman Old Style" w:cstheme="minorHAnsi"/>
          <w:b/>
          <w:color w:val="4F6228" w:themeColor="accent3" w:themeShade="80"/>
          <w:sz w:val="44"/>
          <w:szCs w:val="44"/>
        </w:rPr>
      </w:pPr>
      <w:r w:rsidRPr="006B4E57">
        <w:rPr>
          <w:rFonts w:ascii="Bookman Old Style" w:eastAsia="BatangChe" w:hAnsi="Bookman Old Style" w:cstheme="minorHAnsi"/>
          <w:b/>
          <w:color w:val="4F6228" w:themeColor="accent3" w:themeShade="80"/>
          <w:sz w:val="44"/>
          <w:szCs w:val="44"/>
        </w:rPr>
        <w:t>СОЧИНЕНИЕ</w:t>
      </w:r>
    </w:p>
    <w:p w:rsidR="004F63A3" w:rsidRPr="006B4E57" w:rsidRDefault="004F63A3" w:rsidP="006B4E57">
      <w:pPr>
        <w:spacing w:after="0" w:line="240" w:lineRule="auto"/>
        <w:jc w:val="center"/>
        <w:rPr>
          <w:rFonts w:ascii="Bookman Old Style" w:eastAsia="BatangChe" w:hAnsi="Bookman Old Style" w:cstheme="minorHAnsi"/>
          <w:b/>
          <w:color w:val="943634" w:themeColor="accent2" w:themeShade="BF"/>
          <w:sz w:val="72"/>
          <w:szCs w:val="72"/>
        </w:rPr>
      </w:pPr>
      <w:r w:rsidRPr="006B4E57">
        <w:rPr>
          <w:rFonts w:ascii="Bookman Old Style" w:eastAsia="BatangChe" w:hAnsi="Bookman Old Style" w:cstheme="minorHAnsi"/>
          <w:b/>
          <w:color w:val="943634" w:themeColor="accent2" w:themeShade="BF"/>
          <w:sz w:val="72"/>
          <w:szCs w:val="72"/>
        </w:rPr>
        <w:t>"</w:t>
      </w:r>
      <w:proofErr w:type="spellStart"/>
      <w:r w:rsidRPr="006B4E57">
        <w:rPr>
          <w:rFonts w:ascii="Bookman Old Style" w:eastAsia="BatangChe" w:hAnsi="Bookman Old Style" w:cstheme="minorHAnsi"/>
          <w:b/>
          <w:color w:val="943634" w:themeColor="accent2" w:themeShade="BF"/>
          <w:sz w:val="60"/>
          <w:szCs w:val="60"/>
          <w:lang w:val="en-US"/>
        </w:rPr>
        <w:t>Когда</w:t>
      </w:r>
      <w:proofErr w:type="spellEnd"/>
      <w:r w:rsidRPr="006B4E57">
        <w:rPr>
          <w:rFonts w:ascii="Bookman Old Style" w:eastAsia="BatangChe" w:hAnsi="Bookman Old Style" w:cstheme="minorHAnsi"/>
          <w:b/>
          <w:color w:val="943634" w:themeColor="accent2" w:themeShade="BF"/>
          <w:sz w:val="60"/>
          <w:szCs w:val="60"/>
          <w:lang w:val="en-US"/>
        </w:rPr>
        <w:t xml:space="preserve"> </w:t>
      </w:r>
      <w:proofErr w:type="spellStart"/>
      <w:r w:rsidRPr="006B4E57">
        <w:rPr>
          <w:rFonts w:ascii="Bookman Old Style" w:eastAsia="BatangChe" w:hAnsi="Bookman Old Style" w:cstheme="minorHAnsi"/>
          <w:b/>
          <w:color w:val="943634" w:themeColor="accent2" w:themeShade="BF"/>
          <w:sz w:val="60"/>
          <w:szCs w:val="60"/>
          <w:lang w:val="en-US"/>
        </w:rPr>
        <w:t>закончилась</w:t>
      </w:r>
      <w:proofErr w:type="spellEnd"/>
      <w:r w:rsidRPr="006B4E57">
        <w:rPr>
          <w:rFonts w:ascii="Bookman Old Style" w:eastAsia="BatangChe" w:hAnsi="Bookman Old Style" w:cstheme="minorHAnsi"/>
          <w:b/>
          <w:color w:val="943634" w:themeColor="accent2" w:themeShade="BF"/>
          <w:sz w:val="72"/>
          <w:szCs w:val="72"/>
          <w:lang w:val="en-US"/>
        </w:rPr>
        <w:t xml:space="preserve"> </w:t>
      </w:r>
      <w:r w:rsidRPr="006B4E57">
        <w:rPr>
          <w:rFonts w:ascii="Bookman Old Style" w:eastAsia="BatangChe" w:hAnsi="Bookman Old Style" w:cstheme="minorHAnsi"/>
          <w:b/>
          <w:color w:val="943634" w:themeColor="accent2" w:themeShade="BF"/>
          <w:sz w:val="60"/>
          <w:szCs w:val="60"/>
        </w:rPr>
        <w:t>война..."</w:t>
      </w:r>
    </w:p>
    <w:p w:rsidR="004F63A3" w:rsidRPr="00CD610C" w:rsidRDefault="004F63A3" w:rsidP="004F63A3">
      <w:pPr>
        <w:spacing w:after="0" w:line="360" w:lineRule="auto"/>
        <w:jc w:val="center"/>
        <w:rPr>
          <w:rFonts w:ascii="Bookman Old Style" w:eastAsia="BatangChe" w:hAnsi="Bookman Old Style" w:cstheme="minorHAnsi"/>
          <w:b/>
          <w:color w:val="943634" w:themeColor="accent2" w:themeShade="BF"/>
          <w:sz w:val="56"/>
          <w:szCs w:val="56"/>
        </w:rPr>
      </w:pPr>
    </w:p>
    <w:p w:rsidR="004F63A3" w:rsidRDefault="004F63A3" w:rsidP="004F63A3">
      <w:pPr>
        <w:spacing w:after="0" w:line="360" w:lineRule="auto"/>
        <w:jc w:val="center"/>
        <w:rPr>
          <w:rFonts w:ascii="Bookman Old Style" w:eastAsia="BatangChe" w:hAnsi="Bookman Old Style" w:cstheme="minorHAnsi"/>
          <w:b/>
          <w:color w:val="943634" w:themeColor="accent2" w:themeShade="BF"/>
          <w:sz w:val="44"/>
          <w:szCs w:val="44"/>
        </w:rPr>
      </w:pPr>
    </w:p>
    <w:p w:rsidR="004F63A3" w:rsidRDefault="004F63A3" w:rsidP="004F63A3">
      <w:pPr>
        <w:spacing w:after="0" w:line="360" w:lineRule="auto"/>
        <w:jc w:val="center"/>
        <w:rPr>
          <w:rFonts w:ascii="Bookman Old Style" w:eastAsia="BatangChe" w:hAnsi="Bookman Old Style" w:cstheme="minorHAnsi"/>
          <w:b/>
          <w:color w:val="943634" w:themeColor="accent2" w:themeShade="BF"/>
          <w:sz w:val="44"/>
          <w:szCs w:val="44"/>
        </w:rPr>
      </w:pPr>
    </w:p>
    <w:p w:rsidR="004F63A3" w:rsidRPr="00D464DF" w:rsidRDefault="004F63A3" w:rsidP="004F63A3">
      <w:pPr>
        <w:spacing w:after="0" w:line="360" w:lineRule="auto"/>
        <w:rPr>
          <w:rFonts w:ascii="Bookman Old Style" w:eastAsia="BatangChe" w:hAnsi="Bookman Old Style" w:cstheme="minorHAnsi"/>
          <w:b/>
          <w:color w:val="943634" w:themeColor="accent2" w:themeShade="BF"/>
          <w:sz w:val="44"/>
          <w:szCs w:val="44"/>
        </w:rPr>
      </w:pPr>
    </w:p>
    <w:p w:rsidR="004F63A3" w:rsidRPr="004F63A3" w:rsidRDefault="004F63A3" w:rsidP="004F63A3">
      <w:pPr>
        <w:spacing w:after="0"/>
        <w:ind w:left="5387"/>
        <w:rPr>
          <w:rFonts w:ascii="Times New Roman" w:eastAsia="BatangChe" w:hAnsi="Times New Roman" w:cs="Times New Roman"/>
          <w:sz w:val="30"/>
          <w:szCs w:val="30"/>
        </w:rPr>
      </w:pPr>
      <w:r w:rsidRPr="004F63A3">
        <w:rPr>
          <w:rFonts w:ascii="Times New Roman" w:eastAsia="BatangChe" w:hAnsi="Times New Roman" w:cs="Times New Roman"/>
          <w:sz w:val="30"/>
          <w:szCs w:val="30"/>
        </w:rPr>
        <w:t xml:space="preserve">Автор: Ткаченко Виктория, </w:t>
      </w:r>
    </w:p>
    <w:p w:rsidR="004F63A3" w:rsidRPr="004F63A3" w:rsidRDefault="004F63A3" w:rsidP="004F63A3">
      <w:pPr>
        <w:spacing w:after="0"/>
        <w:ind w:left="5387"/>
        <w:rPr>
          <w:rFonts w:ascii="Times New Roman" w:eastAsia="BatangChe" w:hAnsi="Times New Roman" w:cs="Times New Roman"/>
          <w:sz w:val="30"/>
          <w:szCs w:val="30"/>
        </w:rPr>
      </w:pPr>
      <w:r w:rsidRPr="004F63A3">
        <w:rPr>
          <w:rFonts w:ascii="Times New Roman" w:eastAsia="BatangChe" w:hAnsi="Times New Roman" w:cs="Times New Roman"/>
          <w:sz w:val="30"/>
          <w:szCs w:val="30"/>
        </w:rPr>
        <w:t xml:space="preserve">учащаяся </w:t>
      </w:r>
      <w:r w:rsidRPr="004F63A3">
        <w:rPr>
          <w:rFonts w:ascii="Times New Roman" w:eastAsia="BatangChe" w:hAnsi="Times New Roman" w:cs="Times New Roman"/>
          <w:sz w:val="30"/>
          <w:szCs w:val="30"/>
          <w:lang w:val="en-US"/>
        </w:rPr>
        <w:t>IX</w:t>
      </w:r>
      <w:r w:rsidRPr="004F63A3">
        <w:rPr>
          <w:rFonts w:ascii="Times New Roman" w:eastAsia="BatangChe" w:hAnsi="Times New Roman" w:cs="Times New Roman"/>
          <w:sz w:val="30"/>
          <w:szCs w:val="30"/>
        </w:rPr>
        <w:t xml:space="preserve"> класса</w:t>
      </w:r>
    </w:p>
    <w:p w:rsidR="004F63A3" w:rsidRDefault="004F63A3" w:rsidP="004F63A3">
      <w:pPr>
        <w:spacing w:after="0"/>
        <w:ind w:left="5670"/>
        <w:rPr>
          <w:rFonts w:eastAsia="BatangChe" w:cstheme="minorHAnsi"/>
          <w:sz w:val="30"/>
          <w:szCs w:val="30"/>
        </w:rPr>
      </w:pPr>
    </w:p>
    <w:p w:rsidR="004F63A3" w:rsidRDefault="004F63A3" w:rsidP="004F63A3">
      <w:pPr>
        <w:spacing w:after="0"/>
        <w:ind w:left="5670"/>
        <w:rPr>
          <w:rFonts w:eastAsia="BatangChe" w:cstheme="minorHAnsi"/>
          <w:sz w:val="30"/>
          <w:szCs w:val="30"/>
        </w:rPr>
      </w:pPr>
    </w:p>
    <w:p w:rsidR="004F63A3" w:rsidRDefault="004F63A3" w:rsidP="004F63A3">
      <w:pPr>
        <w:spacing w:after="0"/>
        <w:ind w:left="5670"/>
        <w:rPr>
          <w:rFonts w:eastAsia="BatangChe" w:cstheme="minorHAnsi"/>
          <w:sz w:val="30"/>
          <w:szCs w:val="30"/>
        </w:rPr>
      </w:pPr>
    </w:p>
    <w:p w:rsidR="004F63A3" w:rsidRDefault="004F63A3" w:rsidP="004F63A3">
      <w:pPr>
        <w:spacing w:after="0"/>
        <w:ind w:left="5670"/>
        <w:rPr>
          <w:rFonts w:eastAsia="BatangChe" w:cstheme="minorHAnsi"/>
          <w:sz w:val="30"/>
          <w:szCs w:val="30"/>
        </w:rPr>
      </w:pPr>
    </w:p>
    <w:p w:rsidR="004F63A3" w:rsidRDefault="004F63A3" w:rsidP="004F63A3">
      <w:pPr>
        <w:spacing w:after="0"/>
        <w:ind w:left="5670"/>
        <w:rPr>
          <w:rFonts w:eastAsia="BatangChe" w:cstheme="minorHAnsi"/>
          <w:sz w:val="30"/>
          <w:szCs w:val="30"/>
        </w:rPr>
      </w:pPr>
    </w:p>
    <w:p w:rsidR="004F63A3" w:rsidRPr="006B4E57" w:rsidRDefault="004F63A3" w:rsidP="004F63A3">
      <w:pPr>
        <w:spacing w:after="0"/>
        <w:jc w:val="center"/>
        <w:rPr>
          <w:rFonts w:eastAsia="BatangChe" w:cstheme="minorHAnsi"/>
          <w:b/>
          <w:color w:val="943634" w:themeColor="accent2" w:themeShade="BF"/>
          <w:sz w:val="30"/>
          <w:szCs w:val="30"/>
        </w:rPr>
      </w:pPr>
    </w:p>
    <w:p w:rsidR="004F63A3" w:rsidRPr="004F63A3" w:rsidRDefault="004F63A3" w:rsidP="004F63A3">
      <w:pPr>
        <w:spacing w:after="0"/>
        <w:jc w:val="center"/>
        <w:rPr>
          <w:rFonts w:ascii="Times New Roman" w:eastAsia="BatangChe" w:hAnsi="Times New Roman" w:cs="Times New Roman"/>
          <w:b/>
          <w:color w:val="943634" w:themeColor="accent2" w:themeShade="BF"/>
          <w:sz w:val="30"/>
          <w:szCs w:val="30"/>
        </w:rPr>
      </w:pPr>
      <w:r w:rsidRPr="004F63A3">
        <w:rPr>
          <w:rFonts w:ascii="Times New Roman" w:eastAsia="BatangChe" w:hAnsi="Times New Roman" w:cs="Times New Roman"/>
          <w:b/>
          <w:color w:val="943634" w:themeColor="accent2" w:themeShade="BF"/>
          <w:sz w:val="30"/>
          <w:szCs w:val="30"/>
        </w:rPr>
        <w:t>Движки 2024</w:t>
      </w:r>
    </w:p>
    <w:p w:rsidR="00804198" w:rsidRDefault="00804198" w:rsidP="00804198">
      <w:pPr>
        <w:shd w:val="clear" w:color="auto" w:fill="FFFFFF"/>
        <w:spacing w:after="0"/>
        <w:jc w:val="both"/>
        <w:rPr>
          <w:rFonts w:ascii="Times New Roman" w:eastAsia="Times New Roman" w:hAnsi="Times New Roman" w:cs="Times New Roman"/>
          <w:sz w:val="28"/>
          <w:szCs w:val="28"/>
        </w:rPr>
      </w:pPr>
    </w:p>
    <w:p w:rsidR="00804198" w:rsidRDefault="00804198" w:rsidP="00804198">
      <w:pPr>
        <w:shd w:val="clear" w:color="auto" w:fill="FFFFFF"/>
        <w:spacing w:after="0"/>
        <w:jc w:val="both"/>
        <w:rPr>
          <w:rFonts w:ascii="Times New Roman" w:eastAsia="Times New Roman" w:hAnsi="Times New Roman" w:cs="Times New Roman"/>
          <w:sz w:val="28"/>
          <w:szCs w:val="28"/>
        </w:rPr>
      </w:pPr>
    </w:p>
    <w:p w:rsidR="006B4E57" w:rsidRDefault="006B4E57" w:rsidP="00804198">
      <w:pPr>
        <w:shd w:val="clear" w:color="auto" w:fill="FFFFFF"/>
        <w:spacing w:after="0"/>
        <w:jc w:val="both"/>
        <w:rPr>
          <w:rFonts w:ascii="Times New Roman" w:hAnsi="Times New Roman" w:cs="Times New Roman"/>
          <w:sz w:val="28"/>
          <w:szCs w:val="28"/>
        </w:rPr>
      </w:pPr>
      <w:r>
        <w:rPr>
          <w:rFonts w:ascii="Times New Roman" w:eastAsia="Times New Roman" w:hAnsi="Times New Roman" w:cs="Times New Roman"/>
          <w:sz w:val="28"/>
          <w:szCs w:val="28"/>
        </w:rPr>
        <w:lastRenderedPageBreak/>
        <w:tab/>
      </w:r>
      <w:r w:rsidR="00804198" w:rsidRPr="00615511">
        <w:rPr>
          <w:rFonts w:ascii="Times New Roman" w:eastAsia="Times New Roman" w:hAnsi="Times New Roman" w:cs="Times New Roman"/>
          <w:sz w:val="28"/>
          <w:szCs w:val="28"/>
        </w:rPr>
        <w:t xml:space="preserve">Каждый человек рождается от Бога и не выбирает ни </w:t>
      </w:r>
      <w:r>
        <w:rPr>
          <w:rFonts w:ascii="Times New Roman" w:eastAsia="Times New Roman" w:hAnsi="Times New Roman" w:cs="Times New Roman"/>
          <w:sz w:val="28"/>
          <w:szCs w:val="28"/>
        </w:rPr>
        <w:t xml:space="preserve">времени, ни </w:t>
      </w:r>
      <w:r w:rsidR="00804198" w:rsidRPr="00615511">
        <w:rPr>
          <w:rFonts w:ascii="Times New Roman" w:eastAsia="Times New Roman" w:hAnsi="Times New Roman" w:cs="Times New Roman"/>
          <w:sz w:val="28"/>
          <w:szCs w:val="28"/>
        </w:rPr>
        <w:t>места рождения, ни родителей. Это все дается свыше.</w:t>
      </w:r>
      <w:r w:rsidR="00804198" w:rsidRPr="00615511">
        <w:rPr>
          <w:rFonts w:ascii="Times New Roman" w:hAnsi="Times New Roman" w:cs="Times New Roman"/>
          <w:sz w:val="28"/>
          <w:szCs w:val="28"/>
        </w:rPr>
        <w:t xml:space="preserve"> Наша миссия обозначена Христом с разных точек зрения и в разных образах. </w:t>
      </w:r>
    </w:p>
    <w:p w:rsidR="00244B2B" w:rsidRDefault="006B4E57" w:rsidP="00804198">
      <w:pPr>
        <w:shd w:val="clear" w:color="auto" w:fill="FFFFFF"/>
        <w:spacing w:after="0"/>
        <w:jc w:val="both"/>
        <w:rPr>
          <w:rFonts w:ascii="Times New Roman" w:eastAsia="Times New Roman" w:hAnsi="Times New Roman" w:cs="Times New Roman"/>
          <w:sz w:val="28"/>
          <w:szCs w:val="28"/>
        </w:rPr>
      </w:pPr>
      <w:r>
        <w:rPr>
          <w:rFonts w:ascii="Times New Roman" w:hAnsi="Times New Roman" w:cs="Times New Roman"/>
          <w:sz w:val="28"/>
          <w:szCs w:val="28"/>
        </w:rPr>
        <w:tab/>
      </w:r>
      <w:r w:rsidR="00804198" w:rsidRPr="00615511">
        <w:rPr>
          <w:rFonts w:ascii="Times New Roman" w:hAnsi="Times New Roman" w:cs="Times New Roman"/>
          <w:sz w:val="28"/>
          <w:szCs w:val="28"/>
        </w:rPr>
        <w:t>С</w:t>
      </w:r>
      <w:r w:rsidR="00804198" w:rsidRPr="00584A0A">
        <w:rPr>
          <w:rFonts w:ascii="Times New Roman" w:eastAsia="Times New Roman" w:hAnsi="Times New Roman" w:cs="Times New Roman"/>
          <w:sz w:val="28"/>
          <w:szCs w:val="28"/>
        </w:rPr>
        <w:t>егодняшнее положение</w:t>
      </w:r>
      <w:r w:rsidR="00804198" w:rsidRPr="00615511">
        <w:rPr>
          <w:rFonts w:ascii="Times New Roman" w:hAnsi="Times New Roman" w:cs="Times New Roman"/>
          <w:sz w:val="28"/>
          <w:szCs w:val="28"/>
        </w:rPr>
        <w:t xml:space="preserve"> каждого жителя планеты</w:t>
      </w:r>
      <w:r w:rsidR="00804198" w:rsidRPr="00615511">
        <w:rPr>
          <w:rFonts w:ascii="Times New Roman" w:eastAsia="Times New Roman" w:hAnsi="Times New Roman" w:cs="Times New Roman"/>
          <w:sz w:val="28"/>
          <w:szCs w:val="28"/>
        </w:rPr>
        <w:t>—</w:t>
      </w:r>
      <w:r w:rsidR="00804198" w:rsidRPr="00584A0A">
        <w:rPr>
          <w:rFonts w:ascii="Times New Roman" w:eastAsia="Times New Roman" w:hAnsi="Times New Roman" w:cs="Times New Roman"/>
          <w:sz w:val="28"/>
          <w:szCs w:val="28"/>
        </w:rPr>
        <w:t xml:space="preserve">это положение наемника в винограднике. Нам дан виноградник жизни. </w:t>
      </w:r>
    </w:p>
    <w:p w:rsidR="00804198" w:rsidRPr="00615511" w:rsidRDefault="00244B2B" w:rsidP="00804198">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Вот уже 79 лет в</w:t>
      </w:r>
      <w:r w:rsidR="00804198" w:rsidRPr="00584A0A">
        <w:rPr>
          <w:rFonts w:ascii="Times New Roman" w:eastAsia="Times New Roman" w:hAnsi="Times New Roman" w:cs="Times New Roman"/>
          <w:sz w:val="28"/>
          <w:szCs w:val="28"/>
        </w:rPr>
        <w:t xml:space="preserve">ремя от времени в него заходит </w:t>
      </w:r>
      <w:r w:rsidR="00804198" w:rsidRPr="00615511">
        <w:rPr>
          <w:rFonts w:ascii="Times New Roman" w:hAnsi="Times New Roman" w:cs="Times New Roman"/>
          <w:sz w:val="28"/>
          <w:szCs w:val="28"/>
        </w:rPr>
        <w:t xml:space="preserve">Бог </w:t>
      </w:r>
      <w:r w:rsidR="00804198" w:rsidRPr="00584A0A">
        <w:rPr>
          <w:rFonts w:ascii="Times New Roman" w:eastAsia="Times New Roman" w:hAnsi="Times New Roman" w:cs="Times New Roman"/>
          <w:sz w:val="28"/>
          <w:szCs w:val="28"/>
        </w:rPr>
        <w:t xml:space="preserve">и смотрит на результаты труда. Такие праздники, как </w:t>
      </w:r>
      <w:r w:rsidR="006B4E57">
        <w:rPr>
          <w:rFonts w:ascii="Times New Roman" w:eastAsia="Times New Roman" w:hAnsi="Times New Roman" w:cs="Times New Roman"/>
          <w:sz w:val="28"/>
          <w:szCs w:val="28"/>
        </w:rPr>
        <w:t>День Победы</w:t>
      </w:r>
      <w:r w:rsidR="00804198" w:rsidRPr="00615511">
        <w:rPr>
          <w:rFonts w:ascii="Times New Roman" w:eastAsia="Times New Roman" w:hAnsi="Times New Roman" w:cs="Times New Roman"/>
          <w:sz w:val="28"/>
          <w:szCs w:val="28"/>
        </w:rPr>
        <w:t>—</w:t>
      </w:r>
      <w:r w:rsidR="00804198" w:rsidRPr="00584A0A">
        <w:rPr>
          <w:rFonts w:ascii="Times New Roman" w:eastAsia="Times New Roman" w:hAnsi="Times New Roman" w:cs="Times New Roman"/>
          <w:sz w:val="28"/>
          <w:szCs w:val="28"/>
        </w:rPr>
        <w:t xml:space="preserve">смотр и проверка плодов наших трудов. </w:t>
      </w:r>
    </w:p>
    <w:p w:rsidR="00804198" w:rsidRPr="00615511" w:rsidRDefault="00804198" w:rsidP="00804198">
      <w:pPr>
        <w:shd w:val="clear" w:color="auto" w:fill="FFFFFF"/>
        <w:spacing w:after="0"/>
        <w:jc w:val="both"/>
        <w:rPr>
          <w:rFonts w:ascii="Times New Roman" w:hAnsi="Times New Roman" w:cs="Times New Roman"/>
          <w:sz w:val="28"/>
          <w:szCs w:val="28"/>
        </w:rPr>
      </w:pPr>
      <w:r w:rsidRPr="00615511">
        <w:rPr>
          <w:rFonts w:ascii="Times New Roman" w:eastAsia="Times New Roman" w:hAnsi="Times New Roman" w:cs="Times New Roman"/>
          <w:sz w:val="28"/>
          <w:szCs w:val="28"/>
        </w:rPr>
        <w:tab/>
      </w:r>
      <w:r w:rsidRPr="00615511">
        <w:rPr>
          <w:rFonts w:ascii="Times New Roman" w:hAnsi="Times New Roman" w:cs="Times New Roman"/>
          <w:sz w:val="28"/>
          <w:szCs w:val="28"/>
        </w:rPr>
        <w:t xml:space="preserve">Я родилась в белорусской глубинке, деревне Движки </w:t>
      </w:r>
      <w:proofErr w:type="spellStart"/>
      <w:r w:rsidRPr="00615511">
        <w:rPr>
          <w:rFonts w:ascii="Times New Roman" w:hAnsi="Times New Roman" w:cs="Times New Roman"/>
          <w:sz w:val="28"/>
          <w:szCs w:val="28"/>
        </w:rPr>
        <w:t>Ельского</w:t>
      </w:r>
      <w:proofErr w:type="spellEnd"/>
      <w:r w:rsidRPr="00615511">
        <w:rPr>
          <w:rFonts w:ascii="Times New Roman" w:hAnsi="Times New Roman" w:cs="Times New Roman"/>
          <w:sz w:val="28"/>
          <w:szCs w:val="28"/>
        </w:rPr>
        <w:t xml:space="preserve"> района Гомельской области. Это частичка моей души. Другого такого места нет на планете. Размышляя о том, где было бы лучше жить: в городе или в деревне, —я сразу вспоминаю известную русскую поговорку, которая гласит, что наилучшее место там, где нас нет. В самом деле, находясь в шумном и пыльном городе, мне хочется побыстрее уехать в родную деревню. Есть много красивых и завораживающих мест. Но как говорится: "В гостях хорошо, а дома лучше". </w:t>
      </w:r>
    </w:p>
    <w:p w:rsidR="00804198" w:rsidRPr="00615511" w:rsidRDefault="00804198" w:rsidP="00804198">
      <w:pPr>
        <w:shd w:val="clear" w:color="auto" w:fill="FFFFFF"/>
        <w:spacing w:after="0"/>
        <w:jc w:val="both"/>
        <w:rPr>
          <w:rFonts w:ascii="Times New Roman" w:hAnsi="Times New Roman" w:cs="Times New Roman"/>
          <w:sz w:val="28"/>
          <w:szCs w:val="28"/>
        </w:rPr>
      </w:pPr>
      <w:r w:rsidRPr="00615511">
        <w:rPr>
          <w:rFonts w:ascii="Times New Roman" w:hAnsi="Times New Roman" w:cs="Times New Roman"/>
          <w:sz w:val="28"/>
          <w:szCs w:val="28"/>
        </w:rPr>
        <w:tab/>
        <w:t>Почему так происходит? Жизнь в деревне более размеренная, спокойная, без суеты. Люди здесь простые, добрые, щедрые. Все друг друга знают, готовы помочь в трудную минуту. А в городе все куда-то спешат, друг друга не замечают.</w:t>
      </w:r>
    </w:p>
    <w:p w:rsidR="00804198" w:rsidRPr="00615511" w:rsidRDefault="00804198" w:rsidP="00804198">
      <w:pPr>
        <w:shd w:val="clear" w:color="auto" w:fill="FFFFFF"/>
        <w:spacing w:after="0"/>
        <w:jc w:val="both"/>
        <w:rPr>
          <w:rFonts w:ascii="Times New Roman" w:eastAsia="Times New Roman" w:hAnsi="Times New Roman" w:cs="Times New Roman"/>
          <w:sz w:val="28"/>
          <w:szCs w:val="28"/>
        </w:rPr>
      </w:pPr>
      <w:r w:rsidRPr="00615511">
        <w:rPr>
          <w:rFonts w:ascii="Times New Roman" w:hAnsi="Times New Roman" w:cs="Times New Roman"/>
          <w:sz w:val="28"/>
          <w:szCs w:val="28"/>
        </w:rPr>
        <w:tab/>
        <w:t xml:space="preserve">Поэтому каждый выбирает для себя тот вариант, который больше ему по душе, учитывая все плюсы и минусы городского и сельского образа жизни. </w:t>
      </w:r>
    </w:p>
    <w:p w:rsidR="00804198" w:rsidRPr="00615511" w:rsidRDefault="00804198" w:rsidP="00804198">
      <w:pPr>
        <w:shd w:val="clear" w:color="auto" w:fill="FFFFFF"/>
        <w:spacing w:after="0"/>
        <w:jc w:val="both"/>
        <w:rPr>
          <w:rFonts w:ascii="Times New Roman" w:hAnsi="Times New Roman" w:cs="Times New Roman"/>
          <w:sz w:val="28"/>
          <w:szCs w:val="28"/>
        </w:rPr>
      </w:pPr>
      <w:r w:rsidRPr="00615511">
        <w:rPr>
          <w:rFonts w:ascii="Times New Roman" w:hAnsi="Times New Roman" w:cs="Times New Roman"/>
          <w:sz w:val="28"/>
          <w:szCs w:val="28"/>
        </w:rPr>
        <w:tab/>
        <w:t xml:space="preserve">Я </w:t>
      </w:r>
      <w:r w:rsidR="00244B2B">
        <w:rPr>
          <w:rFonts w:ascii="Times New Roman" w:hAnsi="Times New Roman" w:cs="Times New Roman"/>
          <w:sz w:val="28"/>
          <w:szCs w:val="28"/>
        </w:rPr>
        <w:t>люблю свою малую родину</w:t>
      </w:r>
      <w:r w:rsidRPr="00615511">
        <w:rPr>
          <w:rFonts w:ascii="Times New Roman" w:hAnsi="Times New Roman" w:cs="Times New Roman"/>
          <w:sz w:val="28"/>
          <w:szCs w:val="28"/>
        </w:rPr>
        <w:t>. У нас даже небо и воздух другие. Каждая травинка, дерево и кустик имеют свою историю, глубокую связь с воспоминаниями. Когда задумываюсь над смыслом жизни, то всегда радуюсь, потому что существую, рядом живут  самые  дорогие  мне люди, могу созерцать  красоту окружающего мира и открывать этот мир для себя.</w:t>
      </w:r>
    </w:p>
    <w:p w:rsidR="00804198" w:rsidRPr="00615511" w:rsidRDefault="00804198" w:rsidP="00804198">
      <w:pPr>
        <w:shd w:val="clear" w:color="auto" w:fill="FFFFFF"/>
        <w:spacing w:after="0"/>
        <w:jc w:val="both"/>
        <w:rPr>
          <w:rFonts w:ascii="Times New Roman" w:hAnsi="Times New Roman" w:cs="Times New Roman"/>
          <w:sz w:val="28"/>
          <w:szCs w:val="28"/>
        </w:rPr>
      </w:pPr>
      <w:r w:rsidRPr="00615511">
        <w:rPr>
          <w:rFonts w:ascii="Times New Roman" w:hAnsi="Times New Roman" w:cs="Times New Roman"/>
          <w:sz w:val="28"/>
          <w:szCs w:val="28"/>
        </w:rPr>
        <w:tab/>
      </w:r>
      <w:r w:rsidRPr="00615511">
        <w:rPr>
          <w:rFonts w:ascii="Times New Roman" w:eastAsia="Times New Roman" w:hAnsi="Times New Roman" w:cs="Times New Roman"/>
          <w:sz w:val="28"/>
          <w:szCs w:val="28"/>
        </w:rPr>
        <w:t>Каждый белорусский уголок имеет свою уникальную историю. Территория Беларуси представляла и представляет огромный интерес для других государств. Они много раз пытались и пытаются захватить нашу страну и ухватить лакомый кусок. Не одну войну, лишения и голод  пережили наши предки. А сколько было перспектив, надежд и мечтаний! Люди жили, любили, ждали чего-то от жизни, а она так оборвалась. Мы не должны забывать этого. Никогда! Это нужно для того, чтобы все те ужасы больше не повторились.</w:t>
      </w:r>
    </w:p>
    <w:p w:rsidR="00804198" w:rsidRPr="00615511" w:rsidRDefault="00804198" w:rsidP="00804198">
      <w:pPr>
        <w:pStyle w:val="a3"/>
        <w:shd w:val="clear" w:color="auto" w:fill="FFFFFF"/>
        <w:spacing w:before="0" w:beforeAutospacing="0" w:after="0" w:afterAutospacing="0" w:line="276" w:lineRule="auto"/>
        <w:jc w:val="both"/>
        <w:rPr>
          <w:sz w:val="28"/>
          <w:szCs w:val="28"/>
        </w:rPr>
      </w:pPr>
      <w:r w:rsidRPr="00615511">
        <w:rPr>
          <w:sz w:val="28"/>
          <w:szCs w:val="28"/>
        </w:rPr>
        <w:tab/>
        <w:t>Родина может накормить своим хлебом, напоить ключевой родниковой водой, удивить своими красотами, но не может сама себя защитить. Поэтому все зависит от ее жителей, в частности, от белорусов.</w:t>
      </w:r>
    </w:p>
    <w:p w:rsidR="00804198" w:rsidRPr="00615511" w:rsidRDefault="00804198" w:rsidP="00804198">
      <w:pPr>
        <w:shd w:val="clear" w:color="auto" w:fill="FFFFFF"/>
        <w:spacing w:after="0"/>
        <w:jc w:val="both"/>
        <w:rPr>
          <w:rFonts w:ascii="Times New Roman" w:hAnsi="Times New Roman" w:cs="Times New Roman"/>
          <w:sz w:val="28"/>
          <w:szCs w:val="28"/>
        </w:rPr>
      </w:pPr>
      <w:r w:rsidRPr="00615511">
        <w:rPr>
          <w:rFonts w:ascii="Times New Roman" w:eastAsia="Times New Roman" w:hAnsi="Times New Roman" w:cs="Times New Roman"/>
          <w:sz w:val="28"/>
          <w:szCs w:val="28"/>
        </w:rPr>
        <w:lastRenderedPageBreak/>
        <w:tab/>
      </w:r>
      <w:r w:rsidR="00244B2B">
        <w:rPr>
          <w:rFonts w:ascii="Times New Roman" w:eastAsia="Times New Roman" w:hAnsi="Times New Roman" w:cs="Times New Roman"/>
          <w:sz w:val="28"/>
          <w:szCs w:val="28"/>
        </w:rPr>
        <w:t>Самое главное—</w:t>
      </w:r>
      <w:r w:rsidRPr="00615511">
        <w:rPr>
          <w:rFonts w:ascii="Times New Roman" w:eastAsia="Times New Roman" w:hAnsi="Times New Roman" w:cs="Times New Roman"/>
          <w:sz w:val="28"/>
          <w:szCs w:val="28"/>
        </w:rPr>
        <w:t xml:space="preserve"> никогда не становиться поляком, американцем, одним словом, предателем. Любителям путешествовать не нужно ехать или лететь в другие страны, когда всё необходимое можно найти у себя в Беларуси. </w:t>
      </w:r>
      <w:r w:rsidRPr="00615511">
        <w:rPr>
          <w:rFonts w:ascii="Times New Roman" w:hAnsi="Times New Roman" w:cs="Times New Roman"/>
          <w:sz w:val="28"/>
          <w:szCs w:val="28"/>
        </w:rPr>
        <w:t xml:space="preserve">Белорусам есть чем гордиться. </w:t>
      </w:r>
    </w:p>
    <w:p w:rsidR="00804198" w:rsidRPr="00615511" w:rsidRDefault="00804198" w:rsidP="00804198">
      <w:pPr>
        <w:shd w:val="clear" w:color="auto" w:fill="FFFFFF"/>
        <w:spacing w:after="0"/>
        <w:jc w:val="both"/>
        <w:rPr>
          <w:rFonts w:ascii="Times New Roman" w:hAnsi="Times New Roman" w:cs="Times New Roman"/>
          <w:sz w:val="28"/>
          <w:szCs w:val="28"/>
        </w:rPr>
      </w:pPr>
      <w:r w:rsidRPr="00615511">
        <w:rPr>
          <w:rFonts w:ascii="Times New Roman" w:hAnsi="Times New Roman" w:cs="Times New Roman"/>
          <w:sz w:val="28"/>
          <w:szCs w:val="28"/>
        </w:rPr>
        <w:tab/>
        <w:t xml:space="preserve">Каждому из нас необходимо хранить богатую историю, помнить о войне. Самое главное, необходимо помнить о той цене, которую заплатили наши предки за свободу, мир и счастье. Надо помнить заветы наших бабушек и дедушек. У них была цель, и они её добились. </w:t>
      </w:r>
    </w:p>
    <w:p w:rsidR="00804198" w:rsidRPr="00615511" w:rsidRDefault="00804198" w:rsidP="00804198">
      <w:pPr>
        <w:shd w:val="clear" w:color="auto" w:fill="FFFFFF"/>
        <w:spacing w:after="0"/>
        <w:jc w:val="both"/>
        <w:rPr>
          <w:rFonts w:ascii="Times New Roman" w:hAnsi="Times New Roman" w:cs="Times New Roman"/>
          <w:sz w:val="28"/>
          <w:szCs w:val="28"/>
        </w:rPr>
      </w:pPr>
      <w:r w:rsidRPr="00615511">
        <w:rPr>
          <w:rFonts w:ascii="Times New Roman" w:hAnsi="Times New Roman" w:cs="Times New Roman"/>
          <w:sz w:val="28"/>
          <w:szCs w:val="28"/>
        </w:rPr>
        <w:tab/>
        <w:t xml:space="preserve">Я теперь понимаю, почему в нашей стране отводится большая роль таким конкурсам, мероприятиям, акциям, как: "Этот мир завещано беречь", "Память хранят живые". Жители нашей страны должны понимать, что любое проявление агрессии несет в себе зло и смерть, с войной связаны боль и страх, голод и холод, поэтому нельзя допустить разрушения своего человеческого облика. </w:t>
      </w:r>
    </w:p>
    <w:p w:rsidR="00DC1940" w:rsidRDefault="00804198" w:rsidP="00804198">
      <w:pPr>
        <w:shd w:val="clear" w:color="auto" w:fill="FFFFFF"/>
        <w:spacing w:after="0"/>
        <w:jc w:val="both"/>
        <w:rPr>
          <w:rFonts w:ascii="Times New Roman" w:hAnsi="Times New Roman" w:cs="Times New Roman"/>
          <w:sz w:val="28"/>
          <w:szCs w:val="28"/>
        </w:rPr>
      </w:pPr>
      <w:r w:rsidRPr="00615511">
        <w:rPr>
          <w:rFonts w:ascii="Times New Roman" w:hAnsi="Times New Roman" w:cs="Times New Roman"/>
          <w:sz w:val="28"/>
          <w:szCs w:val="28"/>
        </w:rPr>
        <w:tab/>
      </w:r>
      <w:r w:rsidR="00DC1940">
        <w:rPr>
          <w:rFonts w:ascii="Times New Roman" w:hAnsi="Times New Roman" w:cs="Times New Roman"/>
          <w:sz w:val="28"/>
          <w:szCs w:val="28"/>
        </w:rPr>
        <w:t>Современные молодые люди</w:t>
      </w:r>
      <w:r w:rsidRPr="00615511">
        <w:rPr>
          <w:rFonts w:ascii="Times New Roman" w:hAnsi="Times New Roman" w:cs="Times New Roman"/>
          <w:sz w:val="28"/>
          <w:szCs w:val="28"/>
        </w:rPr>
        <w:t xml:space="preserve"> должны помнить тех героев, которые смело сражались с врагом, дали возможность нам жить в мирной красивой стране. </w:t>
      </w:r>
      <w:r w:rsidRPr="00615511">
        <w:rPr>
          <w:rFonts w:ascii="Times New Roman" w:hAnsi="Times New Roman" w:cs="Times New Roman"/>
          <w:sz w:val="28"/>
          <w:szCs w:val="28"/>
        </w:rPr>
        <w:tab/>
      </w:r>
    </w:p>
    <w:p w:rsidR="00804198" w:rsidRPr="00615511" w:rsidRDefault="00DC1940" w:rsidP="00804198">
      <w:pPr>
        <w:shd w:val="clear" w:color="auto" w:fill="FFFFFF"/>
        <w:spacing w:after="0"/>
        <w:jc w:val="both"/>
        <w:rPr>
          <w:rFonts w:ascii="Times New Roman" w:hAnsi="Times New Roman" w:cs="Times New Roman"/>
          <w:sz w:val="28"/>
          <w:szCs w:val="28"/>
        </w:rPr>
      </w:pPr>
      <w:r>
        <w:rPr>
          <w:rFonts w:ascii="Times New Roman" w:hAnsi="Times New Roman" w:cs="Times New Roman"/>
          <w:sz w:val="28"/>
          <w:szCs w:val="28"/>
        </w:rPr>
        <w:tab/>
      </w:r>
      <w:r w:rsidR="00804198" w:rsidRPr="00615511">
        <w:rPr>
          <w:rFonts w:ascii="Times New Roman" w:hAnsi="Times New Roman" w:cs="Times New Roman"/>
          <w:sz w:val="28"/>
          <w:szCs w:val="28"/>
        </w:rPr>
        <w:t xml:space="preserve">Память—это то единственное, чем мы можем сказать спасибо сражавшимся за нас. Помня о несчастьях, которые принесла война, мы доказываем, что жертвы наших людей во имя мира были не зря. Если народ забудет свою историю, то просто перестанет существовать, станет безликой массой. Верю, что белорусы сильны духом и по сей день, всегда встанут на защиту своей Родины во время опасности. </w:t>
      </w:r>
    </w:p>
    <w:p w:rsidR="00804198" w:rsidRPr="00615511" w:rsidRDefault="00804198" w:rsidP="00804198">
      <w:pPr>
        <w:shd w:val="clear" w:color="auto" w:fill="FFFFFF"/>
        <w:spacing w:after="0"/>
        <w:jc w:val="both"/>
        <w:rPr>
          <w:rFonts w:ascii="Times New Roman" w:hAnsi="Times New Roman" w:cs="Times New Roman"/>
          <w:sz w:val="28"/>
          <w:szCs w:val="28"/>
        </w:rPr>
      </w:pPr>
      <w:r w:rsidRPr="00615511">
        <w:rPr>
          <w:rFonts w:ascii="Times New Roman" w:hAnsi="Times New Roman" w:cs="Times New Roman"/>
          <w:sz w:val="28"/>
          <w:szCs w:val="28"/>
        </w:rPr>
        <w:tab/>
        <w:t xml:space="preserve">Чтобы наш народ не забывал о войне и помнил её, писатели и мастера кинематографа написали  много книг и создали интересные фильмы о военных событиях. Недавно в школе мы смотрели художественный фильм 1958 года "Часы остановились в полночь", где прототипом главной героини фильма Марины </w:t>
      </w:r>
      <w:proofErr w:type="spellStart"/>
      <w:r w:rsidRPr="00615511">
        <w:rPr>
          <w:rFonts w:ascii="Times New Roman" w:hAnsi="Times New Roman" w:cs="Times New Roman"/>
          <w:sz w:val="28"/>
          <w:szCs w:val="28"/>
        </w:rPr>
        <w:t>Казанич</w:t>
      </w:r>
      <w:proofErr w:type="spellEnd"/>
      <w:r w:rsidRPr="00615511">
        <w:rPr>
          <w:rFonts w:ascii="Times New Roman" w:hAnsi="Times New Roman" w:cs="Times New Roman"/>
          <w:sz w:val="28"/>
          <w:szCs w:val="28"/>
        </w:rPr>
        <w:t xml:space="preserve"> стала Елена Григорьевна </w:t>
      </w:r>
      <w:proofErr w:type="spellStart"/>
      <w:r w:rsidRPr="00615511">
        <w:rPr>
          <w:rFonts w:ascii="Times New Roman" w:hAnsi="Times New Roman" w:cs="Times New Roman"/>
          <w:sz w:val="28"/>
          <w:szCs w:val="28"/>
        </w:rPr>
        <w:t>Мазаник</w:t>
      </w:r>
      <w:proofErr w:type="spellEnd"/>
      <w:r w:rsidRPr="00615511">
        <w:rPr>
          <w:rFonts w:ascii="Times New Roman" w:hAnsi="Times New Roman" w:cs="Times New Roman"/>
          <w:sz w:val="28"/>
          <w:szCs w:val="28"/>
        </w:rPr>
        <w:t xml:space="preserve">, белорусская подпольщица, Герой Советского Союза. Лично мне фильм очень понравился. И мне кажется, что каждый, кто смотрел этот фильм, почувствовал силу, смелость белорусского народа и его самоотверженность. </w:t>
      </w:r>
    </w:p>
    <w:p w:rsidR="00804198" w:rsidRPr="00615511" w:rsidRDefault="00804198" w:rsidP="00804198">
      <w:pPr>
        <w:pStyle w:val="a3"/>
        <w:shd w:val="clear" w:color="auto" w:fill="FFFFFF"/>
        <w:spacing w:before="0" w:beforeAutospacing="0" w:after="0" w:afterAutospacing="0" w:line="276" w:lineRule="auto"/>
        <w:jc w:val="both"/>
        <w:textAlignment w:val="baseline"/>
        <w:rPr>
          <w:sz w:val="28"/>
          <w:szCs w:val="28"/>
        </w:rPr>
      </w:pPr>
      <w:r w:rsidRPr="00615511">
        <w:rPr>
          <w:sz w:val="28"/>
          <w:szCs w:val="28"/>
        </w:rPr>
        <w:tab/>
      </w:r>
      <w:r w:rsidR="00DC1940">
        <w:rPr>
          <w:sz w:val="28"/>
          <w:szCs w:val="28"/>
        </w:rPr>
        <w:t xml:space="preserve">Война с фашизмом закончилась давно, но и сегодня в 21 веке каждый должен </w:t>
      </w:r>
      <w:r w:rsidRPr="00615511">
        <w:rPr>
          <w:sz w:val="28"/>
          <w:szCs w:val="28"/>
        </w:rPr>
        <w:t>осознать себя человеком, у которого есть ощущение большой ответственности за мир, страну, родных и близких, природу, животных, народ.</w:t>
      </w:r>
    </w:p>
    <w:p w:rsidR="00804198" w:rsidRPr="00615511" w:rsidRDefault="00804198" w:rsidP="00804198">
      <w:pPr>
        <w:shd w:val="clear" w:color="auto" w:fill="FFFFFF"/>
        <w:spacing w:after="300"/>
        <w:jc w:val="both"/>
        <w:textAlignment w:val="baseline"/>
        <w:rPr>
          <w:rFonts w:ascii="Times New Roman" w:eastAsia="Times New Roman" w:hAnsi="Times New Roman" w:cs="Times New Roman"/>
          <w:sz w:val="28"/>
          <w:szCs w:val="28"/>
        </w:rPr>
      </w:pPr>
      <w:r w:rsidRPr="00615511">
        <w:rPr>
          <w:rFonts w:ascii="Times New Roman" w:eastAsia="Times New Roman" w:hAnsi="Times New Roman" w:cs="Times New Roman"/>
          <w:sz w:val="28"/>
          <w:szCs w:val="28"/>
        </w:rPr>
        <w:tab/>
        <w:t>Как сказал А.П.Чехов: "В человеке все должно быть прекрасным: и лицо, и одежда, и душа, и мысли".</w:t>
      </w:r>
    </w:p>
    <w:p w:rsidR="00CD576E" w:rsidRDefault="00DC1940" w:rsidP="00DC1940">
      <w:pPr>
        <w:pStyle w:val="a3"/>
        <w:shd w:val="clear" w:color="auto" w:fill="FFFFFF"/>
        <w:spacing w:before="0" w:beforeAutospacing="0" w:after="408" w:afterAutospacing="0"/>
      </w:pPr>
      <w:r>
        <w:t xml:space="preserve"> </w:t>
      </w:r>
    </w:p>
    <w:sectPr w:rsidR="00CD576E" w:rsidSect="004F63A3">
      <w:pgSz w:w="11906" w:h="16838"/>
      <w:pgMar w:top="1134" w:right="850" w:bottom="1134" w:left="1701" w:header="708" w:footer="708" w:gutter="0"/>
      <w:pgBorders w:display="firstPage" w:offsetFrom="page">
        <w:top w:val="waveline" w:sz="20" w:space="24" w:color="auto"/>
        <w:left w:val="waveline" w:sz="20" w:space="24" w:color="auto"/>
        <w:bottom w:val="waveline" w:sz="20" w:space="24" w:color="auto"/>
        <w:right w:val="waveline" w:sz="2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804198"/>
    <w:rsid w:val="00244B2B"/>
    <w:rsid w:val="004F63A3"/>
    <w:rsid w:val="006B4E57"/>
    <w:rsid w:val="00804198"/>
    <w:rsid w:val="00CD576E"/>
    <w:rsid w:val="00DC19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0419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713</Words>
  <Characters>4067</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MainPC</dc:creator>
  <cp:keywords/>
  <dc:description/>
  <cp:lastModifiedBy>MainPC</cp:lastModifiedBy>
  <cp:revision>3</cp:revision>
  <dcterms:created xsi:type="dcterms:W3CDTF">2024-05-14T06:03:00Z</dcterms:created>
  <dcterms:modified xsi:type="dcterms:W3CDTF">2024-05-14T06:17:00Z</dcterms:modified>
</cp:coreProperties>
</file>