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21" w:rsidRPr="00066021" w:rsidRDefault="00066021" w:rsidP="00066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18"/>
          <w:lang w:eastAsia="ru-RU"/>
        </w:rPr>
      </w:pPr>
      <w:r w:rsidRPr="00066021">
        <w:rPr>
          <w:rFonts w:ascii="Times New Roman" w:eastAsia="Times New Roman" w:hAnsi="Times New Roman" w:cs="Times New Roman"/>
          <w:b/>
          <w:color w:val="111111"/>
          <w:sz w:val="28"/>
          <w:szCs w:val="18"/>
          <w:lang w:eastAsia="ru-RU"/>
        </w:rPr>
        <w:t>Памятка для родителей</w:t>
      </w:r>
    </w:p>
    <w:p w:rsidR="00604958" w:rsidRDefault="00604958" w:rsidP="00604958">
      <w:pPr>
        <w:jc w:val="center"/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</w:pPr>
      <w:r w:rsidRPr="00604958"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  <w:t>«</w:t>
      </w:r>
      <w:bookmarkStart w:id="0" w:name="_GoBack"/>
      <w:r w:rsidRPr="00604958"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  <w:t>Как организовать домашние занятия?</w:t>
      </w:r>
      <w:bookmarkEnd w:id="0"/>
      <w:r w:rsidRPr="00604958"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  <w:t>»</w:t>
      </w:r>
    </w:p>
    <w:p w:rsidR="00604958" w:rsidRDefault="00604958" w:rsidP="00604958">
      <w:pPr>
        <w:ind w:firstLine="567"/>
        <w:jc w:val="both"/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</w:pPr>
      <w:r w:rsidRPr="00604958"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  <w:t xml:space="preserve">Обеспечьте условия работы для ребенка: привычное рабочее место, привычный распорядок дня, привычные места для необходимых принадлежностей. В этом случае у младшего школьника быстро выработается необходимая установка. Когда он садится за привычный стол, быстро возникает рабочий настрой, желание приступить к работе. </w:t>
      </w:r>
    </w:p>
    <w:p w:rsidR="00604958" w:rsidRDefault="00604958" w:rsidP="00604958">
      <w:pPr>
        <w:ind w:firstLine="567"/>
        <w:jc w:val="both"/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</w:pPr>
      <w:r w:rsidRPr="00604958"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  <w:t xml:space="preserve">Выработайте у ребёнка привычку еще до начала работы уточнить все задания и приготовить все необходимое. Постепенно он научится планировать свои действия и решать, в каком порядке делать уроки. Но поначалу вам придется позаботиться об этом. Например, младшие школьники нередко старательно выполняют письменные задания, а после этого учат правило, на которое и задано это упражнение. Чтобы подсказать, с каких заданий лучше начинать - легких или трудных, надо понаблюдать, как ребенок включается в работу и насколько быстро утомляется. Если он начинает работать сразу и без затруднений, но подъем быстро сменяется спадом, посоветуйте ему начинать с более трудных заданий. Если раскачивается медленно, но эффективность работы постепенно нарастает, можно начать с более легких уроков. </w:t>
      </w:r>
    </w:p>
    <w:p w:rsidR="00604958" w:rsidRDefault="00604958" w:rsidP="00604958">
      <w:pPr>
        <w:ind w:firstLine="567"/>
        <w:jc w:val="both"/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</w:pPr>
      <w:r w:rsidRPr="00604958"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  <w:t xml:space="preserve">Взрослый человек умеет контролировать себя и в процессе работы, и по окончании ее. У младшего школьника такого навыка, естественно, нет. Проверять себя он будет поначалу с вашей помощью. Когда ребенок может полностью перейти на самоконтроль, зависит от его индивидуальных особенностей. Хорошо, чтобы такое умение выработалось к моменту его перехода в среднюю школу. </w:t>
      </w:r>
    </w:p>
    <w:p w:rsidR="006763BC" w:rsidRPr="00604958" w:rsidRDefault="00604958" w:rsidP="00604958">
      <w:pPr>
        <w:ind w:firstLine="567"/>
        <w:jc w:val="both"/>
        <w:rPr>
          <w:rFonts w:ascii="Times New Roman" w:hAnsi="Times New Roman" w:cs="Times New Roman"/>
          <w:sz w:val="36"/>
        </w:rPr>
      </w:pPr>
      <w:r w:rsidRPr="00604958"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  <w:t>Ученик средних и старших классов должен уже владеть способами самопроверки с помощью логических и образных схем.</w:t>
      </w:r>
    </w:p>
    <w:sectPr w:rsidR="006763BC" w:rsidRPr="0060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A68" w:rsidRDefault="00CD1A68" w:rsidP="00D96828">
      <w:pPr>
        <w:spacing w:after="0" w:line="240" w:lineRule="auto"/>
      </w:pPr>
      <w:r>
        <w:separator/>
      </w:r>
    </w:p>
  </w:endnote>
  <w:endnote w:type="continuationSeparator" w:id="0">
    <w:p w:rsidR="00CD1A68" w:rsidRDefault="00CD1A68" w:rsidP="00D9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A68" w:rsidRDefault="00CD1A68" w:rsidP="00D96828">
      <w:pPr>
        <w:spacing w:after="0" w:line="240" w:lineRule="auto"/>
      </w:pPr>
      <w:r>
        <w:separator/>
      </w:r>
    </w:p>
  </w:footnote>
  <w:footnote w:type="continuationSeparator" w:id="0">
    <w:p w:rsidR="00CD1A68" w:rsidRDefault="00CD1A68" w:rsidP="00D96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72"/>
    <w:rsid w:val="00066021"/>
    <w:rsid w:val="0025475D"/>
    <w:rsid w:val="003D1972"/>
    <w:rsid w:val="00604958"/>
    <w:rsid w:val="006763BC"/>
    <w:rsid w:val="00AB5798"/>
    <w:rsid w:val="00CD1A68"/>
    <w:rsid w:val="00D96828"/>
    <w:rsid w:val="00DE1656"/>
    <w:rsid w:val="00E2421B"/>
    <w:rsid w:val="00E31F17"/>
    <w:rsid w:val="00E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EAC3E-4D0B-4356-AEB0-28FBF60C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75D"/>
    <w:rPr>
      <w:b/>
      <w:bCs/>
    </w:rPr>
  </w:style>
  <w:style w:type="paragraph" w:styleId="a5">
    <w:name w:val="header"/>
    <w:basedOn w:val="a"/>
    <w:link w:val="a6"/>
    <w:uiPriority w:val="99"/>
    <w:unhideWhenUsed/>
    <w:rsid w:val="00D9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828"/>
  </w:style>
  <w:style w:type="paragraph" w:styleId="a7">
    <w:name w:val="footer"/>
    <w:basedOn w:val="a"/>
    <w:link w:val="a8"/>
    <w:uiPriority w:val="99"/>
    <w:unhideWhenUsed/>
    <w:rsid w:val="00D9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Черепанова</dc:creator>
  <cp:keywords/>
  <dc:description/>
  <cp:lastModifiedBy>Татьяна Черепанова</cp:lastModifiedBy>
  <cp:revision>13</cp:revision>
  <dcterms:created xsi:type="dcterms:W3CDTF">2018-10-13T18:20:00Z</dcterms:created>
  <dcterms:modified xsi:type="dcterms:W3CDTF">2018-10-13T18:48:00Z</dcterms:modified>
</cp:coreProperties>
</file>